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2C485B" w14:paraId="096F3BB3" w14:textId="77777777" w:rsidTr="000E79E3">
        <w:trPr>
          <w:trHeight w:val="1708"/>
        </w:trPr>
        <w:tc>
          <w:tcPr>
            <w:tcW w:w="3347" w:type="dxa"/>
            <w:vAlign w:val="center"/>
          </w:tcPr>
          <w:p w14:paraId="54C9F400" w14:textId="77777777" w:rsidR="000E79E3" w:rsidRPr="004941CA" w:rsidRDefault="000E79E3" w:rsidP="000E79E3">
            <w:pPr>
              <w:pStyle w:val="Header"/>
              <w:spacing w:after="0" w:line="240" w:lineRule="auto"/>
              <w:ind w:left="-108"/>
              <w:rPr>
                <w:rFonts w:ascii="Trebuchet MS" w:hAnsi="Trebuchet MS" w:cs="Times New Roman"/>
                <w:color w:val="FF0000"/>
                <w:sz w:val="18"/>
                <w:szCs w:val="18"/>
              </w:rPr>
            </w:pPr>
            <w:r w:rsidRPr="004941CA">
              <w:rPr>
                <w:rFonts w:ascii="Trebuchet MS" w:hAnsi="Trebuchet MS" w:cs="Times New Roman"/>
                <w:color w:val="FF0000"/>
                <w:sz w:val="18"/>
                <w:szCs w:val="18"/>
              </w:rPr>
              <w:t>VšĮ KAUNO MIESTO POLIKLINIKA</w:t>
            </w:r>
          </w:p>
          <w:p w14:paraId="62A276A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 xml:space="preserve">Pramonės pr. 31, LT-51270 Kaunas </w:t>
            </w:r>
          </w:p>
          <w:p w14:paraId="0DAE7F32"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Telefonas (8-37) 40 39 99</w:t>
            </w:r>
          </w:p>
          <w:p w14:paraId="7A52602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Faksas (8 37) 45 15 75</w:t>
            </w:r>
          </w:p>
          <w:p w14:paraId="45409555"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info@kaunopoliklinika.lt</w:t>
            </w:r>
          </w:p>
          <w:p w14:paraId="59ADC8CD" w14:textId="77777777" w:rsidR="000E79E3" w:rsidRPr="007D26FA" w:rsidRDefault="000E79E3" w:rsidP="000E79E3">
            <w:pPr>
              <w:pStyle w:val="Header"/>
              <w:spacing w:after="0" w:line="240" w:lineRule="auto"/>
              <w:ind w:left="-108"/>
              <w:rPr>
                <w:rFonts w:ascii="Trebuchet MS" w:hAnsi="Trebuchet MS" w:cs="Times New Roman"/>
                <w:sz w:val="18"/>
                <w:szCs w:val="18"/>
              </w:rPr>
            </w:pPr>
            <w:r w:rsidRPr="007D26FA">
              <w:rPr>
                <w:rFonts w:ascii="Trebuchet MS" w:hAnsi="Trebuchet MS" w:cs="Times New Roman"/>
                <w:sz w:val="18"/>
                <w:szCs w:val="18"/>
              </w:rPr>
              <w:t>www.kaunopoliklinika.lt</w:t>
            </w:r>
          </w:p>
          <w:p w14:paraId="7AFD4207" w14:textId="77777777" w:rsidR="000E79E3" w:rsidRPr="007D26FA"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 xml:space="preserve">Įmonės kodas 135042394 </w:t>
            </w:r>
          </w:p>
          <w:p w14:paraId="4AB90080"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PVM mokėtojo kodas LT 350423917</w:t>
            </w:r>
          </w:p>
          <w:p w14:paraId="365503EB"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7D26FA">
              <w:rPr>
                <w:rFonts w:ascii="Trebuchet MS" w:hAnsi="Trebuchet MS" w:cs="Times New Roman"/>
                <w:sz w:val="18"/>
                <w:szCs w:val="18"/>
              </w:rPr>
              <w:t>AB SEB bankas</w:t>
            </w:r>
            <w:bookmarkEnd w:id="0"/>
          </w:p>
          <w:p w14:paraId="76842AE8"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sz w:val="18"/>
                <w:szCs w:val="18"/>
              </w:rPr>
              <w:t>Banko kodas 70440</w:t>
            </w:r>
          </w:p>
          <w:p w14:paraId="476EECA2" w14:textId="77777777" w:rsidR="000E79E3" w:rsidRPr="007D26FA" w:rsidRDefault="000E79E3" w:rsidP="000E79E3">
            <w:pPr>
              <w:pStyle w:val="Header"/>
              <w:tabs>
                <w:tab w:val="center" w:pos="4575"/>
              </w:tabs>
              <w:spacing w:after="0" w:line="240" w:lineRule="auto"/>
              <w:rPr>
                <w:rFonts w:ascii="Trebuchet MS" w:hAnsi="Trebuchet MS" w:cs="Times New Roman"/>
                <w:sz w:val="18"/>
                <w:szCs w:val="18"/>
              </w:rPr>
            </w:pPr>
            <w:r w:rsidRPr="007D26FA">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7D26FA">
              <w:rPr>
                <w:rFonts w:ascii="Trebuchet MS" w:hAnsi="Trebuchet MS" w:cs="Times New Roman"/>
                <w:sz w:val="18"/>
                <w:szCs w:val="18"/>
              </w:rPr>
              <w:t>A.S. LT047044060002942424</w:t>
            </w:r>
            <w:bookmarkEnd w:id="1"/>
          </w:p>
          <w:p w14:paraId="0578E17D" w14:textId="77777777" w:rsidR="000E79E3" w:rsidRPr="007D26FA" w:rsidRDefault="000E79E3" w:rsidP="000E79E3">
            <w:pPr>
              <w:pStyle w:val="Header"/>
              <w:spacing w:after="0" w:line="240" w:lineRule="auto"/>
              <w:rPr>
                <w:rFonts w:ascii="Trebuchet MS" w:hAnsi="Trebuchet MS" w:cs="Times New Roman"/>
                <w:sz w:val="18"/>
                <w:szCs w:val="18"/>
              </w:rPr>
            </w:pPr>
            <w:r w:rsidRPr="007D26FA">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708FB970" w:rsidR="00C32E53" w:rsidRPr="00D343CC" w:rsidRDefault="00C32E53" w:rsidP="004E4612">
          <w:pPr>
            <w:spacing w:after="120" w:line="20" w:lineRule="atLeast"/>
            <w:contextualSpacing/>
            <w:jc w:val="center"/>
            <w:rPr>
              <w:rFonts w:cstheme="minorHAnsi"/>
              <w:sz w:val="24"/>
              <w:szCs w:val="24"/>
            </w:rPr>
          </w:pPr>
        </w:p>
        <w:p w14:paraId="4B92F888" w14:textId="62A247AF" w:rsidR="00C32E53" w:rsidRPr="00D343CC" w:rsidRDefault="00EB164F" w:rsidP="00DE7037">
          <w:pPr>
            <w:tabs>
              <w:tab w:val="left" w:pos="870"/>
            </w:tabs>
            <w:spacing w:after="120" w:line="20" w:lineRule="atLeast"/>
            <w:contextualSpacing/>
            <w:rPr>
              <w:rFonts w:cstheme="minorHAnsi"/>
              <w:sz w:val="24"/>
              <w:szCs w:val="24"/>
            </w:rPr>
          </w:pPr>
          <w:r w:rsidRPr="00D343CC">
            <w:rPr>
              <w:rFonts w:cstheme="minorHAnsi"/>
              <w:sz w:val="24"/>
              <w:szCs w:val="24"/>
            </w:rPr>
            <w:tab/>
          </w:r>
        </w:p>
        <w:p w14:paraId="47B8E29B" w14:textId="1ADA2B87" w:rsidR="00D526C8" w:rsidRPr="000E79E3"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0E79E3" w:rsidRDefault="00D526C8" w:rsidP="000E79E3">
          <w:pPr>
            <w:spacing w:after="0" w:line="240" w:lineRule="auto"/>
            <w:ind w:left="5245"/>
            <w:contextualSpacing/>
            <w:rPr>
              <w:rFonts w:ascii="Trebuchet MS" w:hAnsi="Trebuchet MS" w:cstheme="minorHAnsi"/>
              <w:sz w:val="22"/>
              <w:szCs w:val="22"/>
            </w:rPr>
          </w:pPr>
          <w:r w:rsidRPr="000E79E3">
            <w:rPr>
              <w:rFonts w:ascii="Trebuchet MS" w:hAnsi="Trebuchet MS" w:cstheme="minorHAnsi"/>
              <w:sz w:val="22"/>
              <w:szCs w:val="22"/>
            </w:rPr>
            <w:t xml:space="preserve">PATVIRTINTA </w:t>
          </w:r>
        </w:p>
        <w:p w14:paraId="7D794D86" w14:textId="50170435" w:rsidR="000E79E3" w:rsidRPr="000E79E3" w:rsidRDefault="007B07C8" w:rsidP="000E79E3">
          <w:pPr>
            <w:pStyle w:val="BodyText"/>
            <w:suppressAutoHyphens/>
            <w:spacing w:after="0" w:line="240" w:lineRule="auto"/>
            <w:ind w:left="5245" w:firstLine="0"/>
            <w:jc w:val="left"/>
            <w:rPr>
              <w:rFonts w:ascii="Trebuchet MS" w:hAnsi="Trebuchet MS" w:cs="Times New Roman"/>
              <w:sz w:val="22"/>
              <w:szCs w:val="22"/>
            </w:rPr>
          </w:pPr>
          <w:bookmarkStart w:id="2" w:name="_Hlk212552942"/>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w:t>
          </w:r>
          <w:r w:rsidR="000E79E3" w:rsidRPr="000E79E3">
            <w:rPr>
              <w:rFonts w:ascii="Trebuchet MS" w:hAnsi="Trebuchet MS" w:cs="Times New Roman"/>
              <w:sz w:val="22"/>
              <w:szCs w:val="22"/>
            </w:rPr>
            <w:t xml:space="preserve">m. </w:t>
          </w:r>
          <w:r w:rsidR="009602DB">
            <w:rPr>
              <w:rFonts w:ascii="Trebuchet MS" w:hAnsi="Trebuchet MS" w:cs="Times New Roman"/>
              <w:sz w:val="22"/>
              <w:szCs w:val="22"/>
            </w:rPr>
            <w:t>spalio 3</w:t>
          </w:r>
          <w:r w:rsidR="00D774B2">
            <w:rPr>
              <w:rFonts w:ascii="Trebuchet MS" w:hAnsi="Trebuchet MS" w:cs="Times New Roman"/>
              <w:sz w:val="22"/>
              <w:szCs w:val="22"/>
            </w:rPr>
            <w:t xml:space="preserve"> </w:t>
          </w:r>
          <w:r w:rsidR="000E79E3" w:rsidRPr="000E0449">
            <w:rPr>
              <w:rFonts w:ascii="Trebuchet MS" w:hAnsi="Trebuchet MS" w:cs="Times New Roman"/>
              <w:sz w:val="22"/>
              <w:szCs w:val="22"/>
            </w:rPr>
            <w:t>d. viešojo pirkimo komisijos posėdžio</w:t>
          </w:r>
          <w:r w:rsidR="00E411F9" w:rsidRPr="000E0449">
            <w:rPr>
              <w:rFonts w:ascii="Trebuchet MS" w:hAnsi="Trebuchet MS" w:cs="Times New Roman"/>
              <w:sz w:val="22"/>
              <w:szCs w:val="22"/>
            </w:rPr>
            <w:t xml:space="preserve"> </w:t>
          </w:r>
          <w:r w:rsidR="000E79E3" w:rsidRPr="000E0449">
            <w:rPr>
              <w:rFonts w:ascii="Trebuchet MS" w:hAnsi="Trebuchet MS" w:cs="Times New Roman"/>
              <w:sz w:val="22"/>
              <w:szCs w:val="22"/>
            </w:rPr>
            <w:t>protokolu Nr. PR-</w:t>
          </w:r>
          <w:r w:rsidRPr="000E0449">
            <w:rPr>
              <w:rFonts w:ascii="Trebuchet MS" w:hAnsi="Trebuchet MS" w:cs="Times New Roman"/>
              <w:sz w:val="22"/>
              <w:szCs w:val="22"/>
            </w:rPr>
            <w:t>2</w:t>
          </w:r>
          <w:r>
            <w:rPr>
              <w:rFonts w:ascii="Trebuchet MS" w:hAnsi="Trebuchet MS" w:cs="Times New Roman"/>
              <w:sz w:val="22"/>
              <w:szCs w:val="22"/>
            </w:rPr>
            <w:t>5</w:t>
          </w:r>
          <w:r w:rsidR="000E0449" w:rsidRPr="000E0449">
            <w:rPr>
              <w:rFonts w:ascii="Trebuchet MS" w:hAnsi="Trebuchet MS" w:cs="Times New Roman"/>
              <w:sz w:val="22"/>
              <w:szCs w:val="22"/>
            </w:rPr>
            <w:t>-</w:t>
          </w:r>
          <w:r w:rsidR="00BC3519">
            <w:rPr>
              <w:rFonts w:ascii="Trebuchet MS" w:hAnsi="Trebuchet MS" w:cs="Times New Roman"/>
              <w:sz w:val="22"/>
              <w:szCs w:val="22"/>
            </w:rPr>
            <w:t>3</w:t>
          </w:r>
          <w:r w:rsidR="009602DB">
            <w:rPr>
              <w:rFonts w:ascii="Trebuchet MS" w:hAnsi="Trebuchet MS" w:cs="Times New Roman"/>
              <w:sz w:val="22"/>
              <w:szCs w:val="22"/>
            </w:rPr>
            <w:t>51</w:t>
          </w:r>
          <w:r w:rsidR="00EC2616">
            <w:rPr>
              <w:rFonts w:ascii="Trebuchet MS" w:hAnsi="Trebuchet MS" w:cs="Times New Roman"/>
              <w:sz w:val="22"/>
              <w:szCs w:val="22"/>
            </w:rPr>
            <w:t xml:space="preserve"> </w:t>
          </w:r>
          <w:r w:rsidR="000E79E3" w:rsidRPr="00972B5B">
            <w:rPr>
              <w:rFonts w:ascii="Trebuchet MS" w:hAnsi="Trebuchet MS" w:cs="Times New Roman"/>
              <w:sz w:val="22"/>
              <w:szCs w:val="22"/>
            </w:rPr>
            <w:t>(</w:t>
          </w:r>
          <w:r w:rsidR="000E79E3" w:rsidRPr="000E79E3">
            <w:rPr>
              <w:rFonts w:ascii="Trebuchet MS" w:hAnsi="Trebuchet MS" w:cs="Times New Roman"/>
              <w:sz w:val="22"/>
              <w:szCs w:val="22"/>
            </w:rPr>
            <w:t>9.2)</w:t>
          </w:r>
        </w:p>
        <w:bookmarkEnd w:id="2"/>
        <w:p w14:paraId="31A012D4" w14:textId="77777777" w:rsidR="000E79E3" w:rsidRPr="000E79E3" w:rsidRDefault="000E79E3" w:rsidP="000E79E3">
          <w:pPr>
            <w:spacing w:after="0" w:line="240" w:lineRule="auto"/>
            <w:ind w:left="5245"/>
            <w:contextualSpacing/>
            <w:rPr>
              <w:rFonts w:ascii="Trebuchet MS" w:hAnsi="Trebuchet MS" w:cs="Times New Roman"/>
              <w:sz w:val="22"/>
              <w:szCs w:val="22"/>
            </w:rPr>
          </w:pPr>
          <w:r w:rsidRPr="000E79E3">
            <w:rPr>
              <w:rFonts w:ascii="Trebuchet MS" w:hAnsi="Trebuchet MS" w:cs="Times New Roman"/>
              <w:sz w:val="22"/>
              <w:szCs w:val="22"/>
            </w:rPr>
            <w:t xml:space="preserve">PAKEITIMAI PATVIRTINTI: </w:t>
          </w:r>
        </w:p>
        <w:p w14:paraId="509B602A" w14:textId="774C4602" w:rsidR="008B2B28" w:rsidRPr="000E79E3" w:rsidRDefault="008B2B28" w:rsidP="008B2B28">
          <w:pPr>
            <w:pStyle w:val="BodyText"/>
            <w:suppressAutoHyphens/>
            <w:spacing w:after="0" w:line="240" w:lineRule="auto"/>
            <w:ind w:left="5245" w:firstLine="0"/>
            <w:jc w:val="left"/>
            <w:rPr>
              <w:rFonts w:ascii="Trebuchet MS" w:hAnsi="Trebuchet MS" w:cs="Times New Roman"/>
              <w:sz w:val="22"/>
              <w:szCs w:val="22"/>
            </w:rPr>
          </w:pPr>
          <w:r w:rsidRPr="000E79E3">
            <w:rPr>
              <w:rFonts w:ascii="Trebuchet MS" w:hAnsi="Trebuchet MS" w:cs="Times New Roman"/>
              <w:sz w:val="22"/>
              <w:szCs w:val="22"/>
            </w:rPr>
            <w:t>202</w:t>
          </w:r>
          <w:r>
            <w:rPr>
              <w:rFonts w:ascii="Trebuchet MS" w:hAnsi="Trebuchet MS" w:cs="Times New Roman"/>
              <w:sz w:val="22"/>
              <w:szCs w:val="22"/>
            </w:rPr>
            <w:t>5</w:t>
          </w:r>
          <w:r w:rsidRPr="000E79E3">
            <w:rPr>
              <w:rFonts w:ascii="Trebuchet MS" w:hAnsi="Trebuchet MS" w:cs="Times New Roman"/>
              <w:sz w:val="22"/>
              <w:szCs w:val="22"/>
            </w:rPr>
            <w:t xml:space="preserve"> m. </w:t>
          </w:r>
          <w:r>
            <w:rPr>
              <w:rFonts w:ascii="Trebuchet MS" w:hAnsi="Trebuchet MS" w:cs="Times New Roman"/>
              <w:sz w:val="22"/>
              <w:szCs w:val="22"/>
            </w:rPr>
            <w:t xml:space="preserve">spalio </w:t>
          </w:r>
          <w:r>
            <w:rPr>
              <w:rFonts w:ascii="Trebuchet MS" w:hAnsi="Trebuchet MS" w:cs="Times New Roman"/>
              <w:sz w:val="22"/>
              <w:szCs w:val="22"/>
            </w:rPr>
            <w:t xml:space="preserve">28 </w:t>
          </w:r>
          <w:r w:rsidRPr="000E0449">
            <w:rPr>
              <w:rFonts w:ascii="Trebuchet MS" w:hAnsi="Trebuchet MS" w:cs="Times New Roman"/>
              <w:sz w:val="22"/>
              <w:szCs w:val="22"/>
            </w:rPr>
            <w:t>d. viešojo pirkimo komisijos posėdžio protokolu Nr. PR-2</w:t>
          </w:r>
          <w:r>
            <w:rPr>
              <w:rFonts w:ascii="Trebuchet MS" w:hAnsi="Trebuchet MS" w:cs="Times New Roman"/>
              <w:sz w:val="22"/>
              <w:szCs w:val="22"/>
            </w:rPr>
            <w:t>5</w:t>
          </w:r>
          <w:r w:rsidRPr="000E0449">
            <w:rPr>
              <w:rFonts w:ascii="Trebuchet MS" w:hAnsi="Trebuchet MS" w:cs="Times New Roman"/>
              <w:sz w:val="22"/>
              <w:szCs w:val="22"/>
            </w:rPr>
            <w:t>-</w:t>
          </w:r>
          <w:r>
            <w:rPr>
              <w:rFonts w:ascii="Trebuchet MS" w:hAnsi="Trebuchet MS" w:cs="Times New Roman"/>
              <w:sz w:val="22"/>
              <w:szCs w:val="22"/>
            </w:rPr>
            <w:t>3</w:t>
          </w:r>
          <w:r>
            <w:rPr>
              <w:rFonts w:ascii="Trebuchet MS" w:hAnsi="Trebuchet MS" w:cs="Times New Roman"/>
              <w:sz w:val="22"/>
              <w:szCs w:val="22"/>
            </w:rPr>
            <w:t>80</w:t>
          </w:r>
          <w:r>
            <w:rPr>
              <w:rFonts w:ascii="Trebuchet MS" w:hAnsi="Trebuchet MS" w:cs="Times New Roman"/>
              <w:sz w:val="22"/>
              <w:szCs w:val="22"/>
            </w:rPr>
            <w:t xml:space="preserve"> </w:t>
          </w:r>
          <w:r w:rsidRPr="00972B5B">
            <w:rPr>
              <w:rFonts w:ascii="Trebuchet MS" w:hAnsi="Trebuchet MS" w:cs="Times New Roman"/>
              <w:sz w:val="22"/>
              <w:szCs w:val="22"/>
            </w:rPr>
            <w:t>(</w:t>
          </w:r>
          <w:r w:rsidRPr="000E79E3">
            <w:rPr>
              <w:rFonts w:ascii="Trebuchet MS" w:hAnsi="Trebuchet MS" w:cs="Times New Roman"/>
              <w:sz w:val="22"/>
              <w:szCs w:val="22"/>
            </w:rPr>
            <w:t>9.2)</w:t>
          </w:r>
        </w:p>
        <w:p w14:paraId="47EF0C37" w14:textId="19126F9D" w:rsidR="00D526C8" w:rsidRDefault="00D526C8" w:rsidP="004E4612">
          <w:pPr>
            <w:spacing w:after="120" w:line="20" w:lineRule="atLeast"/>
            <w:contextualSpacing/>
            <w:jc w:val="center"/>
            <w:rPr>
              <w:rFonts w:ascii="Trebuchet MS" w:hAnsi="Trebuchet MS" w:cstheme="minorHAnsi"/>
              <w:sz w:val="22"/>
              <w:szCs w:val="22"/>
            </w:rPr>
          </w:pPr>
        </w:p>
        <w:p w14:paraId="654844E9" w14:textId="77777777" w:rsidR="00731A62" w:rsidRPr="000E79E3" w:rsidRDefault="00731A62" w:rsidP="004E4612">
          <w:pPr>
            <w:spacing w:after="120" w:line="20" w:lineRule="atLeast"/>
            <w:contextualSpacing/>
            <w:jc w:val="center"/>
            <w:rPr>
              <w:rFonts w:ascii="Trebuchet MS" w:hAnsi="Trebuchet MS" w:cstheme="minorHAnsi"/>
              <w:sz w:val="22"/>
              <w:szCs w:val="22"/>
            </w:rPr>
          </w:pPr>
        </w:p>
        <w:p w14:paraId="7350A7E2" w14:textId="78457EBC" w:rsidR="00D526C8" w:rsidRPr="000E79E3" w:rsidRDefault="00D526C8" w:rsidP="004E4612">
          <w:pPr>
            <w:spacing w:after="120" w:line="20" w:lineRule="atLeast"/>
            <w:contextualSpacing/>
            <w:jc w:val="center"/>
            <w:rPr>
              <w:rFonts w:ascii="Trebuchet MS" w:hAnsi="Trebuchet MS" w:cstheme="minorHAnsi"/>
              <w:sz w:val="22"/>
              <w:szCs w:val="22"/>
            </w:rPr>
          </w:pPr>
        </w:p>
        <w:p w14:paraId="153E0D97" w14:textId="427EDEA7" w:rsidR="001719BC" w:rsidRPr="00731A62" w:rsidRDefault="00D95E20" w:rsidP="001719BC">
          <w:pPr>
            <w:spacing w:after="120" w:line="20" w:lineRule="atLeast"/>
            <w:contextualSpacing/>
            <w:jc w:val="center"/>
            <w:rPr>
              <w:rFonts w:ascii="Trebuchet MS" w:hAnsi="Trebuchet MS" w:cstheme="minorHAnsi"/>
              <w:sz w:val="22"/>
              <w:szCs w:val="22"/>
            </w:rPr>
          </w:pPr>
          <w:r w:rsidRPr="000E79E3">
            <w:rPr>
              <w:rFonts w:ascii="Trebuchet MS" w:hAnsi="Trebuchet MS" w:cstheme="minorHAnsi"/>
              <w:b/>
              <w:bCs/>
              <w:sz w:val="22"/>
              <w:szCs w:val="22"/>
            </w:rPr>
            <w:t xml:space="preserve">ATVIRO </w:t>
          </w:r>
          <w:r w:rsidR="008A3E4F">
            <w:rPr>
              <w:rFonts w:ascii="Trebuchet MS" w:hAnsi="Trebuchet MS" w:cstheme="minorHAnsi"/>
              <w:b/>
              <w:bCs/>
              <w:sz w:val="22"/>
              <w:szCs w:val="22"/>
            </w:rPr>
            <w:t>(</w:t>
          </w:r>
          <w:r w:rsidR="00253902">
            <w:rPr>
              <w:rFonts w:ascii="Trebuchet MS" w:hAnsi="Trebuchet MS" w:cstheme="minorHAnsi"/>
              <w:b/>
              <w:bCs/>
              <w:sz w:val="22"/>
              <w:szCs w:val="22"/>
            </w:rPr>
            <w:t>TARPTAUTINIO</w:t>
          </w:r>
          <w:r w:rsidR="008A3E4F">
            <w:rPr>
              <w:rFonts w:ascii="Trebuchet MS" w:hAnsi="Trebuchet MS" w:cstheme="minorHAnsi"/>
              <w:b/>
              <w:bCs/>
              <w:sz w:val="22"/>
              <w:szCs w:val="22"/>
            </w:rPr>
            <w:t>)</w:t>
          </w:r>
          <w:r w:rsidR="00253902">
            <w:rPr>
              <w:rFonts w:ascii="Trebuchet MS" w:hAnsi="Trebuchet MS" w:cstheme="minorHAnsi"/>
              <w:b/>
              <w:bCs/>
              <w:sz w:val="22"/>
              <w:szCs w:val="22"/>
            </w:rPr>
            <w:t xml:space="preserve"> </w:t>
          </w:r>
          <w:r w:rsidRPr="000E79E3">
            <w:rPr>
              <w:rFonts w:ascii="Trebuchet MS" w:hAnsi="Trebuchet MS" w:cstheme="minorHAnsi"/>
              <w:b/>
              <w:bCs/>
              <w:sz w:val="22"/>
              <w:szCs w:val="22"/>
            </w:rPr>
            <w:t xml:space="preserve">VIEŠOJO PIRKIMO </w:t>
          </w:r>
          <w:r w:rsidR="001719BC">
            <w:rPr>
              <w:rFonts w:ascii="Trebuchet MS" w:hAnsi="Trebuchet MS" w:cstheme="minorHAnsi"/>
              <w:b/>
              <w:sz w:val="22"/>
              <w:szCs w:val="22"/>
            </w:rPr>
            <w:t>„</w:t>
          </w:r>
          <w:r w:rsidR="00E7466F" w:rsidRPr="00E7466F">
            <w:rPr>
              <w:rFonts w:ascii="Trebuchet MS" w:hAnsi="Trebuchet MS" w:cstheme="minorHAnsi"/>
              <w:b/>
              <w:sz w:val="22"/>
              <w:szCs w:val="22"/>
            </w:rPr>
            <w:t xml:space="preserve">REAGENTAI IR PAPILDOMOS PRIEMONĖS BIOCHEMINIŲ IR IMUNOCHEMINIŲ TYRIMŲ ATLIKIMUI BEI INTEGRUOTŲ AUTOMATINIŲ </w:t>
          </w:r>
          <w:r w:rsidR="001719BC" w:rsidRPr="00731A62">
            <w:rPr>
              <w:rFonts w:ascii="Trebuchet MS" w:hAnsi="Trebuchet MS" w:cstheme="minorHAnsi"/>
              <w:b/>
              <w:sz w:val="22"/>
              <w:szCs w:val="22"/>
            </w:rPr>
            <w:t>ANALIZATORI</w:t>
          </w:r>
          <w:r w:rsidR="00E7466F">
            <w:rPr>
              <w:rFonts w:ascii="Trebuchet MS" w:hAnsi="Trebuchet MS" w:cstheme="minorHAnsi"/>
              <w:b/>
              <w:sz w:val="22"/>
              <w:szCs w:val="22"/>
            </w:rPr>
            <w:t>Ų</w:t>
          </w:r>
          <w:r w:rsidR="001719BC" w:rsidRPr="00731A62">
            <w:rPr>
              <w:rFonts w:ascii="Trebuchet MS" w:hAnsi="Trebuchet MS" w:cstheme="minorHAnsi"/>
              <w:b/>
              <w:sz w:val="22"/>
              <w:szCs w:val="22"/>
            </w:rPr>
            <w:t xml:space="preserve"> ĮSIGIJIMAS PANAUDOS BŪDU</w:t>
          </w:r>
          <w:r w:rsidR="001719BC">
            <w:rPr>
              <w:rFonts w:ascii="Trebuchet MS" w:hAnsi="Trebuchet MS" w:cstheme="minorHAnsi"/>
              <w:b/>
              <w:sz w:val="22"/>
              <w:szCs w:val="22"/>
            </w:rPr>
            <w:t>“</w:t>
          </w:r>
          <w:r w:rsidR="001719BC" w:rsidRPr="00731A62">
            <w:rPr>
              <w:rFonts w:ascii="Trebuchet MS" w:hAnsi="Trebuchet MS" w:cstheme="minorHAnsi"/>
              <w:b/>
              <w:sz w:val="22"/>
              <w:szCs w:val="22"/>
            </w:rPr>
            <w:t xml:space="preserve"> </w:t>
          </w:r>
        </w:p>
        <w:p w14:paraId="18ACC6AD" w14:textId="4646CCA5" w:rsidR="00D526C8"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SPECIALIOSIOS SĄLYGOS</w:t>
          </w:r>
        </w:p>
        <w:p w14:paraId="67D34D7E" w14:textId="1B2C01AA" w:rsidR="00D53BF4" w:rsidRPr="000E79E3" w:rsidRDefault="00D95E20" w:rsidP="004E4612">
          <w:pPr>
            <w:spacing w:after="120" w:line="20" w:lineRule="atLeast"/>
            <w:contextualSpacing/>
            <w:jc w:val="center"/>
            <w:rPr>
              <w:rFonts w:ascii="Trebuchet MS" w:hAnsi="Trebuchet MS" w:cstheme="minorHAnsi"/>
              <w:b/>
              <w:bCs/>
              <w:sz w:val="22"/>
              <w:szCs w:val="22"/>
            </w:rPr>
          </w:pPr>
          <w:r w:rsidRPr="000E79E3">
            <w:rPr>
              <w:rFonts w:ascii="Trebuchet MS" w:hAnsi="Trebuchet MS" w:cstheme="minorHAnsi"/>
              <w:b/>
              <w:bCs/>
              <w:sz w:val="22"/>
              <w:szCs w:val="22"/>
            </w:rPr>
            <w:t xml:space="preserve">VERSIJA NR. </w:t>
          </w:r>
          <w:r w:rsidR="008B2B28">
            <w:rPr>
              <w:rFonts w:ascii="Trebuchet MS" w:hAnsi="Trebuchet MS" w:cstheme="minorHAnsi"/>
              <w:b/>
              <w:bCs/>
              <w:sz w:val="22"/>
              <w:szCs w:val="22"/>
            </w:rPr>
            <w:t>2</w:t>
          </w:r>
        </w:p>
        <w:p w14:paraId="0FC90D8B" w14:textId="77777777" w:rsidR="00D526C8" w:rsidRPr="000E79E3" w:rsidRDefault="00D526C8" w:rsidP="0048654D">
          <w:pPr>
            <w:spacing w:after="120" w:line="20" w:lineRule="atLeast"/>
            <w:contextualSpacing/>
            <w:rPr>
              <w:rFonts w:ascii="Trebuchet MS" w:hAnsi="Trebuchet MS" w:cstheme="minorHAnsi"/>
              <w:sz w:val="22"/>
              <w:szCs w:val="22"/>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rebuchet MS" w:eastAsiaTheme="minorEastAsia" w:hAnsi="Trebuchet MS" w:cstheme="minorBidi"/>
              <w:b/>
              <w:bCs/>
              <w:smallCaps/>
              <w:noProof/>
              <w:color w:val="auto"/>
              <w:sz w:val="22"/>
              <w:szCs w:val="22"/>
              <w:shd w:val="clear" w:color="auto" w:fill="E6E6E6"/>
            </w:rPr>
            <w:id w:val="707541176"/>
            <w:docPartObj>
              <w:docPartGallery w:val="Table of Contents"/>
              <w:docPartUnique/>
            </w:docPartObj>
          </w:sdtPr>
          <w:sdtEndPr>
            <w:rPr>
              <w:rFonts w:eastAsia="Calibri Light" w:cs="Times New Roman"/>
              <w:b w:val="0"/>
              <w:bCs w:val="0"/>
              <w:smallCaps w:val="0"/>
              <w:sz w:val="20"/>
              <w:szCs w:val="20"/>
            </w:rPr>
          </w:sdtEndPr>
          <w:sdtContent>
            <w:p w14:paraId="7C6E5D7B" w14:textId="45A5A38A" w:rsidR="001C24BC" w:rsidRPr="00FC0C99" w:rsidRDefault="001C24BC" w:rsidP="000E79E3">
              <w:pPr>
                <w:pStyle w:val="TOCHeading"/>
                <w:spacing w:before="0" w:line="20" w:lineRule="atLeast"/>
                <w:contextualSpacing/>
                <w:rPr>
                  <w:rFonts w:ascii="Trebuchet MS" w:hAnsi="Trebuchet MS" w:cstheme="minorHAnsi"/>
                  <w:sz w:val="20"/>
                  <w:szCs w:val="20"/>
                </w:rPr>
              </w:pPr>
              <w:r w:rsidRPr="00FC0C99">
                <w:rPr>
                  <w:rFonts w:ascii="Trebuchet MS" w:hAnsi="Trebuchet MS" w:cstheme="minorHAnsi"/>
                  <w:sz w:val="20"/>
                  <w:szCs w:val="20"/>
                </w:rPr>
                <w:t>TURINYS</w:t>
              </w:r>
            </w:p>
            <w:p w14:paraId="00650144" w14:textId="2E4B5908" w:rsidR="00E265ED" w:rsidRPr="00FC0C99" w:rsidRDefault="001C24BC" w:rsidP="00FC0C99">
              <w:pPr>
                <w:pStyle w:val="TOC1"/>
                <w:rPr>
                  <w:rFonts w:asciiTheme="minorHAnsi" w:hAnsiTheme="minorHAnsi"/>
                  <w:kern w:val="2"/>
                  <w14:ligatures w14:val="standardContextual"/>
                </w:rPr>
              </w:pPr>
              <w:r w:rsidRPr="00FC0C99">
                <w:rPr>
                  <w:rFonts w:cstheme="minorHAnsi"/>
                  <w:color w:val="2B579A"/>
                  <w:shd w:val="clear" w:color="auto" w:fill="E6E6E6"/>
                </w:rPr>
                <w:fldChar w:fldCharType="begin"/>
              </w:r>
              <w:r w:rsidRPr="00FC0C99">
                <w:rPr>
                  <w:rFonts w:cstheme="minorHAnsi"/>
                </w:rPr>
                <w:instrText xml:space="preserve"> TOC \o "1-3" \h \z \u </w:instrText>
              </w:r>
              <w:r w:rsidRPr="00FC0C99">
                <w:rPr>
                  <w:rFonts w:cstheme="minorHAnsi"/>
                  <w:color w:val="2B579A"/>
                  <w:shd w:val="clear" w:color="auto" w:fill="E6E6E6"/>
                </w:rPr>
                <w:fldChar w:fldCharType="separate"/>
              </w:r>
              <w:hyperlink w:anchor="_Toc209687175" w:history="1">
                <w:r w:rsidR="00E265ED" w:rsidRPr="00FC0C99">
                  <w:rPr>
                    <w:rStyle w:val="Hyperlink"/>
                    <w:rFonts w:cstheme="minorHAnsi"/>
                  </w:rPr>
                  <w:t>1.</w:t>
                </w:r>
                <w:r w:rsidR="00E265ED" w:rsidRPr="00FC0C99">
                  <w:rPr>
                    <w:rFonts w:asciiTheme="minorHAnsi" w:hAnsiTheme="minorHAnsi"/>
                    <w:kern w:val="2"/>
                    <w14:ligatures w14:val="standardContextual"/>
                  </w:rPr>
                  <w:tab/>
                </w:r>
                <w:r w:rsidR="00E265ED" w:rsidRPr="00FC0C99">
                  <w:rPr>
                    <w:rStyle w:val="Hyperlink"/>
                    <w:rFonts w:cstheme="minorHAnsi"/>
                  </w:rPr>
                  <w:t>Bendra informacija</w:t>
                </w:r>
                <w:r w:rsidR="00E265ED" w:rsidRPr="00FC0C99">
                  <w:rPr>
                    <w:webHidden/>
                  </w:rPr>
                  <w:tab/>
                </w:r>
                <w:r w:rsidR="00E265ED" w:rsidRPr="00FC0C99">
                  <w:rPr>
                    <w:webHidden/>
                  </w:rPr>
                  <w:fldChar w:fldCharType="begin"/>
                </w:r>
                <w:r w:rsidR="00E265ED" w:rsidRPr="00FC0C99">
                  <w:rPr>
                    <w:webHidden/>
                  </w:rPr>
                  <w:instrText xml:space="preserve"> PAGEREF _Toc209687175 \h </w:instrText>
                </w:r>
                <w:r w:rsidR="00E265ED" w:rsidRPr="00FC0C99">
                  <w:rPr>
                    <w:webHidden/>
                  </w:rPr>
                </w:r>
                <w:r w:rsidR="00E265ED" w:rsidRPr="00FC0C99">
                  <w:rPr>
                    <w:webHidden/>
                  </w:rPr>
                  <w:fldChar w:fldCharType="separate"/>
                </w:r>
                <w:r w:rsidR="00DF4137">
                  <w:rPr>
                    <w:webHidden/>
                  </w:rPr>
                  <w:t>3</w:t>
                </w:r>
                <w:r w:rsidR="00E265ED" w:rsidRPr="00FC0C99">
                  <w:rPr>
                    <w:webHidden/>
                  </w:rPr>
                  <w:fldChar w:fldCharType="end"/>
                </w:r>
              </w:hyperlink>
            </w:p>
            <w:p w14:paraId="3DEE2D19" w14:textId="2A0884AA" w:rsidR="00E265ED" w:rsidRPr="00FC0C99" w:rsidRDefault="00E265ED" w:rsidP="00FC0C99">
              <w:pPr>
                <w:pStyle w:val="TOC1"/>
                <w:rPr>
                  <w:rFonts w:asciiTheme="minorHAnsi" w:hAnsiTheme="minorHAnsi"/>
                  <w:kern w:val="2"/>
                  <w14:ligatures w14:val="standardContextual"/>
                </w:rPr>
              </w:pPr>
              <w:hyperlink w:anchor="_Toc209687176" w:history="1">
                <w:r w:rsidRPr="00FC0C99">
                  <w:rPr>
                    <w:rStyle w:val="Hyperlink"/>
                  </w:rPr>
                  <w:t>2.</w:t>
                </w:r>
                <w:r w:rsidRPr="00FC0C99">
                  <w:rPr>
                    <w:rFonts w:asciiTheme="minorHAnsi" w:hAnsiTheme="minorHAnsi"/>
                    <w:kern w:val="2"/>
                    <w14:ligatures w14:val="standardContextual"/>
                  </w:rPr>
                  <w:tab/>
                </w:r>
                <w:r w:rsidRPr="00FC0C99">
                  <w:rPr>
                    <w:rStyle w:val="Hyperlink"/>
                    <w:rFonts w:cstheme="minorHAnsi"/>
                  </w:rPr>
                  <w:t>Pirkimo objektas</w:t>
                </w:r>
                <w:r w:rsidRPr="00FC0C99">
                  <w:rPr>
                    <w:webHidden/>
                  </w:rPr>
                  <w:tab/>
                </w:r>
                <w:r w:rsidRPr="00FC0C99">
                  <w:rPr>
                    <w:webHidden/>
                  </w:rPr>
                  <w:fldChar w:fldCharType="begin"/>
                </w:r>
                <w:r w:rsidRPr="00FC0C99">
                  <w:rPr>
                    <w:webHidden/>
                  </w:rPr>
                  <w:instrText xml:space="preserve"> PAGEREF _Toc209687176 \h </w:instrText>
                </w:r>
                <w:r w:rsidRPr="00FC0C99">
                  <w:rPr>
                    <w:webHidden/>
                  </w:rPr>
                </w:r>
                <w:r w:rsidRPr="00FC0C99">
                  <w:rPr>
                    <w:webHidden/>
                  </w:rPr>
                  <w:fldChar w:fldCharType="separate"/>
                </w:r>
                <w:r w:rsidR="00DF4137">
                  <w:rPr>
                    <w:webHidden/>
                  </w:rPr>
                  <w:t>3</w:t>
                </w:r>
                <w:r w:rsidRPr="00FC0C99">
                  <w:rPr>
                    <w:webHidden/>
                  </w:rPr>
                  <w:fldChar w:fldCharType="end"/>
                </w:r>
              </w:hyperlink>
            </w:p>
            <w:p w14:paraId="7544F60A" w14:textId="6D4398BC" w:rsidR="00E265ED" w:rsidRPr="00FC0C99" w:rsidRDefault="00E265ED" w:rsidP="00FC0C99">
              <w:pPr>
                <w:pStyle w:val="TOC1"/>
                <w:rPr>
                  <w:rFonts w:asciiTheme="minorHAnsi" w:hAnsiTheme="minorHAnsi"/>
                  <w:kern w:val="2"/>
                  <w14:ligatures w14:val="standardContextual"/>
                </w:rPr>
              </w:pPr>
              <w:hyperlink w:anchor="_Toc209687177" w:history="1">
                <w:r w:rsidRPr="00FC0C99">
                  <w:rPr>
                    <w:rStyle w:val="Hyperlink"/>
                    <w:rFonts w:cstheme="minorHAnsi"/>
                  </w:rPr>
                  <w:t>3.</w:t>
                </w:r>
                <w:r w:rsidRPr="00FC0C99">
                  <w:rPr>
                    <w:rFonts w:asciiTheme="minorHAnsi" w:hAnsiTheme="minorHAnsi"/>
                    <w:kern w:val="2"/>
                    <w14:ligatures w14:val="standardContextual"/>
                  </w:rPr>
                  <w:tab/>
                </w:r>
                <w:r w:rsidRPr="00FC0C99">
                  <w:rPr>
                    <w:rStyle w:val="Hyperlink"/>
                    <w:rFonts w:cstheme="minorHAnsi"/>
                  </w:rPr>
                  <w:t>Susitikimai su tiekėjais ir objekto apžiūra</w:t>
                </w:r>
                <w:r w:rsidRPr="00FC0C99">
                  <w:rPr>
                    <w:webHidden/>
                  </w:rPr>
                  <w:tab/>
                </w:r>
                <w:r w:rsidRPr="00FC0C99">
                  <w:rPr>
                    <w:webHidden/>
                  </w:rPr>
                  <w:fldChar w:fldCharType="begin"/>
                </w:r>
                <w:r w:rsidRPr="00FC0C99">
                  <w:rPr>
                    <w:webHidden/>
                  </w:rPr>
                  <w:instrText xml:space="preserve"> PAGEREF _Toc209687177 \h </w:instrText>
                </w:r>
                <w:r w:rsidRPr="00FC0C99">
                  <w:rPr>
                    <w:webHidden/>
                  </w:rPr>
                </w:r>
                <w:r w:rsidRPr="00FC0C99">
                  <w:rPr>
                    <w:webHidden/>
                  </w:rPr>
                  <w:fldChar w:fldCharType="separate"/>
                </w:r>
                <w:r w:rsidR="00DF4137">
                  <w:rPr>
                    <w:webHidden/>
                  </w:rPr>
                  <w:t>3</w:t>
                </w:r>
                <w:r w:rsidRPr="00FC0C99">
                  <w:rPr>
                    <w:webHidden/>
                  </w:rPr>
                  <w:fldChar w:fldCharType="end"/>
                </w:r>
              </w:hyperlink>
            </w:p>
            <w:p w14:paraId="719FE3AD" w14:textId="2F0412F4" w:rsidR="00E265ED" w:rsidRPr="00FC0C99" w:rsidRDefault="00E265ED" w:rsidP="00FC0C99">
              <w:pPr>
                <w:pStyle w:val="TOC1"/>
                <w:rPr>
                  <w:rFonts w:asciiTheme="minorHAnsi" w:hAnsiTheme="minorHAnsi"/>
                  <w:kern w:val="2"/>
                  <w14:ligatures w14:val="standardContextual"/>
                </w:rPr>
              </w:pPr>
              <w:hyperlink w:anchor="_Toc209687178" w:history="1">
                <w:r w:rsidRPr="00FC0C99">
                  <w:rPr>
                    <w:rStyle w:val="Hyperlink"/>
                    <w:rFonts w:cstheme="minorHAnsi"/>
                  </w:rPr>
                  <w:t>4.</w:t>
                </w:r>
                <w:r w:rsidRPr="00FC0C99">
                  <w:rPr>
                    <w:rFonts w:asciiTheme="minorHAnsi" w:hAnsiTheme="minorHAnsi"/>
                    <w:kern w:val="2"/>
                    <w14:ligatures w14:val="standardContextual"/>
                  </w:rPr>
                  <w:tab/>
                </w:r>
                <w:r w:rsidRPr="00FC0C99">
                  <w:rPr>
                    <w:rStyle w:val="Hyperlink"/>
                    <w:rFonts w:cstheme="minorHAnsi"/>
                  </w:rPr>
                  <w:t>Tiekėjų pašalinimo, pasiūlymo atmetimo pagrindai ir kvalifikacijos reikalavimai</w:t>
                </w:r>
                <w:r w:rsidRPr="00FC0C99">
                  <w:rPr>
                    <w:webHidden/>
                  </w:rPr>
                  <w:tab/>
                </w:r>
                <w:r w:rsidRPr="00FC0C99">
                  <w:rPr>
                    <w:webHidden/>
                  </w:rPr>
                  <w:fldChar w:fldCharType="begin"/>
                </w:r>
                <w:r w:rsidRPr="00FC0C99">
                  <w:rPr>
                    <w:webHidden/>
                  </w:rPr>
                  <w:instrText xml:space="preserve"> PAGEREF _Toc209687178 \h </w:instrText>
                </w:r>
                <w:r w:rsidRPr="00FC0C99">
                  <w:rPr>
                    <w:webHidden/>
                  </w:rPr>
                </w:r>
                <w:r w:rsidRPr="00FC0C99">
                  <w:rPr>
                    <w:webHidden/>
                  </w:rPr>
                  <w:fldChar w:fldCharType="separate"/>
                </w:r>
                <w:r w:rsidR="00DF4137">
                  <w:rPr>
                    <w:webHidden/>
                  </w:rPr>
                  <w:t>4</w:t>
                </w:r>
                <w:r w:rsidRPr="00FC0C99">
                  <w:rPr>
                    <w:webHidden/>
                  </w:rPr>
                  <w:fldChar w:fldCharType="end"/>
                </w:r>
              </w:hyperlink>
            </w:p>
            <w:p w14:paraId="1DEE6267" w14:textId="2BD7BE05" w:rsidR="00E265ED" w:rsidRPr="00FC0C99" w:rsidRDefault="00E265ED" w:rsidP="00FC0C99">
              <w:pPr>
                <w:pStyle w:val="TOC1"/>
                <w:rPr>
                  <w:rFonts w:asciiTheme="minorHAnsi" w:hAnsiTheme="minorHAnsi"/>
                  <w:kern w:val="2"/>
                  <w14:ligatures w14:val="standardContextual"/>
                </w:rPr>
              </w:pPr>
              <w:hyperlink w:anchor="_Toc209687179" w:history="1">
                <w:r w:rsidRPr="00FC0C99">
                  <w:rPr>
                    <w:rStyle w:val="Hyperlink"/>
                  </w:rPr>
                  <w:t>5.</w:t>
                </w:r>
                <w:r w:rsidRPr="00FC0C99">
                  <w:rPr>
                    <w:rFonts w:asciiTheme="minorHAnsi" w:hAnsiTheme="minorHAnsi"/>
                    <w:kern w:val="2"/>
                    <w14:ligatures w14:val="standardContextual"/>
                  </w:rPr>
                  <w:tab/>
                </w:r>
                <w:r w:rsidRPr="00FC0C99">
                  <w:rPr>
                    <w:rStyle w:val="Hyperlink"/>
                    <w:rFonts w:cs="Calibri"/>
                  </w:rPr>
                  <w:t>Reikalavimai, susiję su nacionaliniu saugumu</w:t>
                </w:r>
                <w:r w:rsidRPr="00FC0C99">
                  <w:rPr>
                    <w:webHidden/>
                  </w:rPr>
                  <w:tab/>
                </w:r>
                <w:r w:rsidRPr="00FC0C99">
                  <w:rPr>
                    <w:webHidden/>
                  </w:rPr>
                  <w:fldChar w:fldCharType="begin"/>
                </w:r>
                <w:r w:rsidRPr="00FC0C99">
                  <w:rPr>
                    <w:webHidden/>
                  </w:rPr>
                  <w:instrText xml:space="preserve"> PAGEREF _Toc209687179 \h </w:instrText>
                </w:r>
                <w:r w:rsidRPr="00FC0C99">
                  <w:rPr>
                    <w:webHidden/>
                  </w:rPr>
                </w:r>
                <w:r w:rsidRPr="00FC0C99">
                  <w:rPr>
                    <w:webHidden/>
                  </w:rPr>
                  <w:fldChar w:fldCharType="separate"/>
                </w:r>
                <w:r w:rsidR="00DF4137">
                  <w:rPr>
                    <w:webHidden/>
                  </w:rPr>
                  <w:t>4</w:t>
                </w:r>
                <w:r w:rsidRPr="00FC0C99">
                  <w:rPr>
                    <w:webHidden/>
                  </w:rPr>
                  <w:fldChar w:fldCharType="end"/>
                </w:r>
              </w:hyperlink>
            </w:p>
            <w:p w14:paraId="5D41DB50" w14:textId="67E173F0" w:rsidR="00E265ED" w:rsidRPr="00FC0C99" w:rsidRDefault="00E265ED" w:rsidP="00FC0C99">
              <w:pPr>
                <w:pStyle w:val="TOC1"/>
                <w:rPr>
                  <w:rFonts w:asciiTheme="minorHAnsi" w:hAnsiTheme="minorHAnsi"/>
                  <w:kern w:val="2"/>
                  <w14:ligatures w14:val="standardContextual"/>
                </w:rPr>
              </w:pPr>
              <w:hyperlink w:anchor="_Toc209687180" w:history="1">
                <w:r w:rsidRPr="00FC0C99">
                  <w:rPr>
                    <w:rStyle w:val="Hyperlink"/>
                    <w:rFonts w:eastAsiaTheme="minorHAnsi"/>
                  </w:rPr>
                  <w:t>6.</w:t>
                </w:r>
                <w:r w:rsidRPr="00FC0C99">
                  <w:rPr>
                    <w:rFonts w:asciiTheme="minorHAnsi" w:hAnsiTheme="minorHAnsi"/>
                    <w:kern w:val="2"/>
                    <w14:ligatures w14:val="standardContextual"/>
                  </w:rPr>
                  <w:tab/>
                </w:r>
                <w:r w:rsidRPr="00FC0C99">
                  <w:rPr>
                    <w:rStyle w:val="Hyperlink"/>
                  </w:rPr>
                  <w:t>Specialieji reikalavimai pasiūlymų rengimui ir pateikimui</w:t>
                </w:r>
                <w:r w:rsidRPr="00FC0C99">
                  <w:rPr>
                    <w:webHidden/>
                  </w:rPr>
                  <w:tab/>
                </w:r>
                <w:r w:rsidRPr="00FC0C99">
                  <w:rPr>
                    <w:webHidden/>
                  </w:rPr>
                  <w:fldChar w:fldCharType="begin"/>
                </w:r>
                <w:r w:rsidRPr="00FC0C99">
                  <w:rPr>
                    <w:webHidden/>
                  </w:rPr>
                  <w:instrText xml:space="preserve"> PAGEREF _Toc209687180 \h </w:instrText>
                </w:r>
                <w:r w:rsidRPr="00FC0C99">
                  <w:rPr>
                    <w:webHidden/>
                  </w:rPr>
                </w:r>
                <w:r w:rsidRPr="00FC0C99">
                  <w:rPr>
                    <w:webHidden/>
                  </w:rPr>
                  <w:fldChar w:fldCharType="separate"/>
                </w:r>
                <w:r w:rsidR="00DF4137">
                  <w:rPr>
                    <w:webHidden/>
                  </w:rPr>
                  <w:t>4</w:t>
                </w:r>
                <w:r w:rsidRPr="00FC0C99">
                  <w:rPr>
                    <w:webHidden/>
                  </w:rPr>
                  <w:fldChar w:fldCharType="end"/>
                </w:r>
              </w:hyperlink>
            </w:p>
            <w:p w14:paraId="42877A5B" w14:textId="0A806D4B" w:rsidR="00E265ED" w:rsidRPr="00FC0C99" w:rsidRDefault="00E265ED" w:rsidP="00FC0C99">
              <w:pPr>
                <w:pStyle w:val="TOC1"/>
                <w:rPr>
                  <w:rFonts w:asciiTheme="minorHAnsi" w:hAnsiTheme="minorHAnsi"/>
                  <w:kern w:val="2"/>
                  <w14:ligatures w14:val="standardContextual"/>
                </w:rPr>
              </w:pPr>
              <w:hyperlink w:anchor="_Toc209687181" w:history="1">
                <w:r w:rsidRPr="00FC0C99">
                  <w:rPr>
                    <w:rStyle w:val="Hyperlink"/>
                    <w:rFonts w:eastAsia="Calibri"/>
                  </w:rPr>
                  <w:t>7.</w:t>
                </w:r>
                <w:r w:rsidRPr="00FC0C99">
                  <w:rPr>
                    <w:rFonts w:asciiTheme="minorHAnsi" w:hAnsiTheme="minorHAnsi"/>
                    <w:kern w:val="2"/>
                    <w14:ligatures w14:val="standardContextual"/>
                  </w:rPr>
                  <w:tab/>
                </w:r>
                <w:r w:rsidRPr="00FC0C99">
                  <w:rPr>
                    <w:rStyle w:val="Hyperlink"/>
                    <w:rFonts w:cstheme="minorHAnsi"/>
                  </w:rPr>
                  <w:t>Pasiūlymo galiojimo užtikrinimas</w:t>
                </w:r>
                <w:r w:rsidRPr="00FC0C99">
                  <w:rPr>
                    <w:webHidden/>
                  </w:rPr>
                  <w:tab/>
                </w:r>
                <w:r w:rsidRPr="00FC0C99">
                  <w:rPr>
                    <w:webHidden/>
                  </w:rPr>
                  <w:fldChar w:fldCharType="begin"/>
                </w:r>
                <w:r w:rsidRPr="00FC0C99">
                  <w:rPr>
                    <w:webHidden/>
                  </w:rPr>
                  <w:instrText xml:space="preserve"> PAGEREF _Toc209687181 \h </w:instrText>
                </w:r>
                <w:r w:rsidRPr="00FC0C99">
                  <w:rPr>
                    <w:webHidden/>
                  </w:rPr>
                </w:r>
                <w:r w:rsidRPr="00FC0C99">
                  <w:rPr>
                    <w:webHidden/>
                  </w:rPr>
                  <w:fldChar w:fldCharType="separate"/>
                </w:r>
                <w:r w:rsidR="00DF4137">
                  <w:rPr>
                    <w:webHidden/>
                  </w:rPr>
                  <w:t>5</w:t>
                </w:r>
                <w:r w:rsidRPr="00FC0C99">
                  <w:rPr>
                    <w:webHidden/>
                  </w:rPr>
                  <w:fldChar w:fldCharType="end"/>
                </w:r>
              </w:hyperlink>
            </w:p>
            <w:p w14:paraId="626DDD48" w14:textId="661949BA" w:rsidR="00E265ED" w:rsidRPr="00FC0C99" w:rsidRDefault="00E265ED" w:rsidP="00FC0C99">
              <w:pPr>
                <w:pStyle w:val="TOC1"/>
                <w:rPr>
                  <w:rFonts w:asciiTheme="minorHAnsi" w:hAnsiTheme="minorHAnsi"/>
                  <w:kern w:val="2"/>
                  <w14:ligatures w14:val="standardContextual"/>
                </w:rPr>
              </w:pPr>
              <w:hyperlink w:anchor="_Toc209687182" w:history="1">
                <w:r w:rsidRPr="00FC0C99">
                  <w:rPr>
                    <w:rStyle w:val="Hyperlink"/>
                    <w:rFonts w:cstheme="minorHAnsi"/>
                  </w:rPr>
                  <w:t>8.</w:t>
                </w:r>
                <w:r w:rsidRPr="00FC0C99">
                  <w:rPr>
                    <w:rFonts w:asciiTheme="minorHAnsi" w:hAnsiTheme="minorHAnsi"/>
                    <w:kern w:val="2"/>
                    <w14:ligatures w14:val="standardContextual"/>
                  </w:rPr>
                  <w:tab/>
                </w:r>
                <w:r w:rsidRPr="00FC0C99">
                  <w:rPr>
                    <w:rStyle w:val="Hyperlink"/>
                    <w:rFonts w:cstheme="minorHAnsi"/>
                  </w:rPr>
                  <w:t>Pavyzdžių pateikimas</w:t>
                </w:r>
                <w:r w:rsidRPr="00FC0C99">
                  <w:rPr>
                    <w:webHidden/>
                  </w:rPr>
                  <w:tab/>
                </w:r>
                <w:r w:rsidRPr="00FC0C99">
                  <w:rPr>
                    <w:webHidden/>
                  </w:rPr>
                  <w:fldChar w:fldCharType="begin"/>
                </w:r>
                <w:r w:rsidRPr="00FC0C99">
                  <w:rPr>
                    <w:webHidden/>
                  </w:rPr>
                  <w:instrText xml:space="preserve"> PAGEREF _Toc209687182 \h </w:instrText>
                </w:r>
                <w:r w:rsidRPr="00FC0C99">
                  <w:rPr>
                    <w:webHidden/>
                  </w:rPr>
                </w:r>
                <w:r w:rsidRPr="00FC0C99">
                  <w:rPr>
                    <w:webHidden/>
                  </w:rPr>
                  <w:fldChar w:fldCharType="separate"/>
                </w:r>
                <w:r w:rsidR="00DF4137">
                  <w:rPr>
                    <w:webHidden/>
                  </w:rPr>
                  <w:t>6</w:t>
                </w:r>
                <w:r w:rsidRPr="00FC0C99">
                  <w:rPr>
                    <w:webHidden/>
                  </w:rPr>
                  <w:fldChar w:fldCharType="end"/>
                </w:r>
              </w:hyperlink>
            </w:p>
            <w:p w14:paraId="2BCF0666" w14:textId="51D7BFE6" w:rsidR="00E265ED" w:rsidRPr="00FC0C99" w:rsidRDefault="00E265ED" w:rsidP="00FC0C99">
              <w:pPr>
                <w:pStyle w:val="TOC1"/>
                <w:rPr>
                  <w:rFonts w:asciiTheme="minorHAnsi" w:hAnsiTheme="minorHAnsi"/>
                  <w:kern w:val="2"/>
                  <w14:ligatures w14:val="standardContextual"/>
                </w:rPr>
              </w:pPr>
              <w:hyperlink w:anchor="_Toc209687183" w:history="1">
                <w:r w:rsidRPr="00FC0C99">
                  <w:rPr>
                    <w:rStyle w:val="Hyperlink"/>
                    <w:rFonts w:cstheme="minorHAnsi"/>
                  </w:rPr>
                  <w:t>9.</w:t>
                </w:r>
                <w:r w:rsidRPr="00FC0C99">
                  <w:rPr>
                    <w:rFonts w:asciiTheme="minorHAnsi" w:hAnsiTheme="minorHAnsi"/>
                    <w:kern w:val="2"/>
                    <w14:ligatures w14:val="standardContextual"/>
                  </w:rPr>
                  <w:tab/>
                </w:r>
                <w:r w:rsidRPr="00FC0C99">
                  <w:rPr>
                    <w:rStyle w:val="Hyperlink"/>
                    <w:rFonts w:cstheme="minorHAnsi"/>
                  </w:rPr>
                  <w:t>Elektroninis aukcionas</w:t>
                </w:r>
                <w:r w:rsidRPr="00FC0C99">
                  <w:rPr>
                    <w:webHidden/>
                  </w:rPr>
                  <w:tab/>
                </w:r>
                <w:r w:rsidRPr="00FC0C99">
                  <w:rPr>
                    <w:webHidden/>
                  </w:rPr>
                  <w:fldChar w:fldCharType="begin"/>
                </w:r>
                <w:r w:rsidRPr="00FC0C99">
                  <w:rPr>
                    <w:webHidden/>
                  </w:rPr>
                  <w:instrText xml:space="preserve"> PAGEREF _Toc209687183 \h </w:instrText>
                </w:r>
                <w:r w:rsidRPr="00FC0C99">
                  <w:rPr>
                    <w:webHidden/>
                  </w:rPr>
                </w:r>
                <w:r w:rsidRPr="00FC0C99">
                  <w:rPr>
                    <w:webHidden/>
                  </w:rPr>
                  <w:fldChar w:fldCharType="separate"/>
                </w:r>
                <w:r w:rsidR="00DF4137">
                  <w:rPr>
                    <w:webHidden/>
                  </w:rPr>
                  <w:t>6</w:t>
                </w:r>
                <w:r w:rsidRPr="00FC0C99">
                  <w:rPr>
                    <w:webHidden/>
                  </w:rPr>
                  <w:fldChar w:fldCharType="end"/>
                </w:r>
              </w:hyperlink>
            </w:p>
            <w:p w14:paraId="40353878" w14:textId="0F49BAE1" w:rsidR="00E265ED" w:rsidRPr="00FC0C99" w:rsidRDefault="00E265ED" w:rsidP="00FC0C99">
              <w:pPr>
                <w:pStyle w:val="TOC1"/>
                <w:rPr>
                  <w:rFonts w:asciiTheme="minorHAnsi" w:hAnsiTheme="minorHAnsi"/>
                  <w:kern w:val="2"/>
                  <w14:ligatures w14:val="standardContextual"/>
                </w:rPr>
              </w:pPr>
              <w:hyperlink w:anchor="_Toc209687184" w:history="1">
                <w:r w:rsidRPr="00FC0C99">
                  <w:rPr>
                    <w:rStyle w:val="Hyperlink"/>
                    <w:rFonts w:cstheme="minorHAnsi"/>
                  </w:rPr>
                  <w:t>10.</w:t>
                </w:r>
                <w:r w:rsidRPr="00FC0C99">
                  <w:rPr>
                    <w:rFonts w:asciiTheme="minorHAnsi" w:hAnsiTheme="minorHAnsi"/>
                    <w:kern w:val="2"/>
                    <w14:ligatures w14:val="standardContextual"/>
                  </w:rPr>
                  <w:tab/>
                </w:r>
                <w:r w:rsidRPr="00FC0C99">
                  <w:rPr>
                    <w:rStyle w:val="Hyperlink"/>
                    <w:rFonts w:cstheme="minorHAnsi"/>
                  </w:rPr>
                  <w:t>Pasiūlymų vertinimas</w:t>
                </w:r>
                <w:r w:rsidRPr="00FC0C99">
                  <w:rPr>
                    <w:webHidden/>
                  </w:rPr>
                  <w:tab/>
                </w:r>
                <w:r w:rsidRPr="00FC0C99">
                  <w:rPr>
                    <w:webHidden/>
                  </w:rPr>
                  <w:fldChar w:fldCharType="begin"/>
                </w:r>
                <w:r w:rsidRPr="00FC0C99">
                  <w:rPr>
                    <w:webHidden/>
                  </w:rPr>
                  <w:instrText xml:space="preserve"> PAGEREF _Toc209687184 \h </w:instrText>
                </w:r>
                <w:r w:rsidRPr="00FC0C99">
                  <w:rPr>
                    <w:webHidden/>
                  </w:rPr>
                </w:r>
                <w:r w:rsidRPr="00FC0C99">
                  <w:rPr>
                    <w:webHidden/>
                  </w:rPr>
                  <w:fldChar w:fldCharType="separate"/>
                </w:r>
                <w:r w:rsidR="00DF4137">
                  <w:rPr>
                    <w:webHidden/>
                  </w:rPr>
                  <w:t>6</w:t>
                </w:r>
                <w:r w:rsidRPr="00FC0C99">
                  <w:rPr>
                    <w:webHidden/>
                  </w:rPr>
                  <w:fldChar w:fldCharType="end"/>
                </w:r>
              </w:hyperlink>
            </w:p>
            <w:p w14:paraId="54C41D06" w14:textId="16E317CE" w:rsidR="00E265ED" w:rsidRPr="00FC0C99" w:rsidRDefault="00E265ED" w:rsidP="00FC0C99">
              <w:pPr>
                <w:pStyle w:val="TOC1"/>
                <w:rPr>
                  <w:rFonts w:asciiTheme="minorHAnsi" w:hAnsiTheme="minorHAnsi"/>
                  <w:kern w:val="2"/>
                  <w14:ligatures w14:val="standardContextual"/>
                </w:rPr>
              </w:pPr>
              <w:hyperlink w:anchor="_Toc209687185" w:history="1">
                <w:r w:rsidRPr="00FC0C99">
                  <w:rPr>
                    <w:rStyle w:val="Hyperlink"/>
                    <w:rFonts w:cstheme="minorHAnsi"/>
                  </w:rPr>
                  <w:t>11.</w:t>
                </w:r>
                <w:r w:rsidRPr="00FC0C99">
                  <w:rPr>
                    <w:rFonts w:asciiTheme="minorHAnsi" w:hAnsiTheme="minorHAnsi"/>
                    <w:kern w:val="2"/>
                    <w14:ligatures w14:val="standardContextual"/>
                  </w:rPr>
                  <w:tab/>
                </w:r>
                <w:r w:rsidRPr="00FC0C99">
                  <w:rPr>
                    <w:rStyle w:val="Hyperlink"/>
                    <w:rFonts w:cstheme="minorHAnsi"/>
                  </w:rPr>
                  <w:t>Sutarties sudarymas</w:t>
                </w:r>
                <w:r w:rsidRPr="00FC0C99">
                  <w:rPr>
                    <w:webHidden/>
                  </w:rPr>
                  <w:tab/>
                </w:r>
                <w:r w:rsidRPr="00FC0C99">
                  <w:rPr>
                    <w:webHidden/>
                  </w:rPr>
                  <w:fldChar w:fldCharType="begin"/>
                </w:r>
                <w:r w:rsidRPr="00FC0C99">
                  <w:rPr>
                    <w:webHidden/>
                  </w:rPr>
                  <w:instrText xml:space="preserve"> PAGEREF _Toc209687185 \h </w:instrText>
                </w:r>
                <w:r w:rsidRPr="00FC0C99">
                  <w:rPr>
                    <w:webHidden/>
                  </w:rPr>
                </w:r>
                <w:r w:rsidRPr="00FC0C99">
                  <w:rPr>
                    <w:webHidden/>
                  </w:rPr>
                  <w:fldChar w:fldCharType="separate"/>
                </w:r>
                <w:r w:rsidR="00DF4137">
                  <w:rPr>
                    <w:webHidden/>
                  </w:rPr>
                  <w:t>6</w:t>
                </w:r>
                <w:r w:rsidRPr="00FC0C99">
                  <w:rPr>
                    <w:webHidden/>
                  </w:rPr>
                  <w:fldChar w:fldCharType="end"/>
                </w:r>
              </w:hyperlink>
            </w:p>
            <w:p w14:paraId="029A4953" w14:textId="3EEBB92D" w:rsidR="00E265ED" w:rsidRPr="00FC0C99" w:rsidRDefault="00E265ED" w:rsidP="00FC0C99">
              <w:pPr>
                <w:pStyle w:val="TOC1"/>
                <w:rPr>
                  <w:rFonts w:asciiTheme="minorHAnsi" w:hAnsiTheme="minorHAnsi"/>
                  <w:kern w:val="2"/>
                  <w14:ligatures w14:val="standardContextual"/>
                </w:rPr>
              </w:pPr>
              <w:hyperlink w:anchor="_Toc209687186" w:history="1">
                <w:r w:rsidRPr="00FC0C99">
                  <w:rPr>
                    <w:rStyle w:val="Hyperlink"/>
                  </w:rPr>
                  <w:t>12.</w:t>
                </w:r>
                <w:r w:rsidRPr="00FC0C99">
                  <w:rPr>
                    <w:rFonts w:asciiTheme="minorHAnsi" w:hAnsiTheme="minorHAnsi"/>
                    <w:kern w:val="2"/>
                    <w14:ligatures w14:val="standardContextual"/>
                  </w:rPr>
                  <w:tab/>
                </w:r>
                <w:r w:rsidRPr="00FC0C99">
                  <w:rPr>
                    <w:rStyle w:val="Hyperlink"/>
                    <w:rFonts w:cstheme="minorHAnsi"/>
                  </w:rPr>
                  <w:t>Kitos sąlygos</w:t>
                </w:r>
                <w:r w:rsidRPr="00FC0C99">
                  <w:rPr>
                    <w:webHidden/>
                  </w:rPr>
                  <w:tab/>
                </w:r>
                <w:r w:rsidRPr="00FC0C99">
                  <w:rPr>
                    <w:webHidden/>
                  </w:rPr>
                  <w:fldChar w:fldCharType="begin"/>
                </w:r>
                <w:r w:rsidRPr="00FC0C99">
                  <w:rPr>
                    <w:webHidden/>
                  </w:rPr>
                  <w:instrText xml:space="preserve"> PAGEREF _Toc209687186 \h </w:instrText>
                </w:r>
                <w:r w:rsidRPr="00FC0C99">
                  <w:rPr>
                    <w:webHidden/>
                  </w:rPr>
                </w:r>
                <w:r w:rsidRPr="00FC0C99">
                  <w:rPr>
                    <w:webHidden/>
                  </w:rPr>
                  <w:fldChar w:fldCharType="separate"/>
                </w:r>
                <w:r w:rsidR="00DF4137">
                  <w:rPr>
                    <w:webHidden/>
                  </w:rPr>
                  <w:t>6</w:t>
                </w:r>
                <w:r w:rsidRPr="00FC0C99">
                  <w:rPr>
                    <w:webHidden/>
                  </w:rPr>
                  <w:fldChar w:fldCharType="end"/>
                </w:r>
              </w:hyperlink>
            </w:p>
            <w:p w14:paraId="73FB95F8" w14:textId="513D2728" w:rsidR="00E265ED" w:rsidRPr="00FC0C99" w:rsidRDefault="00E265ED">
              <w:pPr>
                <w:pStyle w:val="TOC2"/>
                <w:rPr>
                  <w:rFonts w:asciiTheme="minorHAnsi" w:eastAsiaTheme="minorEastAsia" w:hAnsiTheme="minorHAnsi" w:cstheme="minorBidi"/>
                  <w:kern w:val="2"/>
                  <w14:ligatures w14:val="standardContextual"/>
                </w:rPr>
              </w:pPr>
              <w:hyperlink w:anchor="_Toc209687187" w:history="1">
                <w:r w:rsidRPr="00FC0C99">
                  <w:rPr>
                    <w:rStyle w:val="Hyperlink"/>
                    <w:rFonts w:eastAsia="Calibri" w:cstheme="minorHAnsi"/>
                  </w:rPr>
                  <w:t>Pirkimo specialiųjų sąlygų 1 priedas „Terminai“</w:t>
                </w:r>
                <w:r w:rsidRPr="00FC0C99">
                  <w:rPr>
                    <w:webHidden/>
                  </w:rPr>
                  <w:tab/>
                </w:r>
                <w:r w:rsidRPr="00FC0C99">
                  <w:rPr>
                    <w:webHidden/>
                  </w:rPr>
                  <w:fldChar w:fldCharType="begin"/>
                </w:r>
                <w:r w:rsidRPr="00FC0C99">
                  <w:rPr>
                    <w:webHidden/>
                  </w:rPr>
                  <w:instrText xml:space="preserve"> PAGEREF _Toc209687187 \h </w:instrText>
                </w:r>
                <w:r w:rsidRPr="00FC0C99">
                  <w:rPr>
                    <w:webHidden/>
                  </w:rPr>
                </w:r>
                <w:r w:rsidRPr="00FC0C99">
                  <w:rPr>
                    <w:webHidden/>
                  </w:rPr>
                  <w:fldChar w:fldCharType="separate"/>
                </w:r>
                <w:r w:rsidR="00DF4137">
                  <w:rPr>
                    <w:webHidden/>
                  </w:rPr>
                  <w:t>7</w:t>
                </w:r>
                <w:r w:rsidRPr="00FC0C99">
                  <w:rPr>
                    <w:webHidden/>
                  </w:rPr>
                  <w:fldChar w:fldCharType="end"/>
                </w:r>
              </w:hyperlink>
            </w:p>
            <w:p w14:paraId="15B53A5E" w14:textId="48307E63" w:rsidR="00E265ED" w:rsidRPr="00FC0C99" w:rsidRDefault="00E265ED">
              <w:pPr>
                <w:pStyle w:val="TOC2"/>
                <w:rPr>
                  <w:rFonts w:asciiTheme="minorHAnsi" w:eastAsiaTheme="minorEastAsia" w:hAnsiTheme="minorHAnsi" w:cstheme="minorBidi"/>
                  <w:kern w:val="2"/>
                  <w14:ligatures w14:val="standardContextual"/>
                </w:rPr>
              </w:pPr>
              <w:hyperlink w:anchor="_Toc209687188" w:history="1">
                <w:r w:rsidRPr="00FC0C99">
                  <w:rPr>
                    <w:rStyle w:val="Hyperlink"/>
                    <w:rFonts w:eastAsia="Calibri" w:cstheme="minorHAnsi"/>
                  </w:rPr>
                  <w:t>Pirkimo specialiųjų sąlygų 2 priedas „Techninė specifikacija“</w:t>
                </w:r>
                <w:r w:rsidRPr="00FC0C99">
                  <w:rPr>
                    <w:webHidden/>
                  </w:rPr>
                  <w:tab/>
                </w:r>
                <w:r w:rsidRPr="00FC0C99">
                  <w:rPr>
                    <w:webHidden/>
                  </w:rPr>
                  <w:fldChar w:fldCharType="begin"/>
                </w:r>
                <w:r w:rsidRPr="00FC0C99">
                  <w:rPr>
                    <w:webHidden/>
                  </w:rPr>
                  <w:instrText xml:space="preserve"> PAGEREF _Toc209687188 \h </w:instrText>
                </w:r>
                <w:r w:rsidRPr="00FC0C99">
                  <w:rPr>
                    <w:webHidden/>
                  </w:rPr>
                </w:r>
                <w:r w:rsidRPr="00FC0C99">
                  <w:rPr>
                    <w:webHidden/>
                  </w:rPr>
                  <w:fldChar w:fldCharType="separate"/>
                </w:r>
                <w:r w:rsidR="00DF4137">
                  <w:rPr>
                    <w:webHidden/>
                  </w:rPr>
                  <w:t>11</w:t>
                </w:r>
                <w:r w:rsidRPr="00FC0C99">
                  <w:rPr>
                    <w:webHidden/>
                  </w:rPr>
                  <w:fldChar w:fldCharType="end"/>
                </w:r>
              </w:hyperlink>
            </w:p>
            <w:p w14:paraId="648CE883" w14:textId="0BEE814A" w:rsidR="00E265ED" w:rsidRPr="00FC0C99" w:rsidRDefault="00E265ED">
              <w:pPr>
                <w:pStyle w:val="TOC2"/>
                <w:rPr>
                  <w:rFonts w:asciiTheme="minorHAnsi" w:eastAsiaTheme="minorEastAsia" w:hAnsiTheme="minorHAnsi" w:cstheme="minorBidi"/>
                  <w:kern w:val="2"/>
                  <w14:ligatures w14:val="standardContextual"/>
                </w:rPr>
              </w:pPr>
              <w:hyperlink w:anchor="_Toc209687189" w:history="1">
                <w:r w:rsidRPr="00FC0C99">
                  <w:rPr>
                    <w:rStyle w:val="Hyperlink"/>
                    <w:rFonts w:eastAsia="Calibri" w:cstheme="minorHAnsi"/>
                  </w:rPr>
                  <w:t>Pirkimo specialiųjų sąlygų 3 priedas „Tiekėjų pašalinimo ir pasiūlymo atmetimo pagrindai“</w:t>
                </w:r>
                <w:r w:rsidRPr="00FC0C99">
                  <w:rPr>
                    <w:webHidden/>
                  </w:rPr>
                  <w:tab/>
                </w:r>
                <w:r w:rsidRPr="00FC0C99">
                  <w:rPr>
                    <w:webHidden/>
                  </w:rPr>
                  <w:fldChar w:fldCharType="begin"/>
                </w:r>
                <w:r w:rsidRPr="00FC0C99">
                  <w:rPr>
                    <w:webHidden/>
                  </w:rPr>
                  <w:instrText xml:space="preserve"> PAGEREF _Toc209687189 \h </w:instrText>
                </w:r>
                <w:r w:rsidRPr="00FC0C99">
                  <w:rPr>
                    <w:webHidden/>
                  </w:rPr>
                </w:r>
                <w:r w:rsidRPr="00FC0C99">
                  <w:rPr>
                    <w:webHidden/>
                  </w:rPr>
                  <w:fldChar w:fldCharType="separate"/>
                </w:r>
                <w:r w:rsidR="00DF4137">
                  <w:rPr>
                    <w:webHidden/>
                  </w:rPr>
                  <w:t>12</w:t>
                </w:r>
                <w:r w:rsidRPr="00FC0C99">
                  <w:rPr>
                    <w:webHidden/>
                  </w:rPr>
                  <w:fldChar w:fldCharType="end"/>
                </w:r>
              </w:hyperlink>
            </w:p>
            <w:p w14:paraId="0CC0C48E" w14:textId="2DC53FE3" w:rsidR="00E265ED" w:rsidRPr="00FC0C99" w:rsidRDefault="00E265ED">
              <w:pPr>
                <w:pStyle w:val="TOC2"/>
                <w:rPr>
                  <w:rFonts w:asciiTheme="minorHAnsi" w:eastAsiaTheme="minorEastAsia" w:hAnsiTheme="minorHAnsi" w:cstheme="minorBidi"/>
                  <w:kern w:val="2"/>
                  <w14:ligatures w14:val="standardContextual"/>
                </w:rPr>
              </w:pPr>
              <w:hyperlink w:anchor="_Toc209687190" w:history="1">
                <w:r w:rsidRPr="00FC0C99">
                  <w:rPr>
                    <w:rStyle w:val="Hyperlink"/>
                    <w:rFonts w:eastAsia="Calibri" w:cstheme="minorHAnsi"/>
                  </w:rPr>
                  <w:t>Pirkimo specialiųjų sąlygų 4 priedas „Tiekėjų kvalifikacijos reikalavimai ir reikalaujami kokybės bei aplinkos apsaugos vadybos sistemų standartai“</w:t>
                </w:r>
                <w:r w:rsidRPr="00FC0C99">
                  <w:rPr>
                    <w:webHidden/>
                  </w:rPr>
                  <w:tab/>
                </w:r>
                <w:r w:rsidRPr="00FC0C99">
                  <w:rPr>
                    <w:webHidden/>
                  </w:rPr>
                  <w:fldChar w:fldCharType="begin"/>
                </w:r>
                <w:r w:rsidRPr="00FC0C99">
                  <w:rPr>
                    <w:webHidden/>
                  </w:rPr>
                  <w:instrText xml:space="preserve"> PAGEREF _Toc209687190 \h </w:instrText>
                </w:r>
                <w:r w:rsidRPr="00FC0C99">
                  <w:rPr>
                    <w:webHidden/>
                  </w:rPr>
                </w:r>
                <w:r w:rsidRPr="00FC0C99">
                  <w:rPr>
                    <w:webHidden/>
                  </w:rPr>
                  <w:fldChar w:fldCharType="separate"/>
                </w:r>
                <w:r w:rsidR="00DF4137">
                  <w:rPr>
                    <w:webHidden/>
                  </w:rPr>
                  <w:t>25</w:t>
                </w:r>
                <w:r w:rsidRPr="00FC0C99">
                  <w:rPr>
                    <w:webHidden/>
                  </w:rPr>
                  <w:fldChar w:fldCharType="end"/>
                </w:r>
              </w:hyperlink>
            </w:p>
            <w:p w14:paraId="5A4142B1" w14:textId="7F7D6A20" w:rsidR="00E265ED" w:rsidRPr="00FC0C99" w:rsidRDefault="00E265ED">
              <w:pPr>
                <w:pStyle w:val="TOC2"/>
                <w:rPr>
                  <w:rFonts w:asciiTheme="minorHAnsi" w:eastAsiaTheme="minorEastAsia" w:hAnsiTheme="minorHAnsi" w:cstheme="minorBidi"/>
                  <w:kern w:val="2"/>
                  <w14:ligatures w14:val="standardContextual"/>
                </w:rPr>
              </w:pPr>
              <w:hyperlink w:anchor="_Toc209687191" w:history="1">
                <w:r w:rsidRPr="00FC0C99">
                  <w:rPr>
                    <w:rStyle w:val="Hyperlink"/>
                    <w:rFonts w:eastAsia="Calibri" w:cstheme="minorHAnsi"/>
                  </w:rPr>
                  <w:t xml:space="preserve">Pirkimo specialiųjų sąlygų 5 priedas „EBVPD“ </w:t>
                </w:r>
                <w:r w:rsidRPr="00FC0C99">
                  <w:rPr>
                    <w:rStyle w:val="Hyperlink"/>
                    <w:rFonts w:cstheme="minorHAnsi"/>
                  </w:rPr>
                  <w:t>(XML formatu)</w:t>
                </w:r>
                <w:r w:rsidRPr="00FC0C99">
                  <w:rPr>
                    <w:webHidden/>
                  </w:rPr>
                  <w:tab/>
                </w:r>
                <w:r w:rsidRPr="00FC0C99">
                  <w:rPr>
                    <w:webHidden/>
                  </w:rPr>
                  <w:fldChar w:fldCharType="begin"/>
                </w:r>
                <w:r w:rsidRPr="00FC0C99">
                  <w:rPr>
                    <w:webHidden/>
                  </w:rPr>
                  <w:instrText xml:space="preserve"> PAGEREF _Toc209687191 \h </w:instrText>
                </w:r>
                <w:r w:rsidRPr="00FC0C99">
                  <w:rPr>
                    <w:webHidden/>
                  </w:rPr>
                </w:r>
                <w:r w:rsidRPr="00FC0C99">
                  <w:rPr>
                    <w:webHidden/>
                  </w:rPr>
                  <w:fldChar w:fldCharType="separate"/>
                </w:r>
                <w:r w:rsidR="00DF4137">
                  <w:rPr>
                    <w:webHidden/>
                  </w:rPr>
                  <w:t>26</w:t>
                </w:r>
                <w:r w:rsidRPr="00FC0C99">
                  <w:rPr>
                    <w:webHidden/>
                  </w:rPr>
                  <w:fldChar w:fldCharType="end"/>
                </w:r>
              </w:hyperlink>
            </w:p>
            <w:p w14:paraId="14A8689B" w14:textId="5CCD17B0" w:rsidR="00E265ED" w:rsidRPr="00FC0C99" w:rsidRDefault="00E265ED">
              <w:pPr>
                <w:pStyle w:val="TOC2"/>
                <w:rPr>
                  <w:rFonts w:asciiTheme="minorHAnsi" w:eastAsiaTheme="minorEastAsia" w:hAnsiTheme="minorHAnsi" w:cstheme="minorBidi"/>
                  <w:kern w:val="2"/>
                  <w14:ligatures w14:val="standardContextual"/>
                </w:rPr>
              </w:pPr>
              <w:hyperlink w:anchor="_Toc209687192" w:history="1">
                <w:r w:rsidRPr="00FC0C99">
                  <w:rPr>
                    <w:rStyle w:val="Hyperlink"/>
                    <w:rFonts w:eastAsia="Calibri" w:cstheme="minorHAnsi"/>
                  </w:rPr>
                  <w:t>Pirkimo specialiųjų sąlygų 6 priedas „Pasiūlymo forma“</w:t>
                </w:r>
                <w:r w:rsidRPr="00FC0C99">
                  <w:rPr>
                    <w:webHidden/>
                  </w:rPr>
                  <w:tab/>
                </w:r>
                <w:r w:rsidRPr="00FC0C99">
                  <w:rPr>
                    <w:webHidden/>
                  </w:rPr>
                  <w:fldChar w:fldCharType="begin"/>
                </w:r>
                <w:r w:rsidRPr="00FC0C99">
                  <w:rPr>
                    <w:webHidden/>
                  </w:rPr>
                  <w:instrText xml:space="preserve"> PAGEREF _Toc209687192 \h </w:instrText>
                </w:r>
                <w:r w:rsidRPr="00FC0C99">
                  <w:rPr>
                    <w:webHidden/>
                  </w:rPr>
                </w:r>
                <w:r w:rsidRPr="00FC0C99">
                  <w:rPr>
                    <w:webHidden/>
                  </w:rPr>
                  <w:fldChar w:fldCharType="separate"/>
                </w:r>
                <w:r w:rsidR="00DF4137">
                  <w:rPr>
                    <w:webHidden/>
                  </w:rPr>
                  <w:t>27</w:t>
                </w:r>
                <w:r w:rsidRPr="00FC0C99">
                  <w:rPr>
                    <w:webHidden/>
                  </w:rPr>
                  <w:fldChar w:fldCharType="end"/>
                </w:r>
              </w:hyperlink>
            </w:p>
            <w:p w14:paraId="1BC1AFCB" w14:textId="3C8EB4B2" w:rsidR="00E265ED" w:rsidRPr="00FC0C99" w:rsidRDefault="00E265ED">
              <w:pPr>
                <w:pStyle w:val="TOC2"/>
                <w:rPr>
                  <w:rFonts w:asciiTheme="minorHAnsi" w:eastAsiaTheme="minorEastAsia" w:hAnsiTheme="minorHAnsi" w:cstheme="minorBidi"/>
                  <w:kern w:val="2"/>
                  <w14:ligatures w14:val="standardContextual"/>
                </w:rPr>
              </w:pPr>
              <w:hyperlink w:anchor="_Toc209687193" w:history="1">
                <w:r w:rsidRPr="00FC0C99">
                  <w:rPr>
                    <w:rStyle w:val="Hyperlink"/>
                    <w:rFonts w:eastAsia="Calibri" w:cstheme="minorHAnsi"/>
                  </w:rPr>
                  <w:t>Pirkimo specialiųjų sąlygų 7 priedas „Pasiūlymų vertinimo kriterijai ir sąlygos“</w:t>
                </w:r>
                <w:r w:rsidRPr="00FC0C99">
                  <w:rPr>
                    <w:webHidden/>
                  </w:rPr>
                  <w:tab/>
                </w:r>
                <w:r w:rsidRPr="00FC0C99">
                  <w:rPr>
                    <w:webHidden/>
                  </w:rPr>
                  <w:fldChar w:fldCharType="begin"/>
                </w:r>
                <w:r w:rsidRPr="00FC0C99">
                  <w:rPr>
                    <w:webHidden/>
                  </w:rPr>
                  <w:instrText xml:space="preserve"> PAGEREF _Toc209687193 \h </w:instrText>
                </w:r>
                <w:r w:rsidRPr="00FC0C99">
                  <w:rPr>
                    <w:webHidden/>
                  </w:rPr>
                </w:r>
                <w:r w:rsidRPr="00FC0C99">
                  <w:rPr>
                    <w:webHidden/>
                  </w:rPr>
                  <w:fldChar w:fldCharType="separate"/>
                </w:r>
                <w:r w:rsidR="00DF4137">
                  <w:rPr>
                    <w:webHidden/>
                  </w:rPr>
                  <w:t>28</w:t>
                </w:r>
                <w:r w:rsidRPr="00FC0C99">
                  <w:rPr>
                    <w:webHidden/>
                  </w:rPr>
                  <w:fldChar w:fldCharType="end"/>
                </w:r>
              </w:hyperlink>
            </w:p>
            <w:p w14:paraId="7081BC09" w14:textId="093549B4" w:rsidR="00E265ED" w:rsidRPr="00FC0C99" w:rsidRDefault="00E265ED">
              <w:pPr>
                <w:pStyle w:val="TOC3"/>
                <w:rPr>
                  <w:rFonts w:asciiTheme="minorHAnsi" w:hAnsiTheme="minorHAnsi"/>
                  <w:kern w:val="2"/>
                  <w:sz w:val="20"/>
                  <w:szCs w:val="20"/>
                  <w14:ligatures w14:val="standardContextual"/>
                </w:rPr>
              </w:pPr>
              <w:hyperlink w:anchor="_Toc209687194" w:history="1">
                <w:r w:rsidRPr="00FC0C99">
                  <w:rPr>
                    <w:rStyle w:val="Hyperlink"/>
                    <w:rFonts w:eastAsia="Calibri Light" w:cs="Times New Roman"/>
                    <w:sz w:val="20"/>
                    <w:szCs w:val="20"/>
                  </w:rPr>
                  <w:t>Pirkimo specialiųjų sąlygų 8 priedas „Tiekėjo deklaracija dėl atitikties VPĮ 45 str. 2</w:t>
                </w:r>
                <w:r w:rsidRPr="00FC0C99">
                  <w:rPr>
                    <w:rStyle w:val="Hyperlink"/>
                    <w:rFonts w:eastAsia="Calibri Light" w:cs="Times New Roman"/>
                    <w:sz w:val="20"/>
                    <w:szCs w:val="20"/>
                    <w:vertAlign w:val="superscript"/>
                  </w:rPr>
                  <w:t>1</w:t>
                </w:r>
                <w:r w:rsidRPr="00FC0C99">
                  <w:rPr>
                    <w:rStyle w:val="Hyperlink"/>
                    <w:rFonts w:eastAsia="Calibri Light" w:cs="Times New Roman"/>
                    <w:sz w:val="20"/>
                    <w:szCs w:val="20"/>
                  </w:rPr>
                  <w:t xml:space="preserve"> d. nuostatoms“</w:t>
                </w:r>
                <w:r w:rsidR="00FC0C99">
                  <w:rPr>
                    <w:webHidden/>
                    <w:sz w:val="20"/>
                    <w:szCs w:val="20"/>
                  </w:rPr>
                  <w:t>............</w:t>
                </w:r>
                <w:r w:rsidRPr="00FC0C99">
                  <w:rPr>
                    <w:webHidden/>
                    <w:sz w:val="20"/>
                    <w:szCs w:val="20"/>
                  </w:rPr>
                  <w:fldChar w:fldCharType="begin"/>
                </w:r>
                <w:r w:rsidRPr="00FC0C99">
                  <w:rPr>
                    <w:webHidden/>
                    <w:sz w:val="20"/>
                    <w:szCs w:val="20"/>
                  </w:rPr>
                  <w:instrText xml:space="preserve"> PAGEREF _Toc209687194 \h </w:instrText>
                </w:r>
                <w:r w:rsidRPr="00FC0C99">
                  <w:rPr>
                    <w:webHidden/>
                    <w:sz w:val="20"/>
                    <w:szCs w:val="20"/>
                  </w:rPr>
                </w:r>
                <w:r w:rsidRPr="00FC0C99">
                  <w:rPr>
                    <w:webHidden/>
                    <w:sz w:val="20"/>
                    <w:szCs w:val="20"/>
                  </w:rPr>
                  <w:fldChar w:fldCharType="separate"/>
                </w:r>
                <w:r w:rsidR="00DF4137">
                  <w:rPr>
                    <w:webHidden/>
                    <w:sz w:val="20"/>
                    <w:szCs w:val="20"/>
                  </w:rPr>
                  <w:t>31</w:t>
                </w:r>
                <w:r w:rsidRPr="00FC0C99">
                  <w:rPr>
                    <w:webHidden/>
                    <w:sz w:val="20"/>
                    <w:szCs w:val="20"/>
                  </w:rPr>
                  <w:fldChar w:fldCharType="end"/>
                </w:r>
              </w:hyperlink>
            </w:p>
            <w:p w14:paraId="3C179570" w14:textId="6498C64B" w:rsidR="00E265ED" w:rsidRPr="00FC0C99" w:rsidRDefault="00E265ED">
              <w:pPr>
                <w:pStyle w:val="TOC2"/>
                <w:rPr>
                  <w:rFonts w:asciiTheme="minorHAnsi" w:eastAsiaTheme="minorEastAsia" w:hAnsiTheme="minorHAnsi" w:cstheme="minorBidi"/>
                  <w:kern w:val="2"/>
                  <w14:ligatures w14:val="standardContextual"/>
                </w:rPr>
              </w:pPr>
              <w:hyperlink w:anchor="_Toc209687195" w:history="1">
                <w:r w:rsidRPr="00FC0C99">
                  <w:rPr>
                    <w:rStyle w:val="Hyperlink"/>
                    <w:rFonts w:eastAsiaTheme="majorEastAsia" w:cstheme="majorBidi"/>
                  </w:rPr>
                  <w:t>Pirkimo specialiųjų sąlygų 8 priedas</w:t>
                </w:r>
                <w:r w:rsidRPr="00FC0C99">
                  <w:rPr>
                    <w:rStyle w:val="Hyperlink"/>
                  </w:rPr>
                  <w:t xml:space="preserve"> „Tiekėjo deklaracija dėl atitikties Reglamento nuostatoms“</w:t>
                </w:r>
                <w:r w:rsidRPr="00FC0C99">
                  <w:rPr>
                    <w:webHidden/>
                  </w:rPr>
                  <w:tab/>
                </w:r>
                <w:r w:rsidRPr="00FC0C99">
                  <w:rPr>
                    <w:webHidden/>
                  </w:rPr>
                  <w:fldChar w:fldCharType="begin"/>
                </w:r>
                <w:r w:rsidRPr="00FC0C99">
                  <w:rPr>
                    <w:webHidden/>
                  </w:rPr>
                  <w:instrText xml:space="preserve"> PAGEREF _Toc209687195 \h </w:instrText>
                </w:r>
                <w:r w:rsidRPr="00FC0C99">
                  <w:rPr>
                    <w:webHidden/>
                  </w:rPr>
                </w:r>
                <w:r w:rsidRPr="00FC0C99">
                  <w:rPr>
                    <w:webHidden/>
                  </w:rPr>
                  <w:fldChar w:fldCharType="separate"/>
                </w:r>
                <w:r w:rsidR="00DF4137">
                  <w:rPr>
                    <w:webHidden/>
                  </w:rPr>
                  <w:t>32</w:t>
                </w:r>
                <w:r w:rsidRPr="00FC0C99">
                  <w:rPr>
                    <w:webHidden/>
                  </w:rPr>
                  <w:fldChar w:fldCharType="end"/>
                </w:r>
              </w:hyperlink>
            </w:p>
            <w:p w14:paraId="6FCCC060" w14:textId="08FF7047" w:rsidR="00E265ED" w:rsidRPr="00FC0C99" w:rsidRDefault="00E265ED">
              <w:pPr>
                <w:pStyle w:val="TOC2"/>
                <w:rPr>
                  <w:rFonts w:asciiTheme="minorHAnsi" w:eastAsiaTheme="minorEastAsia" w:hAnsiTheme="minorHAnsi" w:cstheme="minorBidi"/>
                  <w:kern w:val="2"/>
                  <w14:ligatures w14:val="standardContextual"/>
                </w:rPr>
              </w:pPr>
              <w:hyperlink w:anchor="_Toc209687196" w:history="1">
                <w:r w:rsidRPr="00FC0C99">
                  <w:rPr>
                    <w:rStyle w:val="Hyperlink"/>
                  </w:rPr>
                  <w:t>Pirkimo specialiųjų sąlygų 9 priedas „Sutarties projektas“</w:t>
                </w:r>
                <w:r w:rsidRPr="00FC0C99">
                  <w:rPr>
                    <w:webHidden/>
                  </w:rPr>
                  <w:tab/>
                </w:r>
                <w:r w:rsidRPr="00FC0C99">
                  <w:rPr>
                    <w:webHidden/>
                  </w:rPr>
                  <w:fldChar w:fldCharType="begin"/>
                </w:r>
                <w:r w:rsidRPr="00FC0C99">
                  <w:rPr>
                    <w:webHidden/>
                  </w:rPr>
                  <w:instrText xml:space="preserve"> PAGEREF _Toc209687196 \h </w:instrText>
                </w:r>
                <w:r w:rsidRPr="00FC0C99">
                  <w:rPr>
                    <w:webHidden/>
                  </w:rPr>
                </w:r>
                <w:r w:rsidRPr="00FC0C99">
                  <w:rPr>
                    <w:webHidden/>
                  </w:rPr>
                  <w:fldChar w:fldCharType="separate"/>
                </w:r>
                <w:r w:rsidR="00DF4137">
                  <w:rPr>
                    <w:webHidden/>
                  </w:rPr>
                  <w:t>33</w:t>
                </w:r>
                <w:r w:rsidRPr="00FC0C99">
                  <w:rPr>
                    <w:webHidden/>
                  </w:rPr>
                  <w:fldChar w:fldCharType="end"/>
                </w:r>
              </w:hyperlink>
            </w:p>
            <w:p w14:paraId="0DDC40AE" w14:textId="1CFD2926" w:rsidR="001C24BC" w:rsidRPr="005F478A" w:rsidRDefault="001C24BC" w:rsidP="00CD2DA8">
              <w:pPr>
                <w:pStyle w:val="TOC2"/>
              </w:pPr>
              <w:r w:rsidRPr="00FC0C99">
                <w:rPr>
                  <w:b/>
                  <w:bCs/>
                  <w:color w:val="2B579A"/>
                  <w:shd w:val="clear" w:color="auto" w:fill="E6E6E6"/>
                </w:rPr>
                <w:fldChar w:fldCharType="end"/>
              </w:r>
            </w:p>
          </w:sdtContent>
        </w:sdt>
        <w:p w14:paraId="73CCB438" w14:textId="0E813B55" w:rsidR="005F13F0" w:rsidRPr="005F478A" w:rsidRDefault="001C24BC" w:rsidP="004E4612">
          <w:pPr>
            <w:spacing w:after="120" w:line="20" w:lineRule="atLeast"/>
            <w:contextualSpacing/>
            <w:rPr>
              <w:rFonts w:ascii="Trebuchet MS" w:hAnsi="Trebuchet MS" w:cstheme="minorHAnsi"/>
              <w:sz w:val="22"/>
              <w:szCs w:val="22"/>
            </w:rPr>
          </w:pPr>
          <w:r w:rsidRPr="005F478A">
            <w:rPr>
              <w:rFonts w:ascii="Trebuchet MS" w:hAnsi="Trebuchet MS" w:cstheme="minorHAnsi"/>
              <w:sz w:val="22"/>
              <w:szCs w:val="22"/>
            </w:rPr>
            <w:br w:type="page"/>
          </w:r>
        </w:p>
      </w:sdtContent>
    </w:sdt>
    <w:p w14:paraId="7DBFF88B" w14:textId="0FE73970" w:rsidR="002415C7" w:rsidRPr="000B09DC"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3" w:name="_Toc209687175"/>
      <w:bookmarkStart w:id="4" w:name="_Toc335201954"/>
      <w:bookmarkStart w:id="5" w:name="_Toc147739116"/>
      <w:r w:rsidRPr="000B09DC">
        <w:rPr>
          <w:rFonts w:ascii="Trebuchet MS" w:hAnsi="Trebuchet MS" w:cstheme="minorHAnsi"/>
        </w:rPr>
        <w:lastRenderedPageBreak/>
        <w:t>Bendra informacija</w:t>
      </w:r>
      <w:bookmarkEnd w:id="3"/>
    </w:p>
    <w:p w14:paraId="16826079" w14:textId="600C8BD9" w:rsidR="002D7F06" w:rsidRPr="000B09DC"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r w:rsidRPr="000B09DC">
        <w:rPr>
          <w:rFonts w:ascii="Trebuchet MS" w:hAnsi="Trebuchet MS" w:cs="Times New Roman"/>
          <w:sz w:val="22"/>
          <w:szCs w:val="22"/>
          <w:lang w:eastAsia="zh-CN"/>
        </w:rPr>
        <w:t>Viešoji įstaiga Kauno miesto poliklinika</w:t>
      </w:r>
      <w:r w:rsidRPr="000B09DC">
        <w:rPr>
          <w:rFonts w:ascii="Trebuchet MS" w:eastAsia="Calibri" w:hAnsi="Trebuchet MS" w:cs="Times New Roman"/>
          <w:sz w:val="22"/>
          <w:szCs w:val="22"/>
        </w:rPr>
        <w:t xml:space="preserve">, juridinio asmens kodas </w:t>
      </w:r>
      <w:r w:rsidRPr="000B09DC">
        <w:rPr>
          <w:rFonts w:ascii="Trebuchet MS" w:hAnsi="Trebuchet MS" w:cs="Times New Roman"/>
          <w:sz w:val="22"/>
          <w:szCs w:val="22"/>
        </w:rPr>
        <w:t>135042394</w:t>
      </w:r>
      <w:r w:rsidRPr="000B09DC">
        <w:rPr>
          <w:rFonts w:ascii="Trebuchet MS" w:eastAsia="Calibri" w:hAnsi="Trebuchet MS" w:cs="Times New Roman"/>
          <w:sz w:val="22"/>
          <w:szCs w:val="22"/>
        </w:rPr>
        <w:t xml:space="preserve">, adresas </w:t>
      </w:r>
      <w:r w:rsidRPr="000B09DC">
        <w:rPr>
          <w:rFonts w:ascii="Trebuchet MS" w:hAnsi="Trebuchet MS" w:cs="Times New Roman"/>
          <w:sz w:val="22"/>
          <w:szCs w:val="22"/>
        </w:rPr>
        <w:t>Pramonės pr.</w:t>
      </w:r>
      <w:r w:rsidR="006A4D20">
        <w:rPr>
          <w:rFonts w:ascii="Trebuchet MS" w:hAnsi="Trebuchet MS" w:cs="Times New Roman"/>
          <w:sz w:val="22"/>
          <w:szCs w:val="22"/>
        </w:rPr>
        <w:t> </w:t>
      </w:r>
      <w:r w:rsidRPr="000B09DC">
        <w:rPr>
          <w:rFonts w:ascii="Trebuchet MS" w:hAnsi="Trebuchet MS" w:cs="Times New Roman"/>
          <w:sz w:val="22"/>
          <w:szCs w:val="22"/>
        </w:rPr>
        <w:t>31, 51270 Kaunas</w:t>
      </w:r>
      <w:r w:rsidRPr="000B09DC">
        <w:rPr>
          <w:rFonts w:ascii="Trebuchet MS" w:eastAsia="Calibri" w:hAnsi="Trebuchet MS" w:cs="Times New Roman"/>
          <w:sz w:val="22"/>
          <w:szCs w:val="22"/>
        </w:rPr>
        <w:t>. Perkančioji organizacija yra PVM mokėtoja.</w:t>
      </w:r>
    </w:p>
    <w:p w14:paraId="2239DD1B" w14:textId="06EA5D52" w:rsidR="002F5F8E" w:rsidRPr="000B09DC"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0B09DC">
        <w:rPr>
          <w:rFonts w:ascii="Trebuchet MS" w:hAnsi="Trebuchet MS"/>
          <w:color w:val="000000" w:themeColor="text1"/>
          <w:sz w:val="22"/>
          <w:szCs w:val="22"/>
        </w:rPr>
        <w:t>Pirkimas</w:t>
      </w:r>
      <w:r w:rsidR="00B37854" w:rsidRPr="000B09DC">
        <w:rPr>
          <w:rFonts w:ascii="Trebuchet MS" w:hAnsi="Trebuchet MS"/>
          <w:color w:val="000000" w:themeColor="text1"/>
          <w:sz w:val="22"/>
          <w:szCs w:val="22"/>
        </w:rPr>
        <w:t xml:space="preserve"> neatlieka</w:t>
      </w:r>
      <w:r w:rsidRPr="000B09DC">
        <w:rPr>
          <w:rFonts w:ascii="Trebuchet MS" w:hAnsi="Trebuchet MS"/>
          <w:color w:val="000000" w:themeColor="text1"/>
          <w:sz w:val="22"/>
          <w:szCs w:val="22"/>
        </w:rPr>
        <w:t>mas</w:t>
      </w:r>
      <w:r w:rsidR="00B37854" w:rsidRPr="000B09DC">
        <w:rPr>
          <w:rFonts w:ascii="Trebuchet MS" w:hAnsi="Trebuchet MS"/>
          <w:color w:val="000000" w:themeColor="text1"/>
          <w:sz w:val="22"/>
          <w:szCs w:val="22"/>
        </w:rPr>
        <w:t xml:space="preserve"> </w:t>
      </w:r>
      <w:r w:rsidR="002F5F8E" w:rsidRPr="000B09DC">
        <w:rPr>
          <w:rFonts w:ascii="Trebuchet MS" w:hAnsi="Trebuchet MS"/>
          <w:color w:val="000000" w:themeColor="text1"/>
          <w:sz w:val="22"/>
          <w:szCs w:val="22"/>
        </w:rPr>
        <w:t>naudojantis centralizuotų pirkimų katalogu</w:t>
      </w:r>
      <w:r w:rsidR="00CA123E">
        <w:rPr>
          <w:rFonts w:ascii="Trebuchet MS" w:hAnsi="Trebuchet MS"/>
          <w:color w:val="000000" w:themeColor="text1"/>
          <w:sz w:val="22"/>
          <w:szCs w:val="22"/>
        </w:rPr>
        <w:t xml:space="preserve"> (toliau – CPO)</w:t>
      </w:r>
      <w:r w:rsidRPr="000B09DC">
        <w:rPr>
          <w:rFonts w:ascii="Trebuchet MS" w:hAnsi="Trebuchet MS"/>
          <w:color w:val="000000" w:themeColor="text1"/>
          <w:sz w:val="22"/>
          <w:szCs w:val="22"/>
        </w:rPr>
        <w:t xml:space="preserve">, nes </w:t>
      </w:r>
      <w:r w:rsidR="006876D9" w:rsidRPr="000B09DC">
        <w:rPr>
          <w:rFonts w:ascii="Trebuchet MS" w:hAnsi="Trebuchet MS" w:cs="Times New Roman"/>
          <w:sz w:val="22"/>
          <w:szCs w:val="22"/>
        </w:rPr>
        <w:t>siekiam</w:t>
      </w:r>
      <w:r w:rsidR="006876D9">
        <w:rPr>
          <w:rFonts w:ascii="Trebuchet MS" w:hAnsi="Trebuchet MS" w:cs="Times New Roman"/>
          <w:sz w:val="22"/>
          <w:szCs w:val="22"/>
        </w:rPr>
        <w:t>ų</w:t>
      </w:r>
      <w:r w:rsidR="006876D9" w:rsidRPr="000B09DC">
        <w:rPr>
          <w:rFonts w:ascii="Trebuchet MS" w:hAnsi="Trebuchet MS" w:cs="Times New Roman"/>
          <w:sz w:val="22"/>
          <w:szCs w:val="22"/>
        </w:rPr>
        <w:t xml:space="preserve"> </w:t>
      </w:r>
      <w:r w:rsidR="000E79E3" w:rsidRPr="000B09DC">
        <w:rPr>
          <w:rFonts w:ascii="Trebuchet MS" w:hAnsi="Trebuchet MS" w:cs="Times New Roman"/>
          <w:sz w:val="22"/>
          <w:szCs w:val="22"/>
        </w:rPr>
        <w:t xml:space="preserve">įsigyti </w:t>
      </w:r>
      <w:r w:rsidR="006876D9">
        <w:rPr>
          <w:rFonts w:ascii="Trebuchet MS" w:hAnsi="Trebuchet MS" w:cs="Times New Roman"/>
          <w:sz w:val="22"/>
          <w:szCs w:val="22"/>
        </w:rPr>
        <w:t xml:space="preserve">prekių </w:t>
      </w:r>
      <w:r w:rsidR="000E79E3" w:rsidRPr="000B09DC">
        <w:rPr>
          <w:rFonts w:ascii="Trebuchet MS" w:hAnsi="Trebuchet MS" w:cs="Times New Roman"/>
          <w:sz w:val="22"/>
          <w:szCs w:val="22"/>
        </w:rPr>
        <w:t>CPO nėra</w:t>
      </w:r>
      <w:r w:rsidR="008018FD">
        <w:rPr>
          <w:rFonts w:ascii="Trebuchet MS" w:hAnsi="Trebuchet MS" w:cs="Times New Roman"/>
          <w:sz w:val="22"/>
          <w:szCs w:val="22"/>
        </w:rPr>
        <w:t>.</w:t>
      </w:r>
    </w:p>
    <w:p w14:paraId="09035C6B" w14:textId="5D082DCF" w:rsidR="0037691C" w:rsidRPr="000B09DC"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eastAsia="Times New Roman" w:hAnsi="Trebuchet MS" w:cstheme="minorHAnsi"/>
          <w:sz w:val="22"/>
          <w:szCs w:val="22"/>
        </w:rPr>
        <w:t>Perkančioji organizacija nerezervuoja teisės dalyvauti pirkime.</w:t>
      </w:r>
    </w:p>
    <w:p w14:paraId="467C1295" w14:textId="77777777" w:rsidR="001E5DA3"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0B09DC">
        <w:rPr>
          <w:rFonts w:ascii="Trebuchet MS" w:hAnsi="Trebuchet MS" w:cstheme="minorHAnsi"/>
          <w:sz w:val="22"/>
          <w:szCs w:val="22"/>
        </w:rPr>
        <w:t>Stebėtojai dalyvauti Komisijos posėdžiuose nėra kviečiami.</w:t>
      </w:r>
    </w:p>
    <w:p w14:paraId="4D1A886B" w14:textId="5C595331" w:rsidR="001E5DA3" w:rsidRPr="00A633A7" w:rsidRDefault="00A633A7" w:rsidP="00F837DF">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0B09DC">
        <w:rPr>
          <w:rFonts w:ascii="Trebuchet MS" w:hAnsi="Trebuchet MS"/>
          <w:sz w:val="22"/>
          <w:szCs w:val="22"/>
        </w:rPr>
        <w:t xml:space="preserve">Atliekamas žaliasis pirkimas. Pirkimas vykdomas vadovaujantis </w:t>
      </w:r>
      <w:hyperlink r:id="rId12" w:history="1">
        <w:r w:rsidRPr="000B09DC">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B09DC">
        <w:rPr>
          <w:rFonts w:ascii="Trebuchet MS" w:hAnsi="Trebuchet MS"/>
          <w:sz w:val="22"/>
          <w:szCs w:val="22"/>
        </w:rPr>
        <w:t>“ 4.4.</w:t>
      </w:r>
      <w:r>
        <w:rPr>
          <w:rFonts w:ascii="Trebuchet MS" w:hAnsi="Trebuchet MS"/>
          <w:sz w:val="22"/>
          <w:szCs w:val="22"/>
        </w:rPr>
        <w:t>4</w:t>
      </w:r>
      <w:r w:rsidR="000F55E2">
        <w:rPr>
          <w:rFonts w:ascii="Trebuchet MS" w:hAnsi="Trebuchet MS"/>
          <w:sz w:val="22"/>
          <w:szCs w:val="22"/>
        </w:rPr>
        <w:t>.</w:t>
      </w:r>
      <w:r w:rsidR="00C7751A">
        <w:rPr>
          <w:rFonts w:ascii="Trebuchet MS" w:hAnsi="Trebuchet MS"/>
          <w:sz w:val="22"/>
          <w:szCs w:val="22"/>
        </w:rPr>
        <w:t>1</w:t>
      </w:r>
      <w:r w:rsidRPr="000B09DC">
        <w:rPr>
          <w:rFonts w:ascii="Trebuchet MS" w:hAnsi="Trebuchet MS"/>
          <w:sz w:val="22"/>
          <w:szCs w:val="22"/>
        </w:rPr>
        <w:t>. Aplinkos ap</w:t>
      </w:r>
      <w:r w:rsidR="0082532A">
        <w:rPr>
          <w:rFonts w:ascii="Trebuchet MS" w:hAnsi="Trebuchet MS"/>
          <w:sz w:val="22"/>
          <w:szCs w:val="22"/>
        </w:rPr>
        <w:t>s</w:t>
      </w:r>
      <w:r w:rsidRPr="000B09DC">
        <w:rPr>
          <w:rFonts w:ascii="Trebuchet MS" w:hAnsi="Trebuchet MS"/>
          <w:sz w:val="22"/>
          <w:szCs w:val="22"/>
        </w:rPr>
        <w:t>augos kriterijai nustatyti</w:t>
      </w:r>
      <w:r>
        <w:rPr>
          <w:rFonts w:ascii="Trebuchet MS" w:hAnsi="Trebuchet MS"/>
          <w:sz w:val="22"/>
          <w:szCs w:val="22"/>
        </w:rPr>
        <w:t xml:space="preserve"> </w:t>
      </w:r>
      <w:hyperlink w:anchor="_Pirkimo_specialiųjų_sąlygų_1" w:history="1">
        <w:r w:rsidRPr="00275334">
          <w:rPr>
            <w:rStyle w:val="Hyperlink"/>
            <w:rFonts w:ascii="Trebuchet MS" w:eastAsia="Calibri" w:hAnsi="Trebuchet MS" w:cs="Times New Roman"/>
            <w:color w:val="4472C4" w:themeColor="accent1"/>
            <w:sz w:val="22"/>
            <w:szCs w:val="22"/>
          </w:rPr>
          <w:t xml:space="preserve">Pirkimo </w:t>
        </w:r>
        <w:r w:rsidR="00E12112" w:rsidRPr="00275334">
          <w:rPr>
            <w:rStyle w:val="Hyperlink"/>
            <w:rFonts w:ascii="Trebuchet MS" w:eastAsia="Calibri" w:hAnsi="Trebuchet MS" w:cs="Times New Roman"/>
            <w:color w:val="4472C4" w:themeColor="accent1"/>
            <w:sz w:val="22"/>
            <w:szCs w:val="22"/>
          </w:rPr>
          <w:t xml:space="preserve">specialiųjų </w:t>
        </w:r>
        <w:r w:rsidRPr="00275334">
          <w:rPr>
            <w:rStyle w:val="Hyperlink"/>
            <w:rFonts w:ascii="Trebuchet MS" w:eastAsia="Calibri" w:hAnsi="Trebuchet MS" w:cs="Times New Roman"/>
            <w:color w:val="4472C4" w:themeColor="accent1"/>
            <w:sz w:val="22"/>
            <w:szCs w:val="22"/>
          </w:rPr>
          <w:t>sąlygų 9 priede „Sutarties projektas“</w:t>
        </w:r>
      </w:hyperlink>
      <w:r w:rsidRPr="00283718">
        <w:rPr>
          <w:rFonts w:ascii="Trebuchet MS" w:hAnsi="Trebuchet MS"/>
          <w:sz w:val="22"/>
          <w:szCs w:val="22"/>
        </w:rPr>
        <w:t>.</w:t>
      </w:r>
      <w:r w:rsidR="001E5DA3" w:rsidRPr="00A633A7">
        <w:rPr>
          <w:rFonts w:ascii="Trebuchet MS" w:hAnsi="Trebuchet MS"/>
          <w:color w:val="0070C0"/>
          <w:sz w:val="22"/>
          <w:szCs w:val="22"/>
        </w:rPr>
        <w:t xml:space="preserve"> </w:t>
      </w:r>
    </w:p>
    <w:p w14:paraId="2413C02D" w14:textId="4DF0941A"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0B09DC">
        <w:rPr>
          <w:rFonts w:ascii="Trebuchet MS" w:eastAsia="Arial" w:hAnsi="Trebuchet MS"/>
          <w:sz w:val="22"/>
          <w:szCs w:val="22"/>
        </w:rPr>
        <w:t xml:space="preserve">Išankstinis skelbimas apie </w:t>
      </w:r>
      <w:r w:rsidR="007A68AD" w:rsidRPr="000B09DC">
        <w:rPr>
          <w:rFonts w:ascii="Trebuchet MS" w:eastAsia="Arial" w:hAnsi="Trebuchet MS"/>
          <w:sz w:val="22"/>
          <w:szCs w:val="22"/>
        </w:rPr>
        <w:t>p</w:t>
      </w:r>
      <w:r w:rsidRPr="000B09DC">
        <w:rPr>
          <w:rFonts w:ascii="Trebuchet MS" w:eastAsia="Arial" w:hAnsi="Trebuchet MS"/>
          <w:sz w:val="22"/>
          <w:szCs w:val="22"/>
        </w:rPr>
        <w:t>irkimą nebuvo paskelbtas.</w:t>
      </w:r>
    </w:p>
    <w:p w14:paraId="72EF28E7" w14:textId="216E8E00" w:rsidR="00AF1430" w:rsidRPr="000B09DC"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lang w:eastAsia="en-US"/>
        </w:rPr>
        <w:t>P</w:t>
      </w:r>
      <w:r w:rsidR="00E32C8E" w:rsidRPr="000B09DC">
        <w:rPr>
          <w:rFonts w:ascii="Trebuchet MS" w:hAnsi="Trebuchet MS" w:cstheme="minorHAnsi"/>
          <w:sz w:val="22"/>
          <w:szCs w:val="22"/>
          <w:lang w:eastAsia="en-US"/>
        </w:rPr>
        <w:t>irkime</w:t>
      </w:r>
      <w:r w:rsidR="00E32C8E" w:rsidRPr="000B09DC">
        <w:rPr>
          <w:rFonts w:ascii="Trebuchet MS" w:hAnsi="Trebuchet MS" w:cstheme="minorHAnsi"/>
          <w:sz w:val="22"/>
          <w:szCs w:val="22"/>
        </w:rPr>
        <w:t xml:space="preserve"> </w:t>
      </w:r>
      <w:r w:rsidR="007A68AD" w:rsidRPr="000B09DC">
        <w:rPr>
          <w:rFonts w:ascii="Trebuchet MS" w:hAnsi="Trebuchet MS" w:cstheme="minorHAnsi"/>
          <w:sz w:val="22"/>
          <w:szCs w:val="22"/>
        </w:rPr>
        <w:t>perkančioji organizacija</w:t>
      </w:r>
      <w:r w:rsidR="00E32C8E" w:rsidRPr="000B09DC">
        <w:rPr>
          <w:rFonts w:ascii="Trebuchet MS" w:hAnsi="Trebuchet MS" w:cstheme="minorHAnsi"/>
          <w:sz w:val="22"/>
          <w:szCs w:val="22"/>
          <w:lang w:eastAsia="en-US"/>
        </w:rPr>
        <w:t xml:space="preserve"> nenumato skelbti pranešimo dėl savanoriško </w:t>
      </w:r>
      <w:r w:rsidR="00E32C8E" w:rsidRPr="000B09DC">
        <w:rPr>
          <w:rFonts w:ascii="Trebuchet MS" w:hAnsi="Trebuchet MS" w:cstheme="minorHAnsi"/>
          <w:i/>
          <w:iCs/>
          <w:sz w:val="22"/>
          <w:szCs w:val="22"/>
          <w:lang w:eastAsia="en-US"/>
        </w:rPr>
        <w:t>ex ante</w:t>
      </w:r>
      <w:r w:rsidR="00E32C8E" w:rsidRPr="000B09DC">
        <w:rPr>
          <w:rFonts w:ascii="Trebuchet MS" w:hAnsi="Trebuchet MS" w:cstheme="minorHAnsi"/>
          <w:sz w:val="22"/>
          <w:szCs w:val="22"/>
          <w:lang w:eastAsia="en-US"/>
        </w:rPr>
        <w:t xml:space="preserve"> skaidrumo.</w:t>
      </w:r>
    </w:p>
    <w:p w14:paraId="278EA4A0" w14:textId="294A66B3" w:rsidR="00AF1430" w:rsidRPr="000B09DC"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hAnsi="Trebuchet MS" w:cstheme="minorHAnsi"/>
          <w:sz w:val="22"/>
          <w:szCs w:val="22"/>
        </w:rPr>
        <w:t>Pirkime neleidžia</w:t>
      </w:r>
      <w:r w:rsidR="00216820" w:rsidRPr="000B09DC">
        <w:rPr>
          <w:rFonts w:ascii="Trebuchet MS" w:hAnsi="Trebuchet MS" w:cstheme="minorHAnsi"/>
          <w:sz w:val="22"/>
          <w:szCs w:val="22"/>
        </w:rPr>
        <w:t>ma</w:t>
      </w:r>
      <w:r w:rsidRPr="000B09DC">
        <w:rPr>
          <w:rFonts w:ascii="Trebuchet MS" w:hAnsi="Trebuchet MS" w:cstheme="minorHAnsi"/>
          <w:sz w:val="22"/>
          <w:szCs w:val="22"/>
        </w:rPr>
        <w:t xml:space="preserve"> pateikti alternatyvių </w:t>
      </w:r>
      <w:r w:rsidR="00D27E76" w:rsidRPr="000B09DC">
        <w:rPr>
          <w:rFonts w:ascii="Trebuchet MS" w:hAnsi="Trebuchet MS" w:cstheme="minorHAnsi"/>
          <w:sz w:val="22"/>
          <w:szCs w:val="22"/>
        </w:rPr>
        <w:t>p</w:t>
      </w:r>
      <w:r w:rsidRPr="000B09DC">
        <w:rPr>
          <w:rFonts w:ascii="Trebuchet MS" w:hAnsi="Trebuchet MS" w:cstheme="minorHAnsi"/>
          <w:sz w:val="22"/>
          <w:szCs w:val="22"/>
        </w:rPr>
        <w:t>asiūlymų.</w:t>
      </w:r>
    </w:p>
    <w:p w14:paraId="0C002F05" w14:textId="68A15AD1" w:rsidR="00E32C8E" w:rsidRPr="000B09DC"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0B09DC">
        <w:rPr>
          <w:rFonts w:ascii="Trebuchet MS" w:eastAsia="Arial" w:hAnsi="Trebuchet MS" w:cstheme="minorHAnsi"/>
          <w:sz w:val="22"/>
          <w:szCs w:val="22"/>
        </w:rPr>
        <w:t xml:space="preserve">Bendrosios </w:t>
      </w:r>
      <w:r w:rsidR="007E5F55" w:rsidRPr="000B09DC">
        <w:rPr>
          <w:rFonts w:ascii="Trebuchet MS" w:eastAsia="Arial" w:hAnsi="Trebuchet MS" w:cstheme="minorHAnsi"/>
          <w:sz w:val="22"/>
          <w:szCs w:val="22"/>
        </w:rPr>
        <w:t xml:space="preserve">pirkimo </w:t>
      </w:r>
      <w:r w:rsidRPr="000B09DC">
        <w:rPr>
          <w:rFonts w:ascii="Trebuchet MS" w:eastAsia="Arial" w:hAnsi="Trebuchet MS" w:cstheme="minorHAnsi"/>
          <w:sz w:val="22"/>
          <w:szCs w:val="22"/>
        </w:rPr>
        <w:t>sąlygos yra neatskiriama ši</w:t>
      </w:r>
      <w:r w:rsidR="00C07F25" w:rsidRPr="000B09DC">
        <w:rPr>
          <w:rFonts w:ascii="Trebuchet MS" w:eastAsia="Arial" w:hAnsi="Trebuchet MS" w:cstheme="minorHAnsi"/>
          <w:sz w:val="22"/>
          <w:szCs w:val="22"/>
        </w:rPr>
        <w:t>ų</w:t>
      </w:r>
      <w:r w:rsidRPr="000B09DC">
        <w:rPr>
          <w:rFonts w:ascii="Trebuchet MS" w:eastAsia="Arial" w:hAnsi="Trebuchet MS" w:cstheme="minorHAnsi"/>
          <w:sz w:val="22"/>
          <w:szCs w:val="22"/>
        </w:rPr>
        <w:t xml:space="preserve"> </w:t>
      </w:r>
      <w:r w:rsidR="00F4541C" w:rsidRPr="000B09DC">
        <w:rPr>
          <w:rFonts w:ascii="Trebuchet MS" w:eastAsia="Arial" w:hAnsi="Trebuchet MS" w:cstheme="minorHAnsi"/>
          <w:sz w:val="22"/>
          <w:szCs w:val="22"/>
        </w:rPr>
        <w:t>p</w:t>
      </w:r>
      <w:r w:rsidRPr="000B09DC">
        <w:rPr>
          <w:rFonts w:ascii="Trebuchet MS" w:eastAsia="Arial" w:hAnsi="Trebuchet MS" w:cstheme="minorHAnsi"/>
          <w:sz w:val="22"/>
          <w:szCs w:val="22"/>
        </w:rPr>
        <w:t>irkimo sąlygų dalis.</w:t>
      </w:r>
    </w:p>
    <w:p w14:paraId="5DEDEBC7" w14:textId="5980AC22" w:rsidR="00B41C66" w:rsidRPr="008402E9"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209687176"/>
      <w:bookmarkEnd w:id="4"/>
      <w:r w:rsidRPr="008402E9">
        <w:rPr>
          <w:rFonts w:ascii="Trebuchet MS" w:hAnsi="Trebuchet MS" w:cstheme="minorHAnsi"/>
        </w:rPr>
        <w:t>Pirkimo objektas</w:t>
      </w:r>
      <w:bookmarkEnd w:id="6"/>
      <w:bookmarkEnd w:id="7"/>
      <w:bookmarkEnd w:id="8"/>
    </w:p>
    <w:p w14:paraId="7794FD5E" w14:textId="4AA6D942" w:rsidR="003A6629" w:rsidRDefault="001859EC"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3D7795">
        <w:rPr>
          <w:rFonts w:ascii="Trebuchet MS" w:eastAsia="Calibri" w:hAnsi="Trebuchet MS"/>
          <w:color w:val="000000" w:themeColor="text1"/>
          <w:sz w:val="22"/>
          <w:szCs w:val="22"/>
        </w:rPr>
        <w:t xml:space="preserve">Perkančioji organizacija </w:t>
      </w:r>
      <w:bookmarkStart w:id="9" w:name="_Hlk197334161"/>
      <w:r w:rsidRPr="003D7795">
        <w:rPr>
          <w:rFonts w:ascii="Trebuchet MS" w:eastAsia="Calibri" w:hAnsi="Trebuchet MS"/>
          <w:color w:val="000000" w:themeColor="text1"/>
          <w:sz w:val="22"/>
          <w:szCs w:val="22"/>
        </w:rPr>
        <w:t>numato įsig</w:t>
      </w:r>
      <w:r w:rsidRPr="003D7795">
        <w:rPr>
          <w:rFonts w:ascii="Trebuchet MS" w:eastAsia="Calibri" w:hAnsi="Trebuchet MS" w:cs="Times New Roman"/>
          <w:bCs/>
          <w:color w:val="000000" w:themeColor="text1"/>
          <w:sz w:val="22"/>
          <w:szCs w:val="22"/>
        </w:rPr>
        <w:t>yti</w:t>
      </w:r>
      <w:r w:rsidR="00BB33CE" w:rsidRPr="003D7795">
        <w:rPr>
          <w:rFonts w:ascii="Trebuchet MS" w:hAnsi="Trebuchet MS"/>
          <w:sz w:val="22"/>
          <w:szCs w:val="22"/>
        </w:rPr>
        <w:t xml:space="preserve"> </w:t>
      </w:r>
      <w:bookmarkEnd w:id="9"/>
      <w:r w:rsidR="003D7795" w:rsidRPr="003D7795">
        <w:rPr>
          <w:rFonts w:ascii="Trebuchet MS" w:hAnsi="Trebuchet MS"/>
          <w:sz w:val="22"/>
          <w:szCs w:val="22"/>
        </w:rPr>
        <w:t xml:space="preserve">reagentus ir papildomas priemones </w:t>
      </w:r>
      <w:r w:rsidR="00276568">
        <w:rPr>
          <w:rFonts w:ascii="Trebuchet MS" w:hAnsi="Trebuchet MS"/>
          <w:sz w:val="22"/>
          <w:szCs w:val="22"/>
        </w:rPr>
        <w:t>biocheminių ir imunocheminių</w:t>
      </w:r>
      <w:r w:rsidR="003D7795" w:rsidRPr="003D7795">
        <w:rPr>
          <w:rFonts w:ascii="Trebuchet MS" w:hAnsi="Trebuchet MS"/>
          <w:sz w:val="22"/>
          <w:szCs w:val="22"/>
        </w:rPr>
        <w:t xml:space="preserve"> tyrimų atlikimui bei panaudos būdu įsigyti automatin</w:t>
      </w:r>
      <w:r w:rsidR="002523BF">
        <w:rPr>
          <w:rFonts w:ascii="Trebuchet MS" w:hAnsi="Trebuchet MS"/>
          <w:sz w:val="22"/>
          <w:szCs w:val="22"/>
        </w:rPr>
        <w:t>ius</w:t>
      </w:r>
      <w:r w:rsidR="003D7795" w:rsidRPr="003D7795">
        <w:rPr>
          <w:rFonts w:ascii="Trebuchet MS" w:hAnsi="Trebuchet MS"/>
          <w:sz w:val="22"/>
          <w:szCs w:val="22"/>
        </w:rPr>
        <w:t xml:space="preserve"> analizatori</w:t>
      </w:r>
      <w:r w:rsidR="002523BF">
        <w:rPr>
          <w:rFonts w:ascii="Trebuchet MS" w:hAnsi="Trebuchet MS"/>
          <w:sz w:val="22"/>
          <w:szCs w:val="22"/>
        </w:rPr>
        <w:t>us</w:t>
      </w:r>
      <w:r w:rsidR="003D7795" w:rsidRPr="003D7795">
        <w:rPr>
          <w:rFonts w:ascii="Trebuchet MS" w:hAnsi="Trebuchet MS"/>
          <w:sz w:val="22"/>
          <w:szCs w:val="22"/>
        </w:rPr>
        <w:t xml:space="preserve"> </w:t>
      </w:r>
      <w:r w:rsidR="002523BF">
        <w:rPr>
          <w:rFonts w:ascii="Trebuchet MS" w:hAnsi="Trebuchet MS"/>
          <w:sz w:val="22"/>
          <w:szCs w:val="22"/>
        </w:rPr>
        <w:t>biocheminiams ir imunocheminiams</w:t>
      </w:r>
      <w:r w:rsidR="003D7795" w:rsidRPr="003D7795">
        <w:rPr>
          <w:rFonts w:ascii="Trebuchet MS" w:hAnsi="Trebuchet MS"/>
          <w:sz w:val="22"/>
          <w:szCs w:val="22"/>
        </w:rPr>
        <w:t xml:space="preserve"> kraujo tyrimams atlikti </w:t>
      </w:r>
      <w:r w:rsidR="00BB33CE" w:rsidRPr="003D7795">
        <w:rPr>
          <w:rFonts w:ascii="Trebuchet MS" w:eastAsia="Calibri" w:hAnsi="Trebuchet MS" w:cs="Times New Roman"/>
          <w:bCs/>
          <w:color w:val="000000" w:themeColor="text1"/>
          <w:sz w:val="22"/>
          <w:szCs w:val="22"/>
        </w:rPr>
        <w:t>(BVPŽ koda</w:t>
      </w:r>
      <w:r w:rsidR="003A06E4">
        <w:rPr>
          <w:rFonts w:ascii="Trebuchet MS" w:eastAsia="Calibri" w:hAnsi="Trebuchet MS" w:cs="Times New Roman"/>
          <w:bCs/>
          <w:color w:val="000000" w:themeColor="text1"/>
          <w:sz w:val="22"/>
          <w:szCs w:val="22"/>
        </w:rPr>
        <w:t>i:</w:t>
      </w:r>
      <w:r w:rsidR="000E5607">
        <w:rPr>
          <w:rFonts w:ascii="Trebuchet MS" w:eastAsia="Calibri" w:hAnsi="Trebuchet MS" w:cs="Times New Roman"/>
          <w:bCs/>
          <w:color w:val="000000" w:themeColor="text1"/>
          <w:sz w:val="22"/>
          <w:szCs w:val="22"/>
        </w:rPr>
        <w:t xml:space="preserve"> </w:t>
      </w:r>
      <w:r w:rsidR="007407D7" w:rsidRPr="003D7795">
        <w:rPr>
          <w:rFonts w:ascii="Trebuchet MS" w:eastAsia="Calibri" w:hAnsi="Trebuchet MS" w:cs="Times New Roman"/>
          <w:bCs/>
          <w:color w:val="000000" w:themeColor="text1"/>
          <w:sz w:val="22"/>
          <w:szCs w:val="22"/>
        </w:rPr>
        <w:t>33696000-5</w:t>
      </w:r>
      <w:r w:rsidR="00BB33CE" w:rsidRPr="003D7795">
        <w:rPr>
          <w:rFonts w:ascii="Trebuchet MS" w:eastAsia="Calibri" w:hAnsi="Trebuchet MS" w:cs="Times New Roman"/>
          <w:bCs/>
          <w:color w:val="000000" w:themeColor="text1"/>
          <w:sz w:val="22"/>
          <w:szCs w:val="22"/>
        </w:rPr>
        <w:t xml:space="preserve"> </w:t>
      </w:r>
      <w:r w:rsidR="005C20AB">
        <w:rPr>
          <w:rFonts w:ascii="Trebuchet MS" w:eastAsia="Calibri" w:hAnsi="Trebuchet MS" w:cs="Times New Roman"/>
          <w:bCs/>
          <w:color w:val="000000" w:themeColor="text1"/>
          <w:sz w:val="22"/>
          <w:szCs w:val="22"/>
        </w:rPr>
        <w:t>R</w:t>
      </w:r>
      <w:r w:rsidR="007407D7" w:rsidRPr="003D7795">
        <w:rPr>
          <w:rFonts w:ascii="Trebuchet MS" w:eastAsia="Calibri" w:hAnsi="Trebuchet MS" w:cs="Times New Roman"/>
          <w:bCs/>
          <w:color w:val="000000" w:themeColor="text1"/>
          <w:sz w:val="22"/>
          <w:szCs w:val="22"/>
        </w:rPr>
        <w:t xml:space="preserve">eagentai ir </w:t>
      </w:r>
      <w:r w:rsidR="004D07A6" w:rsidRPr="003D7795">
        <w:rPr>
          <w:rFonts w:ascii="Trebuchet MS" w:eastAsia="Calibri" w:hAnsi="Trebuchet MS" w:cs="Times New Roman"/>
          <w:bCs/>
          <w:color w:val="000000" w:themeColor="text1"/>
          <w:sz w:val="22"/>
          <w:szCs w:val="22"/>
        </w:rPr>
        <w:t>kontrastiniai preparatai</w:t>
      </w:r>
      <w:r w:rsidR="003A06E4">
        <w:rPr>
          <w:rFonts w:ascii="Trebuchet MS" w:eastAsia="Calibri" w:hAnsi="Trebuchet MS" w:cs="Times New Roman"/>
          <w:bCs/>
          <w:color w:val="000000" w:themeColor="text1"/>
          <w:sz w:val="22"/>
          <w:szCs w:val="22"/>
        </w:rPr>
        <w:t xml:space="preserve">, 38434000-6 </w:t>
      </w:r>
      <w:r w:rsidR="005C20AB">
        <w:rPr>
          <w:rFonts w:ascii="Trebuchet MS" w:eastAsia="Calibri" w:hAnsi="Trebuchet MS" w:cs="Times New Roman"/>
          <w:bCs/>
          <w:color w:val="000000" w:themeColor="text1"/>
          <w:sz w:val="22"/>
          <w:szCs w:val="22"/>
        </w:rPr>
        <w:t>A</w:t>
      </w:r>
      <w:r w:rsidR="003A06E4">
        <w:rPr>
          <w:rFonts w:ascii="Trebuchet MS" w:eastAsia="Calibri" w:hAnsi="Trebuchet MS" w:cs="Times New Roman"/>
          <w:bCs/>
          <w:color w:val="000000" w:themeColor="text1"/>
          <w:sz w:val="22"/>
          <w:szCs w:val="22"/>
        </w:rPr>
        <w:t>nalizatoriai</w:t>
      </w:r>
      <w:r w:rsidR="001423DD" w:rsidRPr="005C20AB">
        <w:rPr>
          <w:rFonts w:ascii="Trebuchet MS" w:eastAsia="Calibri" w:hAnsi="Trebuchet MS" w:cs="Times New Roman"/>
          <w:bCs/>
          <w:color w:val="000000" w:themeColor="text1"/>
          <w:sz w:val="22"/>
          <w:szCs w:val="22"/>
        </w:rPr>
        <w:t xml:space="preserve">, </w:t>
      </w:r>
      <w:r w:rsidR="00447D40" w:rsidRPr="00441D81">
        <w:rPr>
          <w:rFonts w:ascii="Trebuchet MS" w:eastAsia="Calibri" w:hAnsi="Trebuchet MS" w:cs="Times New Roman"/>
          <w:bCs/>
          <w:color w:val="000000" w:themeColor="text1"/>
          <w:sz w:val="22"/>
          <w:szCs w:val="22"/>
          <w:shd w:val="clear" w:color="auto" w:fill="FFFFFF" w:themeFill="background1"/>
        </w:rPr>
        <w:t>33197</w:t>
      </w:r>
      <w:r w:rsidR="000B45EF" w:rsidRPr="00441D81">
        <w:rPr>
          <w:rFonts w:ascii="Trebuchet MS" w:eastAsia="Calibri" w:hAnsi="Trebuchet MS" w:cs="Times New Roman"/>
          <w:bCs/>
          <w:color w:val="000000" w:themeColor="text1"/>
          <w:sz w:val="22"/>
          <w:szCs w:val="22"/>
          <w:shd w:val="clear" w:color="auto" w:fill="FFFFFF" w:themeFill="background1"/>
        </w:rPr>
        <w:t>000-7</w:t>
      </w:r>
      <w:r w:rsidR="001423DD" w:rsidRPr="00441D81">
        <w:rPr>
          <w:rFonts w:ascii="Trebuchet MS" w:eastAsia="Calibri" w:hAnsi="Trebuchet MS" w:cs="Times New Roman"/>
          <w:bCs/>
          <w:color w:val="000000" w:themeColor="text1"/>
          <w:sz w:val="22"/>
          <w:szCs w:val="22"/>
          <w:shd w:val="clear" w:color="auto" w:fill="FFFFFF" w:themeFill="background1"/>
        </w:rPr>
        <w:t xml:space="preserve"> </w:t>
      </w:r>
      <w:r w:rsidR="005C20AB" w:rsidRPr="00441D81">
        <w:rPr>
          <w:rFonts w:ascii="Trebuchet MS" w:eastAsia="Calibri" w:hAnsi="Trebuchet MS" w:cs="Times New Roman"/>
          <w:bCs/>
          <w:color w:val="000000" w:themeColor="text1"/>
          <w:sz w:val="22"/>
          <w:szCs w:val="22"/>
          <w:shd w:val="clear" w:color="auto" w:fill="FFFFFF" w:themeFill="background1"/>
        </w:rPr>
        <w:t>M</w:t>
      </w:r>
      <w:r w:rsidR="001423DD" w:rsidRPr="00441D81">
        <w:rPr>
          <w:rFonts w:ascii="Trebuchet MS" w:eastAsia="Calibri" w:hAnsi="Trebuchet MS" w:cs="Times New Roman"/>
          <w:bCs/>
          <w:color w:val="000000" w:themeColor="text1"/>
          <w:sz w:val="22"/>
          <w:szCs w:val="22"/>
          <w:shd w:val="clear" w:color="auto" w:fill="FFFFFF" w:themeFill="background1"/>
        </w:rPr>
        <w:t xml:space="preserve">edicinos </w:t>
      </w:r>
      <w:r w:rsidR="000B45EF" w:rsidRPr="00441D81">
        <w:rPr>
          <w:rFonts w:ascii="Trebuchet MS" w:eastAsia="Calibri" w:hAnsi="Trebuchet MS" w:cs="Times New Roman"/>
          <w:bCs/>
          <w:color w:val="000000" w:themeColor="text1"/>
          <w:sz w:val="22"/>
          <w:szCs w:val="22"/>
          <w:shd w:val="clear" w:color="auto" w:fill="FFFFFF" w:themeFill="background1"/>
        </w:rPr>
        <w:t>kompiuterinė</w:t>
      </w:r>
      <w:r w:rsidR="001423DD" w:rsidRPr="00441D81">
        <w:rPr>
          <w:rFonts w:ascii="Trebuchet MS" w:eastAsia="Calibri" w:hAnsi="Trebuchet MS" w:cs="Times New Roman"/>
          <w:bCs/>
          <w:color w:val="000000" w:themeColor="text1"/>
          <w:sz w:val="22"/>
          <w:szCs w:val="22"/>
          <w:shd w:val="clear" w:color="auto" w:fill="FFFFFF" w:themeFill="background1"/>
        </w:rPr>
        <w:t xml:space="preserve"> įrang</w:t>
      </w:r>
      <w:r w:rsidR="000B45EF" w:rsidRPr="00441D81">
        <w:rPr>
          <w:rFonts w:ascii="Trebuchet MS" w:eastAsia="Calibri" w:hAnsi="Trebuchet MS" w:cs="Times New Roman"/>
          <w:bCs/>
          <w:color w:val="000000" w:themeColor="text1"/>
          <w:sz w:val="22"/>
          <w:szCs w:val="22"/>
          <w:shd w:val="clear" w:color="auto" w:fill="FFFFFF" w:themeFill="background1"/>
        </w:rPr>
        <w:t>a</w:t>
      </w:r>
      <w:r w:rsidR="00BB33CE" w:rsidRPr="00441D81">
        <w:rPr>
          <w:rFonts w:ascii="Trebuchet MS" w:eastAsia="Calibri" w:hAnsi="Trebuchet MS" w:cs="Times New Roman"/>
          <w:bCs/>
          <w:color w:val="000000" w:themeColor="text1"/>
          <w:sz w:val="22"/>
          <w:szCs w:val="22"/>
        </w:rPr>
        <w:t xml:space="preserve">). </w:t>
      </w:r>
      <w:r w:rsidRPr="00441D81">
        <w:rPr>
          <w:rFonts w:ascii="Trebuchet MS" w:hAnsi="Trebuchet MS" w:cstheme="minorHAnsi"/>
          <w:sz w:val="22"/>
          <w:szCs w:val="22"/>
        </w:rPr>
        <w:t xml:space="preserve">Reikalavimai pirkimo objektui nustatyti </w:t>
      </w:r>
      <w:hyperlink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w:t>
        </w:r>
        <w:r w:rsidR="00441D81">
          <w:rPr>
            <w:rStyle w:val="Hyperlink"/>
            <w:rFonts w:ascii="Trebuchet MS" w:hAnsi="Trebuchet MS" w:cs="Times New Roman"/>
            <w:color w:val="0070C0"/>
            <w:sz w:val="22"/>
            <w:szCs w:val="22"/>
          </w:rPr>
          <w:t>e</w:t>
        </w:r>
        <w:r w:rsidR="00DF4137" w:rsidRPr="00441D81">
          <w:rPr>
            <w:rStyle w:val="Hyperlink"/>
            <w:rFonts w:ascii="Trebuchet MS" w:hAnsi="Trebuchet MS" w:cs="Times New Roman"/>
            <w:color w:val="0070C0"/>
            <w:sz w:val="22"/>
            <w:szCs w:val="22"/>
          </w:rPr>
          <w:t xml:space="preserve">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hAnsi="Trebuchet MS" w:cs="Times New Roman"/>
          <w:sz w:val="22"/>
          <w:szCs w:val="22"/>
        </w:rPr>
        <w:t xml:space="preserve"> </w:t>
      </w:r>
      <w:bookmarkStart w:id="10" w:name="_Hlk144897165"/>
      <w:r w:rsidRPr="00441D81">
        <w:rPr>
          <w:rFonts w:ascii="Trebuchet MS" w:hAnsi="Trebuchet MS" w:cs="Times New Roman"/>
          <w:sz w:val="22"/>
          <w:szCs w:val="22"/>
        </w:rPr>
        <w:t xml:space="preserve">ir </w:t>
      </w:r>
      <w:hyperlink w:anchor="_Pirkimo_specialiųjų_sąlygų_1" w:history="1">
        <w:r w:rsidRPr="00441D81">
          <w:rPr>
            <w:rStyle w:val="Hyperlink"/>
            <w:rFonts w:ascii="Trebuchet MS" w:eastAsia="Calibri" w:hAnsi="Trebuchet MS" w:cs="Times New Roman"/>
            <w:color w:val="0070C0"/>
            <w:sz w:val="22"/>
            <w:szCs w:val="22"/>
          </w:rPr>
          <w:t>Pirkimo specialiųjų sąlygų 9 priede „Sutarties projektas“.</w:t>
        </w:r>
        <w:r w:rsidRPr="00534BF5">
          <w:rPr>
            <w:rStyle w:val="Hyperlink"/>
            <w:rFonts w:ascii="Trebuchet MS" w:eastAsia="Calibri" w:hAnsi="Trebuchet MS" w:cs="Times New Roman"/>
            <w:color w:val="0070C0"/>
            <w:sz w:val="22"/>
            <w:szCs w:val="22"/>
          </w:rPr>
          <w:t xml:space="preserve"> </w:t>
        </w:r>
      </w:hyperlink>
      <w:bookmarkEnd w:id="10"/>
      <w:r w:rsidRPr="00534BF5">
        <w:rPr>
          <w:rStyle w:val="Hyperlink"/>
          <w:rFonts w:ascii="Trebuchet MS" w:eastAsia="Calibri" w:hAnsi="Trebuchet MS" w:cs="Times New Roman"/>
          <w:color w:val="0070C0"/>
          <w:sz w:val="22"/>
          <w:szCs w:val="22"/>
        </w:rPr>
        <w:t xml:space="preserve"> </w:t>
      </w:r>
    </w:p>
    <w:p w14:paraId="13D90B3A" w14:textId="7A384DC1" w:rsidR="003A6629" w:rsidRPr="003D7795" w:rsidRDefault="003A6629" w:rsidP="003A6629">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441D81">
        <w:rPr>
          <w:rFonts w:ascii="Trebuchet MS" w:hAnsi="Trebuchet MS" w:cstheme="minorHAnsi"/>
          <w:sz w:val="22"/>
          <w:szCs w:val="22"/>
        </w:rPr>
        <w:t>Pirkimo objektas į atskiras pirkimo objekto dalis neskaidomas,</w:t>
      </w:r>
      <w:r w:rsidRPr="00441D81">
        <w:rPr>
          <w:rFonts w:ascii="Trebuchet MS" w:hAnsi="Trebuchet MS"/>
          <w:sz w:val="22"/>
          <w:szCs w:val="22"/>
        </w:rPr>
        <w:t xml:space="preserve"> kadangi </w:t>
      </w:r>
      <w:r w:rsidR="003D7795" w:rsidRPr="00441D81">
        <w:rPr>
          <w:rFonts w:ascii="Trebuchet MS" w:hAnsi="Trebuchet MS"/>
          <w:sz w:val="22"/>
          <w:szCs w:val="22"/>
        </w:rPr>
        <w:t>kelių skirtingų tiekėjų įrangos sujungimas į vieną bendrą informacinių technologijų sistemą (optimizavimas), skirtą valdyti analizatorių duomenis (tyrimų, kokybės kontrolės, kalibravimo, darbuotojų prieigos ir pan.), būtų techniškai sudėtingas.</w:t>
      </w:r>
      <w:r w:rsidRPr="00441D81">
        <w:rPr>
          <w:rFonts w:ascii="Trebuchet MS" w:hAnsi="Trebuchet MS" w:cstheme="minorHAnsi"/>
          <w:sz w:val="22"/>
          <w:szCs w:val="22"/>
        </w:rPr>
        <w:t xml:space="preserve"> Atsižvelgiant į nurodytas</w:t>
      </w:r>
      <w:r w:rsidRPr="003D7795">
        <w:rPr>
          <w:rFonts w:ascii="Trebuchet MS" w:hAnsi="Trebuchet MS" w:cstheme="minorHAnsi"/>
          <w:sz w:val="22"/>
          <w:szCs w:val="22"/>
        </w:rPr>
        <w:t xml:space="preserve"> aplinkybes, skaidant pirkimą į atskiras pirkimo objekto dalis, Perkančiajai organizacijai kiltų </w:t>
      </w:r>
      <w:r w:rsidRPr="003D7795">
        <w:rPr>
          <w:rFonts w:ascii="Trebuchet MS" w:hAnsi="Trebuchet MS"/>
          <w:sz w:val="22"/>
          <w:szCs w:val="22"/>
        </w:rPr>
        <w:t>didelė rizika, kad Pirkimu siekiamas tikslas būtų iš viso nepasiektas</w:t>
      </w:r>
      <w:r w:rsidRPr="003D7795">
        <w:rPr>
          <w:rFonts w:ascii="Trebuchet MS" w:hAnsi="Trebuchet MS" w:cs="Calibri"/>
          <w:sz w:val="22"/>
          <w:szCs w:val="22"/>
        </w:rPr>
        <w:t>.</w:t>
      </w:r>
    </w:p>
    <w:p w14:paraId="64694034" w14:textId="69911117" w:rsidR="00C26FEA" w:rsidRPr="008318C8" w:rsidRDefault="00C26FEA" w:rsidP="006C0DF7">
      <w:pPr>
        <w:pStyle w:val="ListParagraph"/>
        <w:numPr>
          <w:ilvl w:val="1"/>
          <w:numId w:val="1"/>
        </w:numPr>
        <w:shd w:val="clear" w:color="auto" w:fill="FFFFFF" w:themeFill="background1"/>
        <w:spacing w:after="0" w:line="240" w:lineRule="auto"/>
        <w:ind w:left="1134" w:hanging="567"/>
        <w:jc w:val="both"/>
        <w:rPr>
          <w:rFonts w:ascii="Trebuchet MS" w:hAnsi="Trebuchet MS" w:cstheme="minorHAnsi"/>
          <w:sz w:val="22"/>
          <w:szCs w:val="22"/>
        </w:rPr>
      </w:pPr>
      <w:r w:rsidRPr="008318C8">
        <w:rPr>
          <w:rFonts w:ascii="Trebuchet MS" w:hAnsi="Trebuchet MS" w:cstheme="minorHAnsi"/>
          <w:sz w:val="22"/>
          <w:szCs w:val="22"/>
        </w:rPr>
        <w:t xml:space="preserve">Pirkimui skirta maksimali lėšų suma </w:t>
      </w:r>
      <w:r w:rsidR="002F70F6">
        <w:rPr>
          <w:rFonts w:ascii="Trebuchet MS" w:hAnsi="Trebuchet MS" w:cstheme="minorHAnsi"/>
          <w:sz w:val="22"/>
          <w:szCs w:val="22"/>
        </w:rPr>
        <w:t>3</w:t>
      </w:r>
      <w:r w:rsidR="00A0702E">
        <w:rPr>
          <w:rFonts w:ascii="Trebuchet MS" w:hAnsi="Trebuchet MS" w:cstheme="minorHAnsi"/>
          <w:sz w:val="22"/>
          <w:szCs w:val="22"/>
        </w:rPr>
        <w:t>.</w:t>
      </w:r>
      <w:r w:rsidR="002F70F6">
        <w:rPr>
          <w:rFonts w:ascii="Trebuchet MS" w:hAnsi="Trebuchet MS" w:cstheme="minorHAnsi"/>
          <w:sz w:val="22"/>
          <w:szCs w:val="22"/>
        </w:rPr>
        <w:t>768</w:t>
      </w:r>
      <w:r w:rsidR="00A0702E">
        <w:rPr>
          <w:rFonts w:ascii="Trebuchet MS" w:hAnsi="Trebuchet MS" w:cstheme="minorHAnsi"/>
          <w:sz w:val="22"/>
          <w:szCs w:val="22"/>
        </w:rPr>
        <w:t>.</w:t>
      </w:r>
      <w:r w:rsidR="002F70F6">
        <w:rPr>
          <w:rFonts w:ascii="Trebuchet MS" w:hAnsi="Trebuchet MS" w:cstheme="minorHAnsi"/>
          <w:sz w:val="22"/>
          <w:szCs w:val="22"/>
        </w:rPr>
        <w:t>731</w:t>
      </w:r>
      <w:r w:rsidR="00140F2A">
        <w:rPr>
          <w:rFonts w:ascii="Trebuchet MS" w:hAnsi="Trebuchet MS" w:cstheme="minorHAnsi"/>
          <w:sz w:val="22"/>
          <w:szCs w:val="22"/>
        </w:rPr>
        <w:t>,00</w:t>
      </w:r>
      <w:r w:rsidRPr="008318C8">
        <w:rPr>
          <w:rFonts w:ascii="Trebuchet MS" w:hAnsi="Trebuchet MS" w:cstheme="minorHAnsi"/>
          <w:sz w:val="22"/>
          <w:szCs w:val="22"/>
        </w:rPr>
        <w:t xml:space="preserve"> Eur be PVM</w:t>
      </w:r>
      <w:r w:rsidR="00B67CD4" w:rsidRPr="008318C8">
        <w:rPr>
          <w:rFonts w:ascii="Trebuchet MS" w:hAnsi="Trebuchet MS" w:cstheme="minorHAnsi"/>
          <w:sz w:val="22"/>
          <w:szCs w:val="22"/>
        </w:rPr>
        <w:t>.</w:t>
      </w:r>
    </w:p>
    <w:p w14:paraId="00B308D5" w14:textId="77777777" w:rsid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FF0A790" w14:textId="7B8D8EFA" w:rsidR="003A6629" w:rsidRPr="003A6629" w:rsidRDefault="003A6629" w:rsidP="003A6629">
      <w:pPr>
        <w:pStyle w:val="ListParagraph"/>
        <w:numPr>
          <w:ilvl w:val="1"/>
          <w:numId w:val="1"/>
        </w:numPr>
        <w:shd w:val="clear" w:color="auto" w:fill="FFFFFF" w:themeFill="background1"/>
        <w:tabs>
          <w:tab w:val="left" w:pos="993"/>
        </w:tabs>
        <w:spacing w:after="0" w:line="240" w:lineRule="auto"/>
        <w:ind w:left="0" w:firstLine="567"/>
        <w:jc w:val="both"/>
        <w:rPr>
          <w:rFonts w:ascii="Trebuchet MS" w:hAnsi="Trebuchet MS" w:cstheme="minorHAnsi"/>
          <w:sz w:val="22"/>
          <w:szCs w:val="22"/>
        </w:rPr>
      </w:pPr>
      <w:r w:rsidRPr="003A6629">
        <w:rPr>
          <w:rFonts w:ascii="Trebuchet MS" w:hAnsi="Trebuchet MS" w:cstheme="minorHAnsi"/>
          <w:sz w:val="22"/>
          <w:szCs w:val="22"/>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B478B03" w14:textId="08E50251" w:rsidR="00D22226" w:rsidRPr="008402E9" w:rsidRDefault="00D22226" w:rsidP="008402E9">
      <w:pPr>
        <w:pStyle w:val="Heading1"/>
        <w:numPr>
          <w:ilvl w:val="0"/>
          <w:numId w:val="1"/>
        </w:numPr>
        <w:spacing w:line="20" w:lineRule="atLeast"/>
        <w:contextualSpacing/>
        <w:rPr>
          <w:rFonts w:ascii="Trebuchet MS" w:hAnsi="Trebuchet MS" w:cstheme="minorHAnsi"/>
        </w:rPr>
      </w:pPr>
      <w:bookmarkStart w:id="11" w:name="_Ref39427921"/>
      <w:bookmarkStart w:id="12" w:name="_Ref39427927"/>
      <w:bookmarkStart w:id="13" w:name="_Ref39740354"/>
      <w:bookmarkStart w:id="14" w:name="_Toc209687177"/>
      <w:r w:rsidRPr="008402E9">
        <w:rPr>
          <w:rFonts w:ascii="Trebuchet MS" w:hAnsi="Trebuchet MS" w:cstheme="minorHAnsi"/>
        </w:rPr>
        <w:t>Susitikimai su tiekėjais</w:t>
      </w:r>
      <w:bookmarkEnd w:id="11"/>
      <w:bookmarkEnd w:id="12"/>
      <w:r w:rsidR="003B6924" w:rsidRPr="008402E9">
        <w:rPr>
          <w:rFonts w:ascii="Trebuchet MS" w:hAnsi="Trebuchet MS" w:cstheme="minorHAnsi"/>
        </w:rPr>
        <w:t xml:space="preserve"> ir objekto apžiūra</w:t>
      </w:r>
      <w:bookmarkEnd w:id="13"/>
      <w:bookmarkEnd w:id="14"/>
    </w:p>
    <w:p w14:paraId="2DA194CE" w14:textId="7FF58177" w:rsidR="00A4344E"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0643CE">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4344E" w:rsidRDefault="00173ACB" w:rsidP="008402E9">
      <w:pPr>
        <w:pStyle w:val="Heading1"/>
        <w:numPr>
          <w:ilvl w:val="0"/>
          <w:numId w:val="1"/>
        </w:numPr>
        <w:spacing w:line="20" w:lineRule="atLeast"/>
        <w:contextualSpacing/>
        <w:jc w:val="both"/>
        <w:rPr>
          <w:rFonts w:ascii="Trebuchet MS" w:hAnsi="Trebuchet MS" w:cstheme="minorHAnsi"/>
        </w:rPr>
      </w:pPr>
      <w:bookmarkStart w:id="15" w:name="_Ref39473754"/>
      <w:bookmarkStart w:id="16" w:name="_Ref39473761"/>
      <w:bookmarkStart w:id="17" w:name="_Ref39474188"/>
      <w:bookmarkStart w:id="18" w:name="_Toc209687178"/>
      <w:r w:rsidRPr="00A4344E">
        <w:rPr>
          <w:rFonts w:ascii="Trebuchet MS" w:hAnsi="Trebuchet MS" w:cstheme="minorHAnsi"/>
        </w:rPr>
        <w:lastRenderedPageBreak/>
        <w:t>Tiekėjų pašalinimo</w:t>
      </w:r>
      <w:r w:rsidR="005E5A5C">
        <w:rPr>
          <w:rFonts w:ascii="Trebuchet MS" w:hAnsi="Trebuchet MS" w:cstheme="minorHAnsi"/>
        </w:rPr>
        <w:t>, pasiūlymo atmetimo</w:t>
      </w:r>
      <w:r w:rsidRPr="00A4344E">
        <w:rPr>
          <w:rFonts w:ascii="Trebuchet MS" w:hAnsi="Trebuchet MS" w:cstheme="minorHAnsi"/>
        </w:rPr>
        <w:t xml:space="preserve"> pagrindai</w:t>
      </w:r>
      <w:bookmarkEnd w:id="15"/>
      <w:bookmarkEnd w:id="16"/>
      <w:bookmarkEnd w:id="17"/>
      <w:r w:rsidR="00975F1F" w:rsidRPr="00A4344E">
        <w:rPr>
          <w:rFonts w:ascii="Trebuchet MS" w:hAnsi="Trebuchet MS" w:cstheme="minorHAnsi"/>
        </w:rPr>
        <w:t xml:space="preserve"> ir kvalifikacijos reikalavimai</w:t>
      </w:r>
      <w:bookmarkEnd w:id="18"/>
    </w:p>
    <w:p w14:paraId="44DE4765" w14:textId="15149B99" w:rsidR="00CE3F56" w:rsidRDefault="002C524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A4344E">
        <w:rPr>
          <w:rFonts w:ascii="Trebuchet MS" w:hAnsi="Trebuchet MS"/>
          <w:sz w:val="22"/>
          <w:szCs w:val="22"/>
        </w:rPr>
        <w:t>Reikalavimai dėl tiekėjo ir</w:t>
      </w:r>
      <w:bookmarkStart w:id="19" w:name="_Hlk41039660"/>
      <w:r w:rsidR="00942379" w:rsidRPr="00A4344E">
        <w:rPr>
          <w:rFonts w:ascii="Trebuchet MS" w:hAnsi="Trebuchet MS"/>
          <w:sz w:val="22"/>
          <w:szCs w:val="22"/>
        </w:rPr>
        <w:t xml:space="preserve"> </w:t>
      </w:r>
      <w:r w:rsidRPr="00A4344E">
        <w:rPr>
          <w:rFonts w:ascii="Trebuchet MS" w:hAnsi="Trebuchet MS"/>
          <w:sz w:val="22"/>
          <w:szCs w:val="22"/>
        </w:rPr>
        <w:t>subtiekėjų</w:t>
      </w:r>
      <w:r w:rsidR="00942379" w:rsidRPr="00A4344E">
        <w:rPr>
          <w:rFonts w:ascii="Trebuchet MS" w:hAnsi="Trebuchet MS"/>
          <w:sz w:val="22"/>
          <w:szCs w:val="22"/>
        </w:rPr>
        <w:t xml:space="preserve"> (jei taikoma)</w:t>
      </w:r>
      <w:r w:rsidR="00953F2B" w:rsidRPr="00A4344E">
        <w:rPr>
          <w:rFonts w:ascii="Trebuchet MS" w:hAnsi="Trebuchet MS"/>
          <w:sz w:val="22"/>
          <w:szCs w:val="22"/>
        </w:rPr>
        <w:t xml:space="preserve">, </w:t>
      </w:r>
      <w:r w:rsidR="007F34C7" w:rsidRPr="00A4344E">
        <w:rPr>
          <w:rFonts w:ascii="Trebuchet MS" w:hAnsi="Trebuchet MS"/>
          <w:sz w:val="22"/>
          <w:szCs w:val="22"/>
        </w:rPr>
        <w:t>ūkio subjektų, kurių pajėgumais tiekėjas remiasi,</w:t>
      </w:r>
      <w:r w:rsidRPr="00A4344E">
        <w:rPr>
          <w:rFonts w:ascii="Trebuchet MS" w:hAnsi="Trebuchet MS"/>
          <w:sz w:val="22"/>
          <w:szCs w:val="22"/>
        </w:rPr>
        <w:t xml:space="preserve"> </w:t>
      </w:r>
      <w:bookmarkEnd w:id="19"/>
      <w:r w:rsidRPr="00A4344E">
        <w:rPr>
          <w:rFonts w:ascii="Trebuchet MS" w:hAnsi="Trebuchet MS"/>
          <w:sz w:val="22"/>
          <w:szCs w:val="22"/>
        </w:rPr>
        <w:t>pašalinimo</w:t>
      </w:r>
      <w:r w:rsidR="005E5A5C">
        <w:rPr>
          <w:rFonts w:ascii="Trebuchet MS" w:hAnsi="Trebuchet MS"/>
          <w:sz w:val="22"/>
          <w:szCs w:val="22"/>
        </w:rPr>
        <w:t xml:space="preserve"> ir pasiūlymo atmetimo </w:t>
      </w:r>
      <w:r w:rsidRPr="00A4344E">
        <w:rPr>
          <w:rFonts w:ascii="Trebuchet MS" w:hAnsi="Trebuchet MS"/>
          <w:sz w:val="22"/>
          <w:szCs w:val="22"/>
        </w:rPr>
        <w:t xml:space="preserve">pagrindų nebuvimo bei jų nebuvimą patvirtinantys dokumentai nurodyti </w:t>
      </w:r>
      <w:hyperlink w:anchor="_Pirkimo_specialiųjų_sąlygų_2" w:history="1">
        <w:r w:rsidR="005E5A5C" w:rsidRPr="00E822C8">
          <w:rPr>
            <w:rStyle w:val="Hyperlink"/>
            <w:rFonts w:ascii="Trebuchet MS" w:hAnsi="Trebuchet MS"/>
            <w:color w:val="4472C4" w:themeColor="accent1"/>
            <w:sz w:val="22"/>
            <w:szCs w:val="22"/>
          </w:rPr>
          <w:t>P</w:t>
        </w:r>
        <w:r w:rsidR="005E5A5C" w:rsidRPr="00E822C8">
          <w:rPr>
            <w:rStyle w:val="Hyperlink"/>
            <w:rFonts w:ascii="Trebuchet MS" w:eastAsia="Calibri" w:hAnsi="Trebuchet MS" w:cstheme="minorHAnsi"/>
            <w:color w:val="4472C4" w:themeColor="accent1"/>
            <w:sz w:val="22"/>
            <w:szCs w:val="22"/>
          </w:rPr>
          <w:t xml:space="preserve">irkimo </w:t>
        </w:r>
        <w:r w:rsidR="00F1275A" w:rsidRPr="00E822C8">
          <w:rPr>
            <w:rStyle w:val="Hyperlink"/>
            <w:rFonts w:ascii="Trebuchet MS" w:eastAsia="Calibri" w:hAnsi="Trebuchet MS" w:cstheme="minorHAnsi"/>
            <w:color w:val="4472C4" w:themeColor="accent1"/>
            <w:sz w:val="22"/>
            <w:szCs w:val="22"/>
          </w:rPr>
          <w:t xml:space="preserve">specialiųjų </w:t>
        </w:r>
        <w:r w:rsidR="005E5A5C" w:rsidRPr="00E822C8">
          <w:rPr>
            <w:rStyle w:val="Hyperlink"/>
            <w:rFonts w:ascii="Trebuchet MS" w:eastAsia="Calibri" w:hAnsi="Trebuchet MS" w:cstheme="minorHAnsi"/>
            <w:color w:val="4472C4" w:themeColor="accent1"/>
            <w:sz w:val="22"/>
            <w:szCs w:val="22"/>
          </w:rPr>
          <w:t>sąlygų 3 priede „Tiekėjų pašalinimo ir pasiūlymo atmetimo pagrindai“</w:t>
        </w:r>
      </w:hyperlink>
      <w:r w:rsidRPr="00A4344E">
        <w:rPr>
          <w:rFonts w:ascii="Trebuchet MS" w:hAnsi="Trebuchet MS"/>
          <w:sz w:val="22"/>
          <w:szCs w:val="22"/>
        </w:rPr>
        <w:t xml:space="preserve">. </w:t>
      </w:r>
    </w:p>
    <w:p w14:paraId="70216C2D" w14:textId="538739B4" w:rsidR="00CE3F56" w:rsidRPr="00CE3F56" w:rsidRDefault="005A5119" w:rsidP="000954FE">
      <w:pPr>
        <w:pStyle w:val="ListParagraph"/>
        <w:numPr>
          <w:ilvl w:val="1"/>
          <w:numId w:val="1"/>
        </w:numPr>
        <w:tabs>
          <w:tab w:val="left" w:pos="993"/>
        </w:tabs>
        <w:spacing w:after="120" w:line="240" w:lineRule="auto"/>
        <w:ind w:left="0" w:firstLine="567"/>
        <w:jc w:val="both"/>
        <w:rPr>
          <w:rFonts w:ascii="Trebuchet MS" w:hAnsi="Trebuchet MS"/>
          <w:sz w:val="22"/>
          <w:szCs w:val="22"/>
        </w:rPr>
      </w:pPr>
      <w:r w:rsidRPr="005A5119">
        <w:rPr>
          <w:rFonts w:ascii="Trebuchet MS" w:hAnsi="Trebuchet MS"/>
          <w:sz w:val="22"/>
          <w:szCs w:val="22"/>
        </w:rPr>
        <w:t>Tiekėjams nustatomi kvalifikacijos reikalavimai</w:t>
      </w:r>
      <w:r w:rsidR="000951F1">
        <w:rPr>
          <w:rFonts w:ascii="Trebuchet MS" w:hAnsi="Trebuchet MS"/>
          <w:sz w:val="22"/>
          <w:szCs w:val="22"/>
        </w:rPr>
        <w:t xml:space="preserve"> </w:t>
      </w:r>
      <w:r w:rsidR="000951F1" w:rsidRPr="000951F1">
        <w:rPr>
          <w:rFonts w:ascii="Trebuchet MS" w:hAnsi="Trebuchet MS"/>
          <w:sz w:val="22"/>
          <w:szCs w:val="22"/>
        </w:rPr>
        <w:t>ir (arba) reikalavimai dėl kokybės vadybos sistemos ir (arba) aplinkos apsaugos vadybos sistemos standartų laikymosi</w:t>
      </w:r>
      <w:r w:rsidR="009A2E9F">
        <w:rPr>
          <w:rFonts w:ascii="Trebuchet MS" w:hAnsi="Trebuchet MS"/>
          <w:sz w:val="22"/>
          <w:szCs w:val="22"/>
        </w:rPr>
        <w:t xml:space="preserve"> </w:t>
      </w:r>
      <w:r w:rsidR="009A2E9F" w:rsidRPr="009A2E9F">
        <w:rPr>
          <w:rFonts w:ascii="Trebuchet MS" w:hAnsi="Trebuchet MS"/>
          <w:sz w:val="22"/>
          <w:szCs w:val="22"/>
        </w:rPr>
        <w:t>ir jų atitiktį patvirtinantys dokumentai nurodyti specialiųjų</w:t>
      </w:r>
      <w:r w:rsidR="00C52D22">
        <w:rPr>
          <w:rFonts w:ascii="Trebuchet MS" w:hAnsi="Trebuchet MS"/>
          <w:sz w:val="22"/>
          <w:szCs w:val="22"/>
        </w:rPr>
        <w:t xml:space="preserve"> </w:t>
      </w:r>
      <w:hyperlink w:anchor="_Pirkimo_specialiųjų_sąlygų_3" w:history="1">
        <w:r w:rsidR="00C52D22" w:rsidRPr="000913A7">
          <w:rPr>
            <w:rStyle w:val="Hyperlink"/>
            <w:rFonts w:ascii="Trebuchet MS" w:eastAsia="Calibri" w:hAnsi="Trebuchet MS" w:cstheme="minorHAnsi"/>
            <w:color w:val="4472C4" w:themeColor="accent1"/>
            <w:sz w:val="22"/>
            <w:szCs w:val="22"/>
          </w:rPr>
          <w:t>Pirkimo sąlygų 4 priede „Tiekėjų kvalifikacijos reikalavimai ir reikalaujami kokybės bei aplinkos apsaugos vadybos sistemų standartai“</w:t>
        </w:r>
      </w:hyperlink>
      <w:r w:rsidR="00C52D22" w:rsidRPr="008402E9">
        <w:rPr>
          <w:rFonts w:ascii="Trebuchet MS" w:hAnsi="Trebuchet MS"/>
          <w:sz w:val="22"/>
          <w:szCs w:val="22"/>
        </w:rPr>
        <w:t>.</w:t>
      </w:r>
    </w:p>
    <w:p w14:paraId="69D62E2B" w14:textId="69F5AA6F" w:rsidR="00A000BE"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20" w:name="_Toc209687179"/>
      <w:r w:rsidRPr="008402E9">
        <w:rPr>
          <w:rFonts w:ascii="Trebuchet MS" w:hAnsi="Trebuchet MS" w:cs="Calibri"/>
        </w:rPr>
        <w:t>Reikalavimai, susiję su nacionaliniu saugumu</w:t>
      </w:r>
      <w:bookmarkEnd w:id="20"/>
      <w:r w:rsidRPr="008402E9">
        <w:rPr>
          <w:rFonts w:ascii="Trebuchet MS" w:hAnsi="Trebuchet MS"/>
        </w:rPr>
        <w:t xml:space="preserve"> </w:t>
      </w:r>
    </w:p>
    <w:p w14:paraId="7C16D593" w14:textId="77777777" w:rsidR="002273D9" w:rsidRPr="000954FE" w:rsidRDefault="004D5D18"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4D5D18">
        <w:rPr>
          <w:rFonts w:ascii="Trebuchet MS" w:hAnsi="Trebuchet MS" w:cstheme="minorHAnsi"/>
          <w:sz w:val="22"/>
          <w:szCs w:val="22"/>
        </w:rPr>
        <w:t xml:space="preserve"> </w:t>
      </w:r>
      <w:r w:rsidR="002273D9" w:rsidRPr="000954FE">
        <w:rPr>
          <w:rFonts w:ascii="Trebuchet MS" w:hAnsi="Trebuchet MS" w:cstheme="minorHAnsi"/>
          <w:color w:val="000000" w:themeColor="text1"/>
          <w:sz w:val="22"/>
          <w:szCs w:val="22"/>
        </w:rPr>
        <w:t xml:space="preserve">Pirkimui taikomos Tarybos reglamento (ES) 2022/576 2022 m. balandžio 8 d.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w:anchor="Pirkimo_specialiųjų_sąlygų_8priedas_Regl" w:history="1">
        <w:r w:rsidR="002273D9" w:rsidRPr="000918F8">
          <w:rPr>
            <w:rStyle w:val="Hyperlink"/>
            <w:rFonts w:ascii="Trebuchet MS" w:hAnsi="Trebuchet MS" w:cstheme="minorHAnsi"/>
            <w:color w:val="4472C4" w:themeColor="accent1"/>
            <w:sz w:val="22"/>
            <w:szCs w:val="22"/>
          </w:rPr>
          <w:t>Pirkimo specialiųjų sąlygų 8 priede „Tiekėjo deklaracija dėl atitikties Reglamento nuostatoms“</w:t>
        </w:r>
      </w:hyperlink>
      <w:r w:rsidR="002273D9" w:rsidRPr="000954FE">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130C678F" w14:textId="77777777" w:rsidR="002273D9" w:rsidRDefault="002273D9" w:rsidP="002273D9">
      <w:pPr>
        <w:pStyle w:val="ListParagraph"/>
        <w:numPr>
          <w:ilvl w:val="1"/>
          <w:numId w:val="1"/>
        </w:numPr>
        <w:tabs>
          <w:tab w:val="left" w:pos="993"/>
        </w:tabs>
        <w:spacing w:before="240" w:after="0" w:line="240" w:lineRule="auto"/>
        <w:ind w:left="0" w:firstLine="567"/>
        <w:jc w:val="both"/>
        <w:rPr>
          <w:rFonts w:ascii="Trebuchet MS" w:hAnsi="Trebuchet MS" w:cstheme="minorHAnsi"/>
          <w:color w:val="000000" w:themeColor="text1"/>
          <w:sz w:val="22"/>
          <w:szCs w:val="22"/>
        </w:rPr>
      </w:pPr>
      <w:r w:rsidRPr="009E7C49">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DED95DD" w14:textId="77777777" w:rsidR="002273D9" w:rsidRPr="00A73039" w:rsidRDefault="002273D9" w:rsidP="002273D9">
      <w:pPr>
        <w:pStyle w:val="ListParagraph"/>
        <w:numPr>
          <w:ilvl w:val="1"/>
          <w:numId w:val="1"/>
        </w:numPr>
        <w:tabs>
          <w:tab w:val="left" w:pos="993"/>
        </w:tabs>
        <w:spacing w:after="0" w:line="240" w:lineRule="auto"/>
        <w:ind w:left="0" w:firstLine="567"/>
        <w:jc w:val="both"/>
        <w:rPr>
          <w:rFonts w:ascii="Trebuchet MS" w:hAnsi="Trebuchet MS" w:cstheme="minorHAnsi"/>
          <w:iCs/>
          <w:sz w:val="22"/>
          <w:szCs w:val="22"/>
        </w:rPr>
      </w:pPr>
      <w:r w:rsidRPr="000531A1">
        <w:rPr>
          <w:rFonts w:ascii="Trebuchet MS" w:hAnsi="Trebuchet MS" w:cstheme="minorHAnsi"/>
          <w:iCs/>
          <w:sz w:val="22"/>
          <w:szCs w:val="22"/>
        </w:rPr>
        <w:t>Perkančioji organizacija atmes tiekėjo pasiūlymą, jei bus tenkinama bent viena VPĮ 45 straipsnio 2</w:t>
      </w:r>
      <w:r w:rsidRPr="00BA66D6">
        <w:rPr>
          <w:rFonts w:ascii="Trebuchet MS" w:hAnsi="Trebuchet MS" w:cstheme="minorHAnsi"/>
          <w:iCs/>
          <w:sz w:val="22"/>
          <w:szCs w:val="22"/>
          <w:vertAlign w:val="superscript"/>
        </w:rPr>
        <w:t>1</w:t>
      </w:r>
      <w:r w:rsidRPr="000531A1">
        <w:rPr>
          <w:rFonts w:ascii="Trebuchet MS" w:hAnsi="Trebuchet MS" w:cstheme="minorHAnsi"/>
          <w:iCs/>
          <w:sz w:val="22"/>
          <w:szCs w:val="22"/>
        </w:rPr>
        <w:t xml:space="preserve"> dalies 1-3 ir 6 punktuose nurodytų sąlygų. Tiekėjas kartu su pasiūlymu turi pateikti užpildytą </w:t>
      </w:r>
      <w:hyperlink w:anchor="Pirkimo_specialiųjų_sąlygų_8priedas_45st" w:history="1">
        <w:r w:rsidRPr="00D81662">
          <w:rPr>
            <w:rStyle w:val="Hyperlink"/>
            <w:rFonts w:ascii="Trebuchet MS" w:hAnsi="Trebuchet MS" w:cstheme="minorHAnsi"/>
            <w:iCs/>
            <w:color w:val="4472C4" w:themeColor="accent1"/>
            <w:sz w:val="22"/>
            <w:szCs w:val="22"/>
          </w:rPr>
          <w:t>Pirkimo specialiųjų sąlygų 8 priedą „Tiekėjo deklaracija dėl VPĮ 45 str. 2</w:t>
        </w:r>
        <w:r w:rsidRPr="00D81662">
          <w:rPr>
            <w:rStyle w:val="Hyperlink"/>
            <w:rFonts w:ascii="Trebuchet MS" w:hAnsi="Trebuchet MS" w:cstheme="minorHAnsi"/>
            <w:iCs/>
            <w:color w:val="4472C4" w:themeColor="accent1"/>
            <w:sz w:val="22"/>
            <w:szCs w:val="22"/>
            <w:vertAlign w:val="superscript"/>
          </w:rPr>
          <w:t>1</w:t>
        </w:r>
        <w:r w:rsidRPr="00D81662">
          <w:rPr>
            <w:rStyle w:val="Hyperlink"/>
            <w:rFonts w:ascii="Trebuchet MS" w:hAnsi="Trebuchet MS" w:cstheme="minorHAnsi"/>
            <w:iCs/>
            <w:color w:val="4472C4" w:themeColor="accent1"/>
            <w:sz w:val="22"/>
            <w:szCs w:val="22"/>
          </w:rPr>
          <w:t xml:space="preserve"> d.“</w:t>
        </w:r>
      </w:hyperlink>
      <w:r w:rsidRPr="000531A1">
        <w:rPr>
          <w:rFonts w:ascii="Trebuchet MS" w:hAnsi="Trebuchet MS" w:cstheme="minorHAnsi"/>
          <w:iCs/>
          <w:sz w:val="22"/>
          <w:szCs w:val="22"/>
        </w:rPr>
        <w:t>. Perkančiajai organizacijai kilus abejonių dėl tiekėjo šioje deklaracijoje 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r w:rsidRPr="00A73039">
        <w:rPr>
          <w:rFonts w:ascii="Trebuchet MS" w:hAnsi="Trebuchet MS" w:cstheme="minorHAnsi"/>
          <w:sz w:val="22"/>
          <w:szCs w:val="22"/>
        </w:rPr>
        <w:t>.</w:t>
      </w:r>
    </w:p>
    <w:p w14:paraId="4BEDE7AF" w14:textId="53F1F4A9" w:rsidR="00AF62E6" w:rsidRPr="008402E9" w:rsidRDefault="00220588" w:rsidP="00F50D23">
      <w:pPr>
        <w:pStyle w:val="Heading1"/>
        <w:numPr>
          <w:ilvl w:val="0"/>
          <w:numId w:val="6"/>
        </w:numPr>
        <w:tabs>
          <w:tab w:val="left" w:pos="993"/>
        </w:tabs>
        <w:spacing w:line="20" w:lineRule="atLeast"/>
        <w:ind w:left="0" w:firstLine="567"/>
        <w:contextualSpacing/>
        <w:jc w:val="both"/>
        <w:rPr>
          <w:rFonts w:ascii="Trebuchet MS" w:hAnsi="Trebuchet MS" w:cstheme="minorBidi"/>
        </w:rPr>
      </w:pPr>
      <w:bookmarkStart w:id="21" w:name="_Ref39666794"/>
      <w:bookmarkStart w:id="22" w:name="_Ref39666796"/>
      <w:bookmarkStart w:id="23" w:name="_Toc209687180"/>
      <w:r w:rsidRPr="008402E9">
        <w:rPr>
          <w:rFonts w:ascii="Trebuchet MS" w:hAnsi="Trebuchet MS" w:cstheme="minorBidi"/>
        </w:rPr>
        <w:t>Specialieji r</w:t>
      </w:r>
      <w:r w:rsidR="00DF58E2" w:rsidRPr="008402E9">
        <w:rPr>
          <w:rFonts w:ascii="Trebuchet MS" w:hAnsi="Trebuchet MS" w:cstheme="minorBidi"/>
        </w:rPr>
        <w:t>eikalavimai pasiūlymų rengimui ir pateikimui</w:t>
      </w:r>
      <w:bookmarkEnd w:id="21"/>
      <w:bookmarkEnd w:id="22"/>
      <w:bookmarkEnd w:id="23"/>
    </w:p>
    <w:p w14:paraId="3D47F821" w14:textId="170700DE" w:rsidR="00EF5623" w:rsidRPr="00441D81"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FA506A">
        <w:rPr>
          <w:rFonts w:ascii="Trebuchet MS" w:hAnsi="Trebuchet MS" w:cs="Calibri"/>
          <w:sz w:val="22"/>
          <w:szCs w:val="22"/>
        </w:rPr>
        <w:t xml:space="preserve">Tiekėjo </w:t>
      </w:r>
      <w:r w:rsidR="0058726C" w:rsidRPr="00FA506A">
        <w:rPr>
          <w:rFonts w:ascii="Trebuchet MS" w:hAnsi="Trebuchet MS" w:cs="Calibri"/>
          <w:sz w:val="22"/>
          <w:szCs w:val="22"/>
        </w:rPr>
        <w:t>p</w:t>
      </w:r>
      <w:r w:rsidRPr="00FA506A">
        <w:rPr>
          <w:rFonts w:ascii="Trebuchet MS" w:hAnsi="Trebuchet MS" w:cs="Calibri"/>
          <w:sz w:val="22"/>
          <w:szCs w:val="22"/>
        </w:rPr>
        <w:t xml:space="preserve">asiūlymą sudaro CVP </w:t>
      </w:r>
      <w:r w:rsidRPr="00441D81">
        <w:rPr>
          <w:rFonts w:ascii="Trebuchet MS" w:hAnsi="Trebuchet MS" w:cs="Calibri"/>
          <w:sz w:val="22"/>
          <w:szCs w:val="22"/>
        </w:rPr>
        <w:t>IS pateikiamų ir žemiau nurodytų dokumentų visuma</w:t>
      </w:r>
      <w:r w:rsidR="00FD53CF" w:rsidRPr="00441D81">
        <w:rPr>
          <w:rFonts w:ascii="Trebuchet MS" w:hAnsi="Trebuchet MS" w:cs="Calibri"/>
          <w:sz w:val="22"/>
          <w:szCs w:val="22"/>
        </w:rPr>
        <w:t>:</w:t>
      </w:r>
    </w:p>
    <w:p w14:paraId="265288D8" w14:textId="03FCE912" w:rsidR="00F85965" w:rsidRPr="00441D81"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441D81">
        <w:rPr>
          <w:rFonts w:ascii="Trebuchet MS" w:hAnsi="Trebuchet MS" w:cs="Calibri"/>
          <w:iCs/>
          <w:sz w:val="22"/>
          <w:szCs w:val="22"/>
        </w:rPr>
        <w:t>6.1.1.</w:t>
      </w:r>
      <w:r w:rsidRPr="00441D81">
        <w:rPr>
          <w:rFonts w:ascii="Trebuchet MS" w:hAnsi="Trebuchet MS" w:cs="Calibri"/>
          <w:iCs/>
          <w:sz w:val="22"/>
          <w:szCs w:val="22"/>
        </w:rPr>
        <w:tab/>
        <w:t>tiekėjo pasirašytas pasiūlymas, parengtas pagal</w:t>
      </w:r>
      <w:r w:rsidRPr="00441D81">
        <w:rPr>
          <w:rFonts w:ascii="Trebuchet MS" w:hAnsi="Trebuchet MS" w:cs="Calibri"/>
          <w:iCs/>
          <w:color w:val="4472C4" w:themeColor="accent1"/>
          <w:sz w:val="22"/>
          <w:szCs w:val="22"/>
        </w:rPr>
        <w:t xml:space="preserve"> </w:t>
      </w:r>
      <w:hyperlink w:anchor="_Pirkimo_sąlygų_6" w:history="1">
        <w:r w:rsidRPr="00441D81">
          <w:rPr>
            <w:rStyle w:val="Hyperlink"/>
            <w:rFonts w:ascii="Trebuchet MS" w:hAnsi="Trebuchet MS" w:cs="Calibri"/>
            <w:iCs/>
            <w:color w:val="4472C4" w:themeColor="accent1"/>
            <w:sz w:val="22"/>
            <w:szCs w:val="22"/>
          </w:rPr>
          <w:t>Pirkimo specialiųjų sąlygų 6 priede „Pasiūlymo forma“</w:t>
        </w:r>
      </w:hyperlink>
      <w:r w:rsidRPr="00441D81">
        <w:rPr>
          <w:rFonts w:ascii="Trebuchet MS" w:hAnsi="Trebuchet MS" w:cs="Calibri"/>
          <w:iCs/>
          <w:color w:val="4472C4" w:themeColor="accent1"/>
          <w:sz w:val="22"/>
          <w:szCs w:val="22"/>
        </w:rPr>
        <w:t xml:space="preserve"> </w:t>
      </w:r>
      <w:r w:rsidRPr="00441D81">
        <w:rPr>
          <w:rFonts w:ascii="Trebuchet MS" w:hAnsi="Trebuchet MS" w:cs="Calibri"/>
          <w:iCs/>
          <w:sz w:val="22"/>
          <w:szCs w:val="22"/>
        </w:rPr>
        <w:t xml:space="preserve">pateiktą pasiūlymo formą; </w:t>
      </w:r>
    </w:p>
    <w:p w14:paraId="6132C080" w14:textId="35B87ADB" w:rsidR="00933EC3" w:rsidRPr="00333D5A" w:rsidRDefault="00933EC3" w:rsidP="00846CDB">
      <w:pPr>
        <w:pStyle w:val="ListParagraph"/>
        <w:numPr>
          <w:ilvl w:val="2"/>
          <w:numId w:val="28"/>
        </w:numPr>
        <w:tabs>
          <w:tab w:val="left" w:pos="851"/>
          <w:tab w:val="left" w:pos="993"/>
          <w:tab w:val="left" w:pos="1276"/>
        </w:tabs>
        <w:spacing w:after="0" w:line="240" w:lineRule="auto"/>
        <w:ind w:left="0" w:firstLine="567"/>
        <w:jc w:val="both"/>
        <w:rPr>
          <w:rFonts w:ascii="Trebuchet MS" w:eastAsia="Calibri" w:hAnsi="Trebuchet MS" w:cstheme="minorHAnsi"/>
          <w:b/>
          <w:sz w:val="22"/>
          <w:szCs w:val="22"/>
          <w:u w:val="single"/>
        </w:rPr>
      </w:pPr>
      <w:bookmarkStart w:id="24" w:name="_Hlk170383997"/>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priedas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hAnsi="Trebuchet MS"/>
          <w:sz w:val="22"/>
          <w:szCs w:val="22"/>
        </w:rPr>
        <w:t xml:space="preserve"> </w:t>
      </w:r>
      <w:r w:rsidRPr="00441D81">
        <w:rPr>
          <w:rFonts w:ascii="Trebuchet MS" w:eastAsiaTheme="minorHAnsi" w:hAnsi="Trebuchet MS" w:cs="Times New Roman"/>
          <w:bCs/>
          <w:iCs/>
          <w:sz w:val="22"/>
          <w:szCs w:val="22"/>
        </w:rPr>
        <w:t>lentelės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441D81">
        <w:rPr>
          <w:rFonts w:ascii="Trebuchet MS" w:eastAsia="Calibri" w:hAnsi="Trebuchet MS" w:cs="Times New Roman"/>
          <w:sz w:val="22"/>
          <w:szCs w:val="22"/>
        </w:rPr>
        <w:t xml:space="preserve"> </w:t>
      </w:r>
      <w:hyperlink w:anchor="_Pirkimo_sąlygų_2" w:history="1">
        <w:r w:rsidRPr="00441D81">
          <w:rPr>
            <w:rStyle w:val="Hyperlink"/>
            <w:rFonts w:ascii="Trebuchet MS" w:hAnsi="Trebuchet MS" w:cstheme="minorHAnsi"/>
            <w:color w:val="0070C0"/>
            <w:sz w:val="22"/>
            <w:szCs w:val="22"/>
          </w:rPr>
          <w:fldChar w:fldCharType="begin"/>
        </w:r>
        <w:r w:rsidRPr="00441D81">
          <w:rPr>
            <w:rStyle w:val="Hyperlink"/>
            <w:rFonts w:ascii="Trebuchet MS" w:hAnsi="Trebuchet MS" w:cstheme="minorHAnsi"/>
            <w:color w:val="0070C0"/>
            <w:sz w:val="22"/>
            <w:szCs w:val="22"/>
          </w:rPr>
          <w:instrText xml:space="preserve"> REF _Ref38539939 \h  \* MERGEFORMAT </w:instrText>
        </w:r>
        <w:r w:rsidRPr="00441D81">
          <w:rPr>
            <w:rStyle w:val="Hyperlink"/>
            <w:rFonts w:ascii="Trebuchet MS" w:hAnsi="Trebuchet MS" w:cstheme="minorHAnsi"/>
            <w:color w:val="0070C0"/>
            <w:sz w:val="22"/>
            <w:szCs w:val="22"/>
          </w:rPr>
        </w:r>
        <w:r w:rsidRPr="00441D81">
          <w:rPr>
            <w:rStyle w:val="Hyperlink"/>
            <w:rFonts w:ascii="Trebuchet MS" w:hAnsi="Trebuchet MS" w:cstheme="minorHAnsi"/>
            <w:color w:val="0070C0"/>
            <w:sz w:val="22"/>
            <w:szCs w:val="22"/>
          </w:rPr>
          <w:fldChar w:fldCharType="separate"/>
        </w:r>
        <w:r w:rsidR="00DF4137" w:rsidRPr="00441D81">
          <w:rPr>
            <w:rStyle w:val="Hyperlink"/>
            <w:rFonts w:ascii="Trebuchet MS" w:hAnsi="Trebuchet MS"/>
            <w:color w:val="0070C0"/>
            <w:sz w:val="22"/>
            <w:szCs w:val="22"/>
          </w:rPr>
          <w:t>Pirkimo specialiųjų sąlygų 2 pried</w:t>
        </w:r>
        <w:r w:rsidR="00441D81">
          <w:rPr>
            <w:rStyle w:val="Hyperlink"/>
            <w:rFonts w:ascii="Trebuchet MS" w:hAnsi="Trebuchet MS"/>
            <w:color w:val="0070C0"/>
            <w:sz w:val="22"/>
            <w:szCs w:val="22"/>
          </w:rPr>
          <w:t>o</w:t>
        </w:r>
        <w:r w:rsidR="00DF4137" w:rsidRPr="00441D81">
          <w:rPr>
            <w:rStyle w:val="Hyperlink"/>
            <w:rFonts w:ascii="Trebuchet MS" w:hAnsi="Trebuchet MS"/>
            <w:color w:val="0070C0"/>
            <w:sz w:val="22"/>
            <w:szCs w:val="22"/>
          </w:rPr>
          <w:t xml:space="preserve"> „Techninė specifikacija“</w:t>
        </w:r>
        <w:r w:rsidRPr="00441D81">
          <w:rPr>
            <w:rStyle w:val="Hyperlink"/>
            <w:rFonts w:ascii="Trebuchet MS" w:hAnsi="Trebuchet MS" w:cstheme="minorHAnsi"/>
            <w:color w:val="0070C0"/>
            <w:sz w:val="22"/>
            <w:szCs w:val="22"/>
          </w:rPr>
          <w:fldChar w:fldCharType="end"/>
        </w:r>
      </w:hyperlink>
      <w:r w:rsidRPr="00441D81">
        <w:rPr>
          <w:rFonts w:ascii="Trebuchet MS" w:eastAsiaTheme="minorHAnsi" w:hAnsi="Trebuchet MS" w:cs="Times New Roman"/>
          <w:bCs/>
          <w:iCs/>
          <w:sz w:val="22"/>
          <w:szCs w:val="22"/>
        </w:rPr>
        <w:t xml:space="preserve"> lentelėje anglų ir/ar lietuvių kalba. </w:t>
      </w:r>
      <w:r w:rsidRPr="00441D81">
        <w:rPr>
          <w:rFonts w:ascii="Trebuchet MS" w:hAnsi="Trebuchet MS"/>
          <w:b/>
          <w:sz w:val="22"/>
          <w:szCs w:val="22"/>
          <w:u w:val="single"/>
        </w:rPr>
        <w:t xml:space="preserve">Siūlomų prekių gamintojo kataloguose/ bukletuose/ brošiūrose, </w:t>
      </w:r>
      <w:r w:rsidRPr="00441D81">
        <w:rPr>
          <w:rFonts w:ascii="Trebuchet MS" w:eastAsiaTheme="minorHAnsi" w:hAnsi="Trebuchet MS" w:cs="Times New Roman"/>
          <w:b/>
          <w:bCs/>
          <w:iCs/>
          <w:sz w:val="22"/>
          <w:szCs w:val="22"/>
          <w:u w:val="single"/>
        </w:rPr>
        <w:t>techniniuose aprašuose ir/arba kituose siūlomų prekių gamintojo parengtuose</w:t>
      </w:r>
      <w:r w:rsidRPr="00333D5A">
        <w:rPr>
          <w:rFonts w:ascii="Trebuchet MS" w:eastAsiaTheme="minorHAnsi" w:hAnsi="Trebuchet MS" w:cs="Times New Roman"/>
          <w:b/>
          <w:bCs/>
          <w:iCs/>
          <w:sz w:val="22"/>
          <w:szCs w:val="22"/>
          <w:u w:val="single"/>
        </w:rPr>
        <w:t xml:space="preserve"> dokumentuose</w:t>
      </w:r>
      <w:r w:rsidRPr="00333D5A">
        <w:rPr>
          <w:rFonts w:ascii="Trebuchet MS" w:hAnsi="Trebuchet MS"/>
          <w:b/>
          <w:sz w:val="22"/>
          <w:szCs w:val="22"/>
          <w:u w:val="single"/>
        </w:rPr>
        <w:t xml:space="preserve"> privaloma grafiškai nurodyti (t. y. pastebimai pažymėti — spalvotai paženklinti, ir/ar </w:t>
      </w:r>
      <w:r w:rsidRPr="00333D5A">
        <w:rPr>
          <w:rFonts w:ascii="Trebuchet MS" w:hAnsi="Trebuchet MS"/>
          <w:b/>
          <w:sz w:val="22"/>
          <w:szCs w:val="22"/>
          <w:u w:val="single"/>
        </w:rPr>
        <w:lastRenderedPageBreak/>
        <w:t>nurodyti rodyklėmis, ir/ar pabraukti) konkrečias teikiamų dokumentų vietas, kur aprašomos reikalaujamų techninių charakteristikų reikšmės</w:t>
      </w:r>
      <w:bookmarkEnd w:id="24"/>
      <w:r w:rsidRPr="00333D5A">
        <w:rPr>
          <w:rFonts w:ascii="Trebuchet MS" w:hAnsi="Trebuchet MS"/>
          <w:sz w:val="22"/>
          <w:szCs w:val="22"/>
          <w:u w:val="single"/>
        </w:rPr>
        <w:t xml:space="preserve"> </w:t>
      </w:r>
      <w:r w:rsidRPr="00333D5A">
        <w:rPr>
          <w:rFonts w:ascii="Trebuchet MS" w:hAnsi="Trebuchet MS"/>
          <w:b/>
          <w:sz w:val="22"/>
          <w:szCs w:val="22"/>
          <w:u w:val="single"/>
        </w:rPr>
        <w:t>bei įrašyti, kurį techninės specifikacijos reikalaujamo techninio parametro punktą jos atitinka</w:t>
      </w:r>
      <w:r w:rsidRPr="00333D5A">
        <w:rPr>
          <w:rFonts w:ascii="Trebuchet MS" w:eastAsia="Calibri" w:hAnsi="Trebuchet MS" w:cstheme="minorHAnsi"/>
          <w:b/>
          <w:sz w:val="22"/>
          <w:szCs w:val="22"/>
          <w:u w:val="single"/>
        </w:rPr>
        <w:t>;</w:t>
      </w:r>
    </w:p>
    <w:p w14:paraId="730FDD8A" w14:textId="77777777" w:rsidR="00933EC3" w:rsidRPr="00BA2B79" w:rsidRDefault="00933EC3" w:rsidP="00333D5A">
      <w:pPr>
        <w:pStyle w:val="ListParagraph"/>
        <w:numPr>
          <w:ilvl w:val="2"/>
          <w:numId w:val="28"/>
        </w:numPr>
        <w:tabs>
          <w:tab w:val="left" w:pos="851"/>
          <w:tab w:val="left" w:pos="993"/>
        </w:tabs>
        <w:spacing w:after="0" w:line="240" w:lineRule="auto"/>
        <w:ind w:left="0" w:firstLine="567"/>
        <w:jc w:val="both"/>
        <w:rPr>
          <w:rFonts w:ascii="Trebuchet MS" w:hAnsi="Trebuchet MS" w:cs="Calibri"/>
          <w:sz w:val="22"/>
          <w:szCs w:val="22"/>
        </w:rPr>
      </w:pPr>
      <w:r w:rsidRPr="00BA2B79">
        <w:rPr>
          <w:rFonts w:ascii="Trebuchet MS" w:hAnsi="Trebuchet MS"/>
          <w:sz w:val="22"/>
          <w:szCs w:val="22"/>
        </w:rPr>
        <w:t xml:space="preserve"> </w:t>
      </w:r>
      <w:hyperlink w:anchor="_Pirkimo_sąlygų_2" w:history="1">
        <w:r w:rsidRPr="00BA2B79">
          <w:rPr>
            <w:rStyle w:val="Hyperlink"/>
            <w:rFonts w:ascii="Trebuchet MS" w:eastAsia="Calibri" w:hAnsi="Trebuchet MS" w:cstheme="minorHAnsi"/>
            <w:color w:val="0070C0"/>
            <w:sz w:val="22"/>
            <w:szCs w:val="22"/>
          </w:rPr>
          <w:t>Pirkimo specialiųjų sąlygų 2 priede „Techninė specifikacija“</w:t>
        </w:r>
      </w:hyperlink>
      <w:r w:rsidRPr="00BA2B79">
        <w:rPr>
          <w:rFonts w:ascii="Trebuchet MS" w:eastAsia="Calibri" w:hAnsi="Trebuchet MS" w:cstheme="minorHAnsi"/>
          <w:color w:val="0070C0"/>
          <w:sz w:val="22"/>
          <w:szCs w:val="22"/>
        </w:rPr>
        <w:t xml:space="preserve"> </w:t>
      </w:r>
      <w:r w:rsidRPr="00BA2B79">
        <w:rPr>
          <w:rFonts w:ascii="Trebuchet MS" w:eastAsia="Calibri" w:hAnsi="Trebuchet MS" w:cstheme="minorHAnsi"/>
          <w:sz w:val="22"/>
          <w:szCs w:val="22"/>
        </w:rPr>
        <w:t>reikalaujami dokumentai;</w:t>
      </w:r>
    </w:p>
    <w:p w14:paraId="28C984E6" w14:textId="68F33A6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4</w:t>
      </w:r>
      <w:r w:rsidRPr="00F85965">
        <w:rPr>
          <w:rFonts w:ascii="Trebuchet MS" w:hAnsi="Trebuchet MS" w:cs="Calibri"/>
          <w:iCs/>
          <w:sz w:val="22"/>
          <w:szCs w:val="22"/>
        </w:rPr>
        <w:t>.</w:t>
      </w:r>
      <w:r w:rsidRPr="00F85965">
        <w:rPr>
          <w:rFonts w:ascii="Trebuchet MS" w:hAnsi="Trebuchet MS" w:cs="Calibri"/>
          <w:iCs/>
          <w:sz w:val="22"/>
          <w:szCs w:val="22"/>
        </w:rPr>
        <w:tab/>
        <w:t>užpildytas EBVPD (</w:t>
      </w:r>
      <w:hyperlink w:anchor="_Pirkimo_specialiųjų_sąlygų_4" w:history="1">
        <w:r w:rsidRPr="005D42BE">
          <w:rPr>
            <w:rStyle w:val="Hyperlink"/>
            <w:rFonts w:ascii="Trebuchet MS" w:hAnsi="Trebuchet MS" w:cs="Calibri"/>
            <w:iCs/>
            <w:color w:val="4472C4" w:themeColor="accent1"/>
            <w:sz w:val="22"/>
            <w:szCs w:val="22"/>
          </w:rPr>
          <w:t>Pirkimo specialiųjų sąlygų 5 priedas „EBVPD“</w:t>
        </w:r>
      </w:hyperlink>
      <w:r w:rsidRPr="00F85965">
        <w:rPr>
          <w:rFonts w:ascii="Trebuchet MS" w:hAnsi="Trebuchet MS" w:cs="Calibri"/>
          <w:iCs/>
          <w:sz w:val="22"/>
          <w:szCs w:val="22"/>
        </w:rPr>
        <w:t>). Pasirašydamas pasiūlymą, tiekėjas patvirtina ir EBVPD tikrumą;</w:t>
      </w:r>
    </w:p>
    <w:p w14:paraId="55FC2912" w14:textId="69144115"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5</w:t>
      </w:r>
      <w:r w:rsidRPr="00F85965">
        <w:rPr>
          <w:rFonts w:ascii="Trebuchet MS" w:hAnsi="Trebuchet MS" w:cs="Calibri"/>
          <w:iCs/>
          <w:sz w:val="22"/>
          <w:szCs w:val="22"/>
        </w:rPr>
        <w:t>.</w:t>
      </w:r>
      <w:r w:rsidRPr="00F85965">
        <w:rPr>
          <w:rFonts w:ascii="Trebuchet MS" w:hAnsi="Trebuchet MS" w:cs="Calibri"/>
          <w:iCs/>
          <w:sz w:val="22"/>
          <w:szCs w:val="22"/>
        </w:rPr>
        <w:tab/>
        <w:t>jungtinės veiklos sutarties kopija (jeigu pirkime dalyvauja ūkio subjektų grupė jungtinės veiklos sutarties pagrindu);</w:t>
      </w:r>
    </w:p>
    <w:p w14:paraId="45C07640" w14:textId="463EBBA6"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6</w:t>
      </w:r>
      <w:r w:rsidRPr="00F85965">
        <w:rPr>
          <w:rFonts w:ascii="Trebuchet MS" w:hAnsi="Trebuchet MS" w:cs="Calibri"/>
          <w:iCs/>
          <w:sz w:val="22"/>
          <w:szCs w:val="22"/>
        </w:rPr>
        <w:t>.</w:t>
      </w:r>
      <w:r w:rsidRPr="00F85965">
        <w:rPr>
          <w:rFonts w:ascii="Trebuchet MS" w:hAnsi="Trebuchet MS" w:cs="Calibri"/>
          <w:iCs/>
          <w:sz w:val="22"/>
          <w:szCs w:val="22"/>
        </w:rPr>
        <w:tab/>
        <w:t>dokumentas, patvirtinantis, kad asmuo, kuris pasirašė pasiūlymą (jei jis ne tiekėjo vadovas), turėjo teisę jį pasirašyti;</w:t>
      </w:r>
    </w:p>
    <w:p w14:paraId="03853F82" w14:textId="0FEEC861"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7</w:t>
      </w:r>
      <w:r w:rsidRPr="00F85965">
        <w:rPr>
          <w:rFonts w:ascii="Trebuchet MS" w:hAnsi="Trebuchet MS" w:cs="Calibri"/>
          <w:iCs/>
          <w:sz w:val="22"/>
          <w:szCs w:val="22"/>
        </w:rPr>
        <w:t>.</w:t>
      </w:r>
      <w:r w:rsidRPr="00F85965">
        <w:rPr>
          <w:rFonts w:ascii="Trebuchet MS" w:hAnsi="Trebuchet MS" w:cs="Calibri"/>
          <w:iCs/>
          <w:sz w:val="22"/>
          <w:szCs w:val="22"/>
        </w:rPr>
        <w:tab/>
        <w:t>pasiūlymo galiojimą užtikrinantis dokumentas (jeigu reikalaujama);</w:t>
      </w:r>
    </w:p>
    <w:p w14:paraId="29E211EE" w14:textId="069EA98C"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8</w:t>
      </w:r>
      <w:r w:rsidRPr="00F85965">
        <w:rPr>
          <w:rFonts w:ascii="Trebuchet MS" w:hAnsi="Trebuchet MS" w:cs="Calibri"/>
          <w:iCs/>
          <w:sz w:val="22"/>
          <w:szCs w:val="22"/>
        </w:rPr>
        <w:t>.</w:t>
      </w:r>
      <w:r w:rsidRPr="00F85965">
        <w:rPr>
          <w:rFonts w:ascii="Trebuchet MS" w:hAnsi="Trebuchet MS" w:cs="Calibri"/>
          <w:iCs/>
          <w:sz w:val="22"/>
          <w:szCs w:val="22"/>
        </w:rPr>
        <w:tab/>
        <w:t>jei tiekėjas pasitelkia ūkio subjektus, kurių pajėgumais remiasi, – įrodymai, kad šie ištekliai bus prieinami per visą sutartinių įsipareigojimų vykdymo laikotarpį;</w:t>
      </w:r>
    </w:p>
    <w:p w14:paraId="60D697AC" w14:textId="63FD0AD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w:t>
      </w:r>
      <w:r w:rsidR="00333D5A">
        <w:rPr>
          <w:rFonts w:ascii="Trebuchet MS" w:hAnsi="Trebuchet MS" w:cs="Calibri"/>
          <w:iCs/>
          <w:sz w:val="22"/>
          <w:szCs w:val="22"/>
        </w:rPr>
        <w:t>9</w:t>
      </w:r>
      <w:r w:rsidRPr="00F85965">
        <w:rPr>
          <w:rFonts w:ascii="Trebuchet MS" w:hAnsi="Trebuchet MS" w:cs="Calibri"/>
          <w:iCs/>
          <w:sz w:val="22"/>
          <w:szCs w:val="22"/>
        </w:rPr>
        <w:t>.</w:t>
      </w:r>
      <w:r w:rsidRPr="00F85965">
        <w:rPr>
          <w:rFonts w:ascii="Trebuchet MS" w:hAnsi="Trebuchet MS" w:cs="Calibri"/>
          <w:iCs/>
          <w:sz w:val="22"/>
          <w:szCs w:val="22"/>
        </w:rPr>
        <w:tab/>
        <w:t>jei tiekėjas pasitelkia subtiekėjus, subtiekėjo deklaracija ar kitas dokumentas, patvirtinantis jo sutikimą būti subtiekėju pirkime;</w:t>
      </w:r>
    </w:p>
    <w:p w14:paraId="56BED347" w14:textId="47A5BE9E" w:rsidR="00086830" w:rsidRPr="00F85965" w:rsidRDefault="00316C66" w:rsidP="00F85965">
      <w:pPr>
        <w:pStyle w:val="ListParagraph"/>
        <w:tabs>
          <w:tab w:val="left" w:pos="993"/>
        </w:tabs>
        <w:spacing w:after="0" w:line="240" w:lineRule="auto"/>
        <w:ind w:left="0" w:firstLine="567"/>
        <w:jc w:val="both"/>
        <w:rPr>
          <w:rFonts w:ascii="Trebuchet MS" w:hAnsi="Trebuchet MS" w:cs="Calibri"/>
          <w:iCs/>
          <w:sz w:val="22"/>
          <w:szCs w:val="22"/>
        </w:rPr>
      </w:pPr>
      <w:r>
        <w:rPr>
          <w:rFonts w:ascii="Trebuchet MS" w:hAnsi="Trebuchet MS" w:cs="Calibri"/>
          <w:iCs/>
          <w:sz w:val="22"/>
          <w:szCs w:val="22"/>
        </w:rPr>
        <w:t>6.1.</w:t>
      </w:r>
      <w:r w:rsidR="00333D5A">
        <w:rPr>
          <w:rFonts w:ascii="Trebuchet MS" w:hAnsi="Trebuchet MS" w:cs="Calibri"/>
          <w:iCs/>
          <w:sz w:val="22"/>
          <w:szCs w:val="22"/>
        </w:rPr>
        <w:t>10</w:t>
      </w:r>
      <w:r>
        <w:rPr>
          <w:rFonts w:ascii="Trebuchet MS" w:hAnsi="Trebuchet MS" w:cs="Calibri"/>
          <w:iCs/>
          <w:sz w:val="22"/>
          <w:szCs w:val="22"/>
        </w:rPr>
        <w:t xml:space="preserve">. </w:t>
      </w:r>
      <w:r w:rsidR="002E2949">
        <w:rPr>
          <w:rFonts w:ascii="Trebuchet MS" w:hAnsi="Trebuchet MS" w:cs="Calibri"/>
          <w:iCs/>
          <w:sz w:val="22"/>
          <w:szCs w:val="22"/>
        </w:rPr>
        <w:t xml:space="preserve"> </w:t>
      </w:r>
      <w:r w:rsidR="002E2949" w:rsidRPr="002E2949">
        <w:rPr>
          <w:rFonts w:ascii="Trebuchet MS" w:hAnsi="Trebuchet MS" w:cs="Calibri"/>
          <w:iCs/>
          <w:sz w:val="22"/>
          <w:szCs w:val="22"/>
        </w:rPr>
        <w:t xml:space="preserve">dokumentai, patvirtinantys atitikimą ekonominio naudingumo vertinimo kriterijams, nurodyti </w:t>
      </w:r>
      <w:hyperlink w:anchor="_Pirkimo_sąlygų_7" w:history="1">
        <w:r w:rsidR="002E2949" w:rsidRPr="00877959">
          <w:rPr>
            <w:rStyle w:val="Hyperlink"/>
            <w:rFonts w:ascii="Trebuchet MS" w:hAnsi="Trebuchet MS" w:cs="Calibri"/>
            <w:bCs/>
            <w:iCs/>
            <w:color w:val="4472C4" w:themeColor="accent1"/>
            <w:sz w:val="22"/>
            <w:szCs w:val="22"/>
          </w:rPr>
          <w:t>specialiųjų</w:t>
        </w:r>
        <w:r w:rsidR="002E2949" w:rsidRPr="00877959">
          <w:rPr>
            <w:rStyle w:val="Hyperlink"/>
            <w:rFonts w:ascii="Trebuchet MS" w:hAnsi="Trebuchet MS" w:cs="Calibri"/>
            <w:iCs/>
            <w:color w:val="4472C4" w:themeColor="accent1"/>
            <w:sz w:val="22"/>
            <w:szCs w:val="22"/>
          </w:rPr>
          <w:t xml:space="preserve"> Pirkimo sąlygų 7 priede „Pasiūlymų vertinimo kriterijai ir sąlygos“</w:t>
        </w:r>
      </w:hyperlink>
      <w:r w:rsidR="005A42C5">
        <w:rPr>
          <w:rFonts w:ascii="Trebuchet MS" w:hAnsi="Trebuchet MS" w:cs="Calibri"/>
          <w:iCs/>
          <w:sz w:val="22"/>
          <w:szCs w:val="22"/>
        </w:rPr>
        <w:t>;</w:t>
      </w:r>
    </w:p>
    <w:p w14:paraId="238594E0" w14:textId="4251BFE7" w:rsidR="00F85965" w:rsidRPr="00F85965" w:rsidRDefault="00F85965" w:rsidP="00F85965">
      <w:pPr>
        <w:pStyle w:val="ListParagraph"/>
        <w:tabs>
          <w:tab w:val="left" w:pos="993"/>
        </w:tabs>
        <w:spacing w:after="0" w:line="240" w:lineRule="auto"/>
        <w:ind w:left="0" w:firstLine="567"/>
        <w:jc w:val="both"/>
        <w:rPr>
          <w:rFonts w:ascii="Trebuchet MS" w:hAnsi="Trebuchet MS" w:cs="Calibri"/>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1</w:t>
      </w:r>
      <w:r w:rsidRPr="00F85965">
        <w:rPr>
          <w:rFonts w:ascii="Trebuchet MS" w:hAnsi="Trebuchet MS" w:cs="Calibri"/>
          <w:iCs/>
          <w:sz w:val="22"/>
          <w:szCs w:val="22"/>
        </w:rPr>
        <w:t>.</w:t>
      </w:r>
      <w:r w:rsidRPr="00F85965">
        <w:rPr>
          <w:rFonts w:ascii="Trebuchet MS" w:hAnsi="Trebuchet MS" w:cs="Calibri"/>
          <w:iCs/>
          <w:sz w:val="22"/>
          <w:szCs w:val="22"/>
        </w:rPr>
        <w:tab/>
        <w:t xml:space="preserve">užpildytas </w:t>
      </w:r>
      <w:hyperlink w:anchor="Pirkimo_specialiųjų_sąlygų_8priedas_Regl" w:history="1">
        <w:r w:rsidRPr="00836D11">
          <w:rPr>
            <w:rStyle w:val="Hyperlink"/>
            <w:rFonts w:ascii="Trebuchet MS" w:hAnsi="Trebuchet MS" w:cs="Calibri"/>
            <w:iCs/>
            <w:color w:val="4472C4" w:themeColor="accent1"/>
            <w:sz w:val="22"/>
            <w:szCs w:val="22"/>
          </w:rPr>
          <w:t>Pirkimo specialiųjų sąlygų 8 priedas „Tiekėjo deklaracija dėl atitikties Reglamento nuostatoms juridiniam asmeniui“</w:t>
        </w:r>
      </w:hyperlink>
      <w:r w:rsidRPr="00836D11">
        <w:rPr>
          <w:rFonts w:ascii="Trebuchet MS" w:hAnsi="Trebuchet MS" w:cs="Calibri"/>
          <w:iCs/>
          <w:sz w:val="22"/>
          <w:szCs w:val="22"/>
        </w:rPr>
        <w:t>;</w:t>
      </w:r>
    </w:p>
    <w:p w14:paraId="1F3BFBB7" w14:textId="03AFC120" w:rsidR="00AB36E8" w:rsidRDefault="00F85965" w:rsidP="005A7B0A">
      <w:pPr>
        <w:pStyle w:val="ListParagraph"/>
        <w:tabs>
          <w:tab w:val="left" w:pos="993"/>
        </w:tabs>
        <w:spacing w:after="0" w:line="240" w:lineRule="auto"/>
        <w:ind w:left="0" w:firstLine="567"/>
        <w:jc w:val="both"/>
        <w:rPr>
          <w:rFonts w:ascii="Trebuchet MS" w:eastAsiaTheme="minorHAnsi" w:hAnsi="Trebuchet MS" w:cs="Times New Roman"/>
          <w:bCs/>
          <w:iCs/>
          <w:sz w:val="22"/>
          <w:szCs w:val="22"/>
        </w:rPr>
      </w:pPr>
      <w:r w:rsidRPr="00F85965">
        <w:rPr>
          <w:rFonts w:ascii="Trebuchet MS" w:hAnsi="Trebuchet MS" w:cs="Calibri"/>
          <w:iCs/>
          <w:sz w:val="22"/>
          <w:szCs w:val="22"/>
        </w:rPr>
        <w:t>6.1.1</w:t>
      </w:r>
      <w:r w:rsidR="00333D5A">
        <w:rPr>
          <w:rFonts w:ascii="Trebuchet MS" w:hAnsi="Trebuchet MS" w:cs="Calibri"/>
          <w:iCs/>
          <w:sz w:val="22"/>
          <w:szCs w:val="22"/>
        </w:rPr>
        <w:t>2</w:t>
      </w:r>
      <w:r w:rsidRPr="00F85965">
        <w:rPr>
          <w:rFonts w:ascii="Trebuchet MS" w:hAnsi="Trebuchet MS" w:cs="Calibri"/>
          <w:iCs/>
          <w:sz w:val="22"/>
          <w:szCs w:val="22"/>
        </w:rPr>
        <w:t xml:space="preserve">. užpildytas </w:t>
      </w:r>
      <w:hyperlink w:anchor="Pirkimo_specialiųjų_sąlygų_8priedas_45st" w:history="1">
        <w:r w:rsidRPr="00AA5705">
          <w:rPr>
            <w:rStyle w:val="Hyperlink"/>
            <w:rFonts w:ascii="Trebuchet MS" w:hAnsi="Trebuchet MS" w:cs="Calibri"/>
            <w:iCs/>
            <w:color w:val="4472C4" w:themeColor="accent1"/>
            <w:sz w:val="22"/>
            <w:szCs w:val="22"/>
          </w:rPr>
          <w:t>Pirkimo specialiųjų sąlygų 8 priedas „Tiekėjo deklaracija dėl atitikties VPĮ 45 str. 2</w:t>
        </w:r>
        <w:r w:rsidR="00AA5705">
          <w:rPr>
            <w:rStyle w:val="Hyperlink"/>
            <w:rFonts w:ascii="Trebuchet MS" w:hAnsi="Trebuchet MS" w:cs="Calibri"/>
            <w:iCs/>
            <w:color w:val="4472C4" w:themeColor="accent1"/>
            <w:sz w:val="22"/>
            <w:szCs w:val="22"/>
          </w:rPr>
          <w:t>¹</w:t>
        </w:r>
        <w:r w:rsidRPr="00AA5705">
          <w:rPr>
            <w:rStyle w:val="Hyperlink"/>
            <w:rFonts w:ascii="Trebuchet MS" w:hAnsi="Trebuchet MS" w:cs="Calibri"/>
            <w:iCs/>
            <w:color w:val="4472C4" w:themeColor="accent1"/>
            <w:sz w:val="22"/>
            <w:szCs w:val="22"/>
          </w:rPr>
          <w:t xml:space="preserve"> d. nuostatoms“</w:t>
        </w:r>
      </w:hyperlink>
      <w:r w:rsidR="00441D81">
        <w:t>.</w:t>
      </w:r>
    </w:p>
    <w:p w14:paraId="59B9CEF6" w14:textId="640109F9" w:rsidR="008402E9" w:rsidRPr="00C64C47" w:rsidRDefault="008402E9" w:rsidP="00C64C47">
      <w:pPr>
        <w:pStyle w:val="ListParagraph"/>
        <w:numPr>
          <w:ilvl w:val="1"/>
          <w:numId w:val="26"/>
        </w:numPr>
        <w:tabs>
          <w:tab w:val="left" w:pos="709"/>
          <w:tab w:val="left" w:pos="1134"/>
        </w:tabs>
        <w:spacing w:after="0" w:line="240" w:lineRule="auto"/>
        <w:ind w:left="0" w:firstLine="567"/>
        <w:jc w:val="both"/>
        <w:rPr>
          <w:rFonts w:ascii="Trebuchet MS" w:hAnsi="Trebuchet MS"/>
          <w:sz w:val="22"/>
          <w:szCs w:val="22"/>
          <w:u w:val="single"/>
        </w:rPr>
      </w:pPr>
      <w:r w:rsidRPr="00C64C47">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C64C47">
        <w:rPr>
          <w:rFonts w:ascii="Trebuchet MS" w:eastAsia="Calibri" w:hAnsi="Trebuchet MS"/>
          <w:sz w:val="22"/>
          <w:szCs w:val="22"/>
        </w:rPr>
        <w:t xml:space="preserve"> o ne fizinį parašą, elektroninis parašas turi atitikti VPĮ 22 straipsnio 11 dalies 2 ir 3 punktuose nustatytus reikalavimus. </w:t>
      </w:r>
      <w:r w:rsidRPr="00C64C47">
        <w:rPr>
          <w:rFonts w:ascii="Trebuchet MS" w:hAnsi="Trebuchet MS"/>
          <w:sz w:val="22"/>
          <w:szCs w:val="22"/>
        </w:rPr>
        <w:t>Perkančiajai organizacijai kilus abejonių dėl dokumentų tikrumo, ji turi teisę reikalauti pateikti dokumentų originalus.</w:t>
      </w:r>
      <w:r w:rsidRPr="00C64C47">
        <w:rPr>
          <w:rFonts w:ascii="Trebuchet MS" w:eastAsia="Calibri" w:hAnsi="Trebuchet MS"/>
          <w:sz w:val="22"/>
          <w:szCs w:val="22"/>
        </w:rPr>
        <w:t xml:space="preserve"> Gali būti:</w:t>
      </w:r>
    </w:p>
    <w:p w14:paraId="48459333" w14:textId="6F10BB8E" w:rsidR="008402E9" w:rsidRPr="00AC1F6A" w:rsidRDefault="008402E9" w:rsidP="00CB35C5">
      <w:pPr>
        <w:pStyle w:val="ListParagraph"/>
        <w:numPr>
          <w:ilvl w:val="2"/>
          <w:numId w:val="26"/>
        </w:numPr>
        <w:tabs>
          <w:tab w:val="left" w:pos="709"/>
          <w:tab w:val="left" w:pos="993"/>
          <w:tab w:val="left" w:pos="1276"/>
          <w:tab w:val="left" w:pos="1418"/>
        </w:tabs>
        <w:spacing w:after="0" w:line="240" w:lineRule="auto"/>
        <w:ind w:left="0" w:firstLine="567"/>
        <w:jc w:val="both"/>
        <w:rPr>
          <w:rFonts w:ascii="Trebuchet MS" w:hAnsi="Trebuchet MS" w:cstheme="minorHAnsi"/>
          <w:bCs/>
          <w:iCs/>
          <w:sz w:val="22"/>
          <w:szCs w:val="22"/>
          <w:u w:val="single"/>
        </w:rPr>
      </w:pPr>
      <w:r w:rsidRPr="00AC1F6A">
        <w:rPr>
          <w:rFonts w:ascii="Trebuchet MS" w:eastAsia="Calibri" w:hAnsi="Trebuchet MS"/>
          <w:sz w:val="22"/>
          <w:szCs w:val="22"/>
        </w:rPr>
        <w:t>pateikiami kvalifikuotu elektroniniu parašu pasirašyti elektroninėmis priemonėmis suformuoti dokumentai;</w:t>
      </w:r>
    </w:p>
    <w:p w14:paraId="302CF195" w14:textId="77777777" w:rsidR="008402E9" w:rsidRPr="008402E9" w:rsidRDefault="008402E9" w:rsidP="00AC1F6A">
      <w:pPr>
        <w:pStyle w:val="ListParagraph"/>
        <w:numPr>
          <w:ilvl w:val="2"/>
          <w:numId w:val="2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8402E9">
        <w:rPr>
          <w:rFonts w:ascii="Trebuchet MS" w:eastAsia="Calibri" w:hAnsi="Trebuchet MS" w:cstheme="minorHAnsi"/>
          <w:bCs/>
          <w:iCs/>
          <w:sz w:val="22"/>
          <w:szCs w:val="22"/>
        </w:rPr>
        <w:t>skaitmeninės dokumentų kopijos (</w:t>
      </w:r>
      <w:r w:rsidRPr="008402E9">
        <w:rPr>
          <w:rFonts w:ascii="Trebuchet MS" w:eastAsia="Calibri" w:hAnsi="Trebuchet MS" w:cstheme="minorHAnsi"/>
          <w:iCs/>
          <w:sz w:val="22"/>
          <w:szCs w:val="22"/>
        </w:rPr>
        <w:t>fiziniu parašu tvirtinami dokumentai turi būti pateikiami pasirašyti ir nuskenuoti)</w:t>
      </w:r>
      <w:r w:rsidRPr="008402E9">
        <w:rPr>
          <w:rFonts w:ascii="Trebuchet MS" w:eastAsia="Calibri" w:hAnsi="Trebuchet MS" w:cstheme="minorHAnsi"/>
          <w:bCs/>
          <w:iCs/>
          <w:sz w:val="22"/>
          <w:szCs w:val="22"/>
        </w:rPr>
        <w:t>.</w:t>
      </w:r>
    </w:p>
    <w:p w14:paraId="6602056D" w14:textId="25DA0201" w:rsidR="0096678C" w:rsidRPr="008402E9" w:rsidRDefault="0099696F" w:rsidP="00AC1F6A">
      <w:pPr>
        <w:pStyle w:val="ListParagraph"/>
        <w:numPr>
          <w:ilvl w:val="1"/>
          <w:numId w:val="26"/>
        </w:numPr>
        <w:tabs>
          <w:tab w:val="left" w:pos="709"/>
          <w:tab w:val="left" w:pos="993"/>
        </w:tabs>
        <w:spacing w:line="240" w:lineRule="auto"/>
        <w:ind w:left="0" w:firstLine="567"/>
        <w:jc w:val="both"/>
        <w:rPr>
          <w:rFonts w:ascii="Trebuchet MS" w:hAnsi="Trebuchet MS"/>
          <w:sz w:val="22"/>
          <w:szCs w:val="22"/>
        </w:rPr>
      </w:pPr>
      <w:r w:rsidRPr="008402E9">
        <w:rPr>
          <w:rFonts w:ascii="Trebuchet MS" w:hAnsi="Trebuchet MS"/>
          <w:sz w:val="22"/>
          <w:szCs w:val="22"/>
        </w:rPr>
        <w:t>P</w:t>
      </w:r>
      <w:r w:rsidR="0048587E" w:rsidRPr="008402E9">
        <w:rPr>
          <w:rFonts w:ascii="Trebuchet MS" w:hAnsi="Trebuchet MS"/>
          <w:sz w:val="22"/>
          <w:szCs w:val="22"/>
        </w:rPr>
        <w:t>asiūlymas turi būti parengtas</w:t>
      </w:r>
      <w:r w:rsidR="00EE44B0" w:rsidRPr="008402E9">
        <w:rPr>
          <w:rFonts w:ascii="Trebuchet MS" w:hAnsi="Trebuchet MS"/>
          <w:sz w:val="22"/>
          <w:szCs w:val="22"/>
        </w:rPr>
        <w:t xml:space="preserve"> </w:t>
      </w:r>
      <w:r w:rsidR="0048587E" w:rsidRPr="008402E9">
        <w:rPr>
          <w:rFonts w:ascii="Trebuchet MS" w:hAnsi="Trebuchet MS"/>
          <w:sz w:val="22"/>
          <w:szCs w:val="22"/>
        </w:rPr>
        <w:t>lietuvių kalba</w:t>
      </w:r>
      <w:r w:rsidR="00D17972" w:rsidRPr="008402E9">
        <w:rPr>
          <w:rFonts w:ascii="Trebuchet MS" w:hAnsi="Trebuchet MS"/>
          <w:sz w:val="22"/>
          <w:szCs w:val="22"/>
        </w:rPr>
        <w:t>.</w:t>
      </w:r>
      <w:r w:rsidR="0048587E" w:rsidRPr="008402E9">
        <w:rPr>
          <w:rFonts w:ascii="Trebuchet MS" w:hAnsi="Trebuchet MS"/>
          <w:sz w:val="22"/>
          <w:szCs w:val="22"/>
        </w:rPr>
        <w:t xml:space="preserve"> </w:t>
      </w:r>
      <w:r w:rsidR="00F17A1F" w:rsidRPr="008402E9">
        <w:rPr>
          <w:rFonts w:ascii="Trebuchet MS" w:eastAsia="Arial" w:hAnsi="Trebuchet MS"/>
          <w:sz w:val="22"/>
          <w:szCs w:val="22"/>
        </w:rPr>
        <w:t>Jei kurie nors su pasiūlymu teikiami dokumentai parengti ne</w:t>
      </w:r>
      <w:r w:rsidR="001427AB" w:rsidRPr="008402E9">
        <w:rPr>
          <w:rFonts w:ascii="Trebuchet MS" w:eastAsia="Arial" w:hAnsi="Trebuchet MS"/>
          <w:sz w:val="22"/>
          <w:szCs w:val="22"/>
        </w:rPr>
        <w:t xml:space="preserve"> ta kalba, kuria</w:t>
      </w:r>
      <w:r w:rsidR="00F17A1F" w:rsidRPr="008402E9">
        <w:rPr>
          <w:rFonts w:ascii="Trebuchet MS" w:eastAsia="Arial" w:hAnsi="Trebuchet MS"/>
          <w:sz w:val="22"/>
          <w:szCs w:val="22"/>
        </w:rPr>
        <w:t xml:space="preserve"> </w:t>
      </w:r>
      <w:r w:rsidR="0BCA4ED4" w:rsidRPr="008402E9">
        <w:rPr>
          <w:rFonts w:ascii="Trebuchet MS" w:eastAsia="Arial" w:hAnsi="Trebuchet MS"/>
          <w:sz w:val="22"/>
          <w:szCs w:val="22"/>
        </w:rPr>
        <w:t>reikalaujama</w:t>
      </w:r>
      <w:r w:rsidR="001427AB" w:rsidRPr="008402E9">
        <w:rPr>
          <w:rFonts w:ascii="Trebuchet MS" w:eastAsia="Arial" w:hAnsi="Trebuchet MS"/>
          <w:sz w:val="22"/>
          <w:szCs w:val="22"/>
        </w:rPr>
        <w:t xml:space="preserve">, </w:t>
      </w:r>
      <w:r w:rsidR="003F1D78" w:rsidRPr="008402E9">
        <w:rPr>
          <w:rFonts w:ascii="Trebuchet MS" w:eastAsia="Arial" w:hAnsi="Trebuchet MS"/>
          <w:sz w:val="22"/>
          <w:szCs w:val="22"/>
        </w:rPr>
        <w:t xml:space="preserve">turi būti pateiktas tikslus vertimas į </w:t>
      </w:r>
      <w:r w:rsidR="40DC6EFC" w:rsidRPr="008402E9">
        <w:rPr>
          <w:rFonts w:ascii="Trebuchet MS" w:eastAsia="Arial" w:hAnsi="Trebuchet MS"/>
          <w:sz w:val="22"/>
          <w:szCs w:val="22"/>
        </w:rPr>
        <w:t>reikalaujamą</w:t>
      </w:r>
      <w:r w:rsidR="001427AB" w:rsidRPr="008402E9">
        <w:rPr>
          <w:rFonts w:ascii="Trebuchet MS" w:eastAsia="Arial" w:hAnsi="Trebuchet MS"/>
          <w:sz w:val="22"/>
          <w:szCs w:val="22"/>
        </w:rPr>
        <w:t xml:space="preserve"> </w:t>
      </w:r>
      <w:r w:rsidR="00141BF1" w:rsidRPr="008402E9">
        <w:rPr>
          <w:rFonts w:ascii="Trebuchet MS" w:eastAsia="Arial" w:hAnsi="Trebuchet MS"/>
          <w:sz w:val="22"/>
          <w:szCs w:val="22"/>
        </w:rPr>
        <w:t>kalbą</w:t>
      </w:r>
      <w:r w:rsidR="00F17A1F" w:rsidRPr="008402E9">
        <w:rPr>
          <w:rFonts w:ascii="Trebuchet MS" w:eastAsia="Arial" w:hAnsi="Trebuchet MS"/>
          <w:sz w:val="22"/>
          <w:szCs w:val="22"/>
        </w:rPr>
        <w:t xml:space="preserve">. </w:t>
      </w:r>
      <w:r w:rsidR="0085364E" w:rsidRPr="008402E9">
        <w:rPr>
          <w:rFonts w:ascii="Trebuchet MS" w:hAnsi="Trebuchet MS"/>
          <w:sz w:val="22"/>
          <w:szCs w:val="22"/>
        </w:rPr>
        <w:t>Perkančiajai organizacijai turint įtarimų</w:t>
      </w:r>
      <w:r w:rsidR="0048587E" w:rsidRPr="008402E9">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2701DE" w:rsidRDefault="008D03B2" w:rsidP="00AC1F6A">
      <w:pPr>
        <w:pStyle w:val="ListParagraph"/>
        <w:numPr>
          <w:ilvl w:val="1"/>
          <w:numId w:val="26"/>
        </w:numPr>
        <w:tabs>
          <w:tab w:val="left" w:pos="709"/>
          <w:tab w:val="left" w:pos="993"/>
        </w:tabs>
        <w:spacing w:line="240" w:lineRule="auto"/>
        <w:ind w:left="0" w:firstLine="567"/>
        <w:jc w:val="both"/>
        <w:rPr>
          <w:rFonts w:ascii="Trebuchet MS" w:hAnsi="Trebuchet MS" w:cstheme="minorHAnsi"/>
          <w:sz w:val="22"/>
          <w:szCs w:val="22"/>
        </w:rPr>
      </w:pPr>
      <w:r w:rsidRPr="008402E9">
        <w:rPr>
          <w:rFonts w:ascii="Trebuchet MS" w:eastAsia="Arial" w:hAnsi="Trebuchet MS"/>
          <w:sz w:val="22"/>
          <w:szCs w:val="22"/>
        </w:rPr>
        <w:t xml:space="preserve">Bendra </w:t>
      </w:r>
      <w:r w:rsidR="00BA6AB3" w:rsidRPr="008402E9">
        <w:rPr>
          <w:rFonts w:ascii="Trebuchet MS" w:eastAsia="Arial" w:hAnsi="Trebuchet MS"/>
          <w:sz w:val="22"/>
          <w:szCs w:val="22"/>
        </w:rPr>
        <w:t>p</w:t>
      </w:r>
      <w:r w:rsidRPr="008402E9">
        <w:rPr>
          <w:rFonts w:ascii="Trebuchet MS" w:eastAsia="Arial" w:hAnsi="Trebuchet MS"/>
          <w:sz w:val="22"/>
          <w:szCs w:val="22"/>
        </w:rPr>
        <w:t>asiūlymo kaina</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w:t>
      </w:r>
      <w:r w:rsidR="00D247A7" w:rsidRPr="008402E9">
        <w:rPr>
          <w:rFonts w:ascii="Trebuchet MS" w:eastAsia="Arial" w:hAnsi="Trebuchet MS"/>
          <w:sz w:val="22"/>
          <w:szCs w:val="22"/>
        </w:rPr>
        <w:t>sąnaudos</w:t>
      </w:r>
      <w:r w:rsidR="008D3752" w:rsidRPr="008402E9">
        <w:rPr>
          <w:rFonts w:ascii="Trebuchet MS" w:eastAsia="Arial" w:hAnsi="Trebuchet MS"/>
          <w:sz w:val="22"/>
          <w:szCs w:val="22"/>
        </w:rPr>
        <w:t>)</w:t>
      </w:r>
      <w:r w:rsidR="00D247A7" w:rsidRPr="008402E9">
        <w:rPr>
          <w:rFonts w:ascii="Trebuchet MS" w:eastAsia="Arial" w:hAnsi="Trebuchet MS"/>
          <w:sz w:val="22"/>
          <w:szCs w:val="22"/>
        </w:rPr>
        <w:t xml:space="preserve"> </w:t>
      </w:r>
      <w:r w:rsidR="008D3752" w:rsidRPr="008402E9">
        <w:rPr>
          <w:rFonts w:ascii="Trebuchet MS" w:eastAsia="Arial" w:hAnsi="Trebuchet MS"/>
          <w:sz w:val="22"/>
          <w:szCs w:val="22"/>
        </w:rPr>
        <w:t xml:space="preserve">su PVM </w:t>
      </w:r>
      <w:r w:rsidR="000B049C" w:rsidRPr="008402E9">
        <w:rPr>
          <w:rFonts w:ascii="Trebuchet MS" w:eastAsia="Arial" w:hAnsi="Trebuchet MS"/>
          <w:sz w:val="22"/>
          <w:szCs w:val="22"/>
        </w:rPr>
        <w:t xml:space="preserve">turi būti nurodoma </w:t>
      </w:r>
      <w:r w:rsidR="00D247A7" w:rsidRPr="008402E9">
        <w:rPr>
          <w:rFonts w:ascii="Trebuchet MS" w:eastAsia="Arial" w:hAnsi="Trebuchet MS"/>
          <w:sz w:val="22"/>
          <w:szCs w:val="22"/>
        </w:rPr>
        <w:t xml:space="preserve">dviejų skaičių po kablelio tikslumu. </w:t>
      </w:r>
      <w:r w:rsidR="00B75F6D" w:rsidRPr="008402E9">
        <w:rPr>
          <w:rFonts w:ascii="Trebuchet MS" w:eastAsia="Arial" w:hAnsi="Trebuchet MS" w:cstheme="minorHAnsi"/>
          <w:sz w:val="22"/>
          <w:szCs w:val="22"/>
        </w:rPr>
        <w:t>Šią kainą sudarančios kainos sudedamosios dalys ar įkainiai gali būti išreikštos neribojant skaičių po kablelio kiekio</w:t>
      </w:r>
      <w:r w:rsidR="00B75F6D" w:rsidRPr="008402E9">
        <w:rPr>
          <w:rFonts w:ascii="Trebuchet MS" w:eastAsia="Arial" w:hAnsi="Trebuchet MS" w:cs="Arial"/>
          <w:sz w:val="22"/>
          <w:szCs w:val="22"/>
        </w:rPr>
        <w:t>.</w:t>
      </w:r>
    </w:p>
    <w:p w14:paraId="329DC6B6" w14:textId="77777777" w:rsidR="002701DE" w:rsidRPr="002701DE" w:rsidRDefault="002701DE" w:rsidP="00AC1F6A">
      <w:pPr>
        <w:pStyle w:val="ListParagraph"/>
        <w:numPr>
          <w:ilvl w:val="1"/>
          <w:numId w:val="26"/>
        </w:numPr>
        <w:tabs>
          <w:tab w:val="left" w:pos="993"/>
        </w:tabs>
        <w:ind w:left="0" w:firstLine="567"/>
        <w:jc w:val="both"/>
        <w:rPr>
          <w:rFonts w:ascii="Trebuchet MS" w:hAnsi="Trebuchet MS" w:cstheme="minorHAnsi"/>
          <w:sz w:val="22"/>
          <w:szCs w:val="22"/>
        </w:rPr>
      </w:pPr>
      <w:r w:rsidRPr="002701DE">
        <w:rPr>
          <w:rFonts w:ascii="Trebuchet MS" w:hAnsi="Trebuchet MS" w:cstheme="minorHAnsi"/>
          <w:sz w:val="22"/>
          <w:szCs w:val="22"/>
        </w:rPr>
        <w:t>Tiekėjų pasiūlymuose nurodytos kainos bus vertinamos ir lyginamos su visais mokesčiais, neįskaitant PVM.</w:t>
      </w:r>
    </w:p>
    <w:p w14:paraId="7A15AE0A" w14:textId="24259E55" w:rsidR="00EE1C85" w:rsidRDefault="00EE1C85" w:rsidP="00AC1F6A">
      <w:pPr>
        <w:pStyle w:val="Heading1"/>
        <w:numPr>
          <w:ilvl w:val="0"/>
          <w:numId w:val="2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209687181"/>
      <w:bookmarkEnd w:id="25"/>
      <w:bookmarkEnd w:id="26"/>
      <w:bookmarkEnd w:id="27"/>
      <w:bookmarkEnd w:id="28"/>
      <w:bookmarkEnd w:id="29"/>
      <w:r w:rsidRPr="008402E9">
        <w:rPr>
          <w:rFonts w:ascii="Trebuchet MS" w:hAnsi="Trebuchet MS" w:cstheme="minorHAnsi"/>
        </w:rPr>
        <w:t>Pasiūlymo galiojimo užtikrinimas</w:t>
      </w:r>
      <w:bookmarkEnd w:id="30"/>
      <w:bookmarkEnd w:id="31"/>
      <w:bookmarkEnd w:id="32"/>
    </w:p>
    <w:p w14:paraId="44E53ABF" w14:textId="2EBBA361" w:rsidR="00EE0E48" w:rsidRDefault="00EE0E48" w:rsidP="009075D4">
      <w:pPr>
        <w:pStyle w:val="ListParagraph"/>
        <w:numPr>
          <w:ilvl w:val="1"/>
          <w:numId w:val="22"/>
        </w:numPr>
        <w:tabs>
          <w:tab w:val="left" w:pos="993"/>
        </w:tabs>
        <w:spacing w:after="0" w:line="240" w:lineRule="auto"/>
        <w:ind w:left="0" w:firstLine="567"/>
        <w:jc w:val="both"/>
        <w:rPr>
          <w:rFonts w:ascii="Trebuchet MS" w:eastAsiaTheme="minorHAnsi" w:hAnsi="Trebuchet MS" w:cs="Times New Roman"/>
          <w:bCs/>
          <w:iCs/>
          <w:sz w:val="22"/>
          <w:szCs w:val="22"/>
        </w:rPr>
      </w:pPr>
      <w:r>
        <w:rPr>
          <w:rFonts w:ascii="Trebuchet MS" w:eastAsiaTheme="minorHAnsi" w:hAnsi="Trebuchet MS" w:cs="Times New Roman"/>
          <w:bCs/>
          <w:iCs/>
          <w:sz w:val="22"/>
          <w:szCs w:val="22"/>
        </w:rPr>
        <w:t xml:space="preserve">Tiekėjas, pateikdamas pasiūlymą, užtikrina savo pasiūlymo galiojimą </w:t>
      </w:r>
      <w:r w:rsidR="00BD694C">
        <w:rPr>
          <w:rFonts w:ascii="Trebuchet MS" w:eastAsiaTheme="minorHAnsi" w:hAnsi="Trebuchet MS" w:cs="Times New Roman"/>
          <w:bCs/>
          <w:iCs/>
          <w:sz w:val="22"/>
          <w:szCs w:val="22"/>
        </w:rPr>
        <w:t>10</w:t>
      </w:r>
      <w:r>
        <w:rPr>
          <w:rFonts w:ascii="Trebuchet MS" w:eastAsiaTheme="minorHAnsi" w:hAnsi="Trebuchet MS" w:cs="Times New Roman"/>
          <w:bCs/>
          <w:iCs/>
          <w:sz w:val="22"/>
          <w:szCs w:val="22"/>
        </w:rPr>
        <w:t>00,00 (</w:t>
      </w:r>
      <w:r w:rsidR="00E92E1C">
        <w:rPr>
          <w:rFonts w:ascii="Trebuchet MS" w:eastAsiaTheme="minorHAnsi" w:hAnsi="Trebuchet MS" w:cs="Times New Roman"/>
          <w:bCs/>
          <w:iCs/>
          <w:sz w:val="22"/>
          <w:szCs w:val="22"/>
        </w:rPr>
        <w:t>vieno tūkstančio</w:t>
      </w:r>
      <w:r>
        <w:rPr>
          <w:rFonts w:ascii="Trebuchet MS" w:eastAsiaTheme="minorHAnsi" w:hAnsi="Trebuchet MS" w:cs="Times New Roman"/>
          <w:bCs/>
          <w:iCs/>
          <w:sz w:val="22"/>
          <w:szCs w:val="22"/>
        </w:rPr>
        <w:t>)</w:t>
      </w:r>
      <w:r w:rsidR="00441D81">
        <w:rPr>
          <w:rFonts w:ascii="Trebuchet MS" w:eastAsiaTheme="minorHAnsi" w:hAnsi="Trebuchet MS" w:cs="Times New Roman"/>
          <w:bCs/>
          <w:iCs/>
          <w:sz w:val="22"/>
          <w:szCs w:val="22"/>
        </w:rPr>
        <w:t> </w:t>
      </w:r>
      <w:r>
        <w:rPr>
          <w:rFonts w:ascii="Trebuchet MS" w:eastAsiaTheme="minorHAnsi" w:hAnsi="Trebuchet MS" w:cs="Times New Roman"/>
          <w:bCs/>
          <w:iCs/>
          <w:sz w:val="22"/>
          <w:szCs w:val="22"/>
        </w:rPr>
        <w:t>Eur bauda, kurią tiekėjas įsipareigoja sumokėti esant bent vienai iš 7.2. punkto sąlygai per 10 darbo dienų nuo atitinkamos sąlygos atsiradimo.</w:t>
      </w:r>
    </w:p>
    <w:p w14:paraId="290B7D84" w14:textId="77777777" w:rsidR="00EE0E48" w:rsidRDefault="00EE0E48" w:rsidP="00EE0E48">
      <w:pPr>
        <w:pStyle w:val="ListParagraph"/>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7.2.</w:t>
      </w:r>
      <w:r>
        <w:rPr>
          <w:rFonts w:ascii="Trebuchet MS" w:hAnsi="Trebuchet MS"/>
          <w:sz w:val="22"/>
          <w:szCs w:val="22"/>
        </w:rPr>
        <w:tab/>
        <w:t>Tiekėjas netenka pasiūlymo galiojimo užtikrinimo esant bent vienai šių sąlygų:</w:t>
      </w:r>
    </w:p>
    <w:p w14:paraId="38DAF96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7.2.1.</w:t>
      </w:r>
      <w:r>
        <w:rPr>
          <w:rFonts w:ascii="Trebuchet MS" w:hAnsi="Trebuchet MS"/>
          <w:sz w:val="22"/>
          <w:szCs w:val="22"/>
        </w:rPr>
        <w:tab/>
        <w:t>pasiūlymo galiojimo laikotarpiu tiekėjas atsisako savo pasiūlymo arba jo dalies (pasiūlyme nurodyto pirkimo objekto, jo kiekio (apimties), siūlomų kainų, tiekimo ar mokėjimo terminų, kitų pasiūlyme nurodytų sąlygų);</w:t>
      </w:r>
    </w:p>
    <w:p w14:paraId="439EFD6C"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7.2.2.</w:t>
      </w:r>
      <w:r>
        <w:rPr>
          <w:rFonts w:ascii="Trebuchet MS" w:hAnsi="Trebuchet MS"/>
          <w:sz w:val="22"/>
          <w:szCs w:val="22"/>
        </w:rPr>
        <w:tab/>
        <w:t>tiekėjas, perkančiajai organizacijai paprašius, netikslina ar nepateikia trūkstamų duomenų ar dokumentų apie atitiktį pirkimo dokumentų reikalavimams;</w:t>
      </w:r>
    </w:p>
    <w:p w14:paraId="456CEEA0"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lastRenderedPageBreak/>
        <w:t>7.2.3.</w:t>
      </w:r>
      <w:r>
        <w:rPr>
          <w:rFonts w:ascii="Trebuchet MS" w:hAnsi="Trebuchet MS"/>
          <w:sz w:val="22"/>
          <w:szCs w:val="22"/>
        </w:rPr>
        <w:tab/>
        <w:t>tiekėjas iki nustatyto termino neprisijungė prie elektroninio aukciono ir (arba) nesuderino pirminės elektroninio aukciono kainos (kai taikomas elektroninis aukcionas);</w:t>
      </w:r>
    </w:p>
    <w:p w14:paraId="7F0B5A85"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7.2.4.</w:t>
      </w:r>
      <w:r>
        <w:rPr>
          <w:rFonts w:ascii="Trebuchet MS" w:hAnsi="Trebuchet MS"/>
          <w:sz w:val="22"/>
          <w:szCs w:val="22"/>
        </w:rPr>
        <w:tab/>
        <w:t>tiekėjui, paprašius pagrįsti neįprastai mažą kainą, tiekėjas nepateikia jokio pagrindimo;</w:t>
      </w:r>
    </w:p>
    <w:p w14:paraId="719C9DD2"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7.2.5.</w:t>
      </w:r>
      <w:r>
        <w:rPr>
          <w:rFonts w:ascii="Trebuchet MS" w:hAnsi="Trebuchet MS"/>
          <w:sz w:val="22"/>
          <w:szCs w:val="22"/>
        </w:rPr>
        <w:tab/>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p>
    <w:p w14:paraId="205F64B9" w14:textId="77777777" w:rsidR="00EE0E48" w:rsidRDefault="00EE0E48" w:rsidP="00EE0E48">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7.2.6.</w:t>
      </w:r>
      <w:r>
        <w:rPr>
          <w:rFonts w:ascii="Trebuchet MS" w:hAnsi="Trebuchet MS"/>
          <w:sz w:val="22"/>
          <w:szCs w:val="22"/>
        </w:rP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09322DF6" w14:textId="378BB4A9" w:rsidR="00EE0E48" w:rsidRPr="003A6629" w:rsidRDefault="00EE0E48" w:rsidP="003A6629">
      <w:pPr>
        <w:pStyle w:val="ListParagraph"/>
        <w:tabs>
          <w:tab w:val="left" w:pos="993"/>
          <w:tab w:val="left" w:pos="1418"/>
        </w:tabs>
        <w:spacing w:after="0" w:line="240" w:lineRule="auto"/>
        <w:ind w:left="0" w:firstLine="567"/>
        <w:jc w:val="both"/>
        <w:rPr>
          <w:rFonts w:ascii="Trebuchet MS" w:hAnsi="Trebuchet MS"/>
          <w:sz w:val="22"/>
          <w:szCs w:val="22"/>
        </w:rPr>
      </w:pPr>
      <w:r>
        <w:rPr>
          <w:rFonts w:ascii="Trebuchet MS" w:hAnsi="Trebuchet MS"/>
          <w:sz w:val="22"/>
          <w:szCs w:val="22"/>
        </w:rPr>
        <w:t xml:space="preserve">7.2.7. </w:t>
      </w:r>
      <w:r w:rsidRPr="00EE0E48">
        <w:rPr>
          <w:rFonts w:ascii="Trebuchet MS" w:hAnsi="Trebuchet MS"/>
          <w:sz w:val="22"/>
          <w:szCs w:val="22"/>
        </w:rPr>
        <w:t>laimėjęs pirkimą ir pasirašęs sutartį tiekėjas per sutartyje nustatytą terminą nepateikia sutarties įvykdymo užtikrinimo – neperveda užstato arba nepateikia sutarties įvykdymą užtikrinančio dokumento</w:t>
      </w:r>
      <w:r w:rsidRPr="00EE0E48">
        <w:rPr>
          <w:rFonts w:ascii="Trebuchet MS" w:eastAsia="Calibri" w:hAnsi="Trebuchet MS" w:cs="Times New Roman"/>
          <w:sz w:val="22"/>
          <w:szCs w:val="22"/>
        </w:rPr>
        <w:t>.</w:t>
      </w:r>
    </w:p>
    <w:p w14:paraId="479020E6" w14:textId="77777777" w:rsidR="008145E7" w:rsidRDefault="008145E7" w:rsidP="009075D4">
      <w:pPr>
        <w:pStyle w:val="Heading1"/>
        <w:numPr>
          <w:ilvl w:val="0"/>
          <w:numId w:val="18"/>
        </w:numPr>
        <w:tabs>
          <w:tab w:val="left" w:pos="709"/>
        </w:tabs>
        <w:spacing w:line="20" w:lineRule="atLeast"/>
        <w:contextualSpacing/>
        <w:rPr>
          <w:rFonts w:ascii="Trebuchet MS" w:hAnsi="Trebuchet MS" w:cstheme="minorHAnsi"/>
        </w:rPr>
      </w:pPr>
      <w:bookmarkStart w:id="33" w:name="_Toc167706971"/>
      <w:bookmarkStart w:id="34" w:name="_Toc209687182"/>
      <w:r>
        <w:rPr>
          <w:rFonts w:ascii="Trebuchet MS" w:hAnsi="Trebuchet MS" w:cstheme="minorHAnsi"/>
        </w:rPr>
        <w:t>Pavyzdžių pateikimas</w:t>
      </w:r>
      <w:bookmarkEnd w:id="33"/>
      <w:bookmarkEnd w:id="34"/>
    </w:p>
    <w:p w14:paraId="0CC3E0C1" w14:textId="035F9105" w:rsidR="00737222" w:rsidRPr="00F7586C" w:rsidRDefault="008145E7" w:rsidP="00737222">
      <w:pPr>
        <w:pStyle w:val="Body2"/>
        <w:spacing w:after="0"/>
        <w:ind w:firstLine="567"/>
        <w:rPr>
          <w:rFonts w:ascii="Trebuchet MS" w:hAnsi="Trebuchet MS"/>
          <w:color w:val="auto"/>
          <w:sz w:val="22"/>
          <w:szCs w:val="22"/>
          <w:lang w:val="lt-LT"/>
        </w:rPr>
      </w:pPr>
      <w:r w:rsidRPr="004C194C">
        <w:rPr>
          <w:rFonts w:ascii="Trebuchet MS" w:hAnsi="Trebuchet MS"/>
          <w:sz w:val="22"/>
          <w:szCs w:val="22"/>
          <w:lang w:val="lt-LT"/>
        </w:rPr>
        <w:t>8.1.</w:t>
      </w:r>
      <w:r w:rsidR="00737222">
        <w:rPr>
          <w:rFonts w:ascii="Trebuchet MS" w:hAnsi="Trebuchet MS"/>
          <w:sz w:val="22"/>
          <w:szCs w:val="22"/>
          <w:lang w:val="lt-LT"/>
        </w:rPr>
        <w:t xml:space="preserve"> </w:t>
      </w:r>
      <w:r w:rsidR="00737222" w:rsidRPr="00737222">
        <w:rPr>
          <w:rFonts w:ascii="Trebuchet MS" w:hAnsi="Trebuchet MS"/>
          <w:color w:val="auto"/>
          <w:sz w:val="22"/>
          <w:szCs w:val="22"/>
          <w:lang w:val="lt-LT"/>
        </w:rPr>
        <w:t>Perkančioji organizacija neprašo pateikti siūlomo pirkimo objekto pavyzdžių.</w:t>
      </w:r>
    </w:p>
    <w:p w14:paraId="7136C94B" w14:textId="0CFCF2B0" w:rsidR="00040C0F" w:rsidRPr="008402E9" w:rsidRDefault="00040C0F" w:rsidP="009075D4">
      <w:pPr>
        <w:pStyle w:val="Heading1"/>
        <w:numPr>
          <w:ilvl w:val="0"/>
          <w:numId w:val="18"/>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209687183"/>
      <w:bookmarkStart w:id="40" w:name="_Ref39485250"/>
      <w:bookmarkStart w:id="41" w:name="_Ref39485258"/>
      <w:r w:rsidRPr="008402E9">
        <w:rPr>
          <w:rFonts w:ascii="Trebuchet MS" w:hAnsi="Trebuchet MS" w:cstheme="minorHAnsi"/>
        </w:rPr>
        <w:t>Elektroninis aukcionas</w:t>
      </w:r>
      <w:bookmarkEnd w:id="35"/>
      <w:bookmarkEnd w:id="36"/>
      <w:bookmarkEnd w:id="37"/>
      <w:bookmarkEnd w:id="38"/>
      <w:bookmarkEnd w:id="39"/>
    </w:p>
    <w:p w14:paraId="28DF39F7" w14:textId="40C618C5" w:rsidR="00B3055F" w:rsidRPr="008F0EEE" w:rsidRDefault="008F0EEE" w:rsidP="008F0EEE">
      <w:pPr>
        <w:spacing w:after="0" w:line="240" w:lineRule="auto"/>
        <w:ind w:firstLine="567"/>
        <w:rPr>
          <w:rFonts w:ascii="Trebuchet MS" w:hAnsi="Trebuchet MS" w:cstheme="minorHAnsi"/>
          <w:sz w:val="22"/>
          <w:szCs w:val="22"/>
        </w:rPr>
      </w:pPr>
      <w:r>
        <w:rPr>
          <w:rFonts w:ascii="Trebuchet MS" w:hAnsi="Trebuchet MS" w:cstheme="minorHAnsi"/>
          <w:sz w:val="22"/>
          <w:szCs w:val="22"/>
        </w:rPr>
        <w:t xml:space="preserve">9.1. </w:t>
      </w:r>
      <w:r w:rsidR="00707CEC" w:rsidRPr="008F0EEE">
        <w:rPr>
          <w:rFonts w:ascii="Trebuchet MS" w:hAnsi="Trebuchet MS" w:cstheme="minorHAnsi"/>
          <w:sz w:val="22"/>
          <w:szCs w:val="22"/>
        </w:rPr>
        <w:t>Perkančioji organizacija pirkime netaikys elektroninio aukciono.</w:t>
      </w:r>
    </w:p>
    <w:p w14:paraId="14CBD3AD" w14:textId="23B8A7AF" w:rsidR="009D0DC5" w:rsidRPr="00707CEC" w:rsidRDefault="00EA001C" w:rsidP="009075D4">
      <w:pPr>
        <w:pStyle w:val="Heading1"/>
        <w:numPr>
          <w:ilvl w:val="0"/>
          <w:numId w:val="1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209687184"/>
      <w:r w:rsidRPr="00707CEC">
        <w:rPr>
          <w:rFonts w:ascii="Trebuchet MS" w:hAnsi="Trebuchet MS" w:cstheme="minorHAnsi"/>
        </w:rPr>
        <w:t>P</w:t>
      </w:r>
      <w:r w:rsidR="00014A61" w:rsidRPr="00707CEC">
        <w:rPr>
          <w:rFonts w:ascii="Trebuchet MS" w:hAnsi="Trebuchet MS" w:cstheme="minorHAnsi"/>
        </w:rPr>
        <w:t>asiūlymų vertinimas</w:t>
      </w:r>
      <w:bookmarkEnd w:id="40"/>
      <w:bookmarkEnd w:id="41"/>
      <w:bookmarkEnd w:id="42"/>
      <w:bookmarkEnd w:id="43"/>
      <w:bookmarkEnd w:id="44"/>
    </w:p>
    <w:p w14:paraId="5247848D" w14:textId="6393FFF2" w:rsidR="00B81091" w:rsidRPr="00441D81" w:rsidRDefault="00B81091" w:rsidP="00B81091">
      <w:pPr>
        <w:spacing w:after="0" w:line="240" w:lineRule="auto"/>
        <w:ind w:firstLine="567"/>
        <w:jc w:val="both"/>
        <w:rPr>
          <w:rFonts w:ascii="Trebuchet MS" w:hAnsi="Trebuchet MS" w:cstheme="minorHAnsi"/>
          <w:sz w:val="22"/>
          <w:szCs w:val="22"/>
        </w:rPr>
      </w:pPr>
      <w:r>
        <w:rPr>
          <w:rFonts w:ascii="Trebuchet MS" w:eastAsia="Calibri" w:hAnsi="Trebuchet MS" w:cstheme="minorHAnsi"/>
          <w:sz w:val="22"/>
          <w:szCs w:val="22"/>
        </w:rPr>
        <w:t xml:space="preserve">10.1. </w:t>
      </w:r>
      <w:r w:rsidRPr="0051334C">
        <w:rPr>
          <w:rFonts w:ascii="Trebuchet MS" w:eastAsia="Calibri" w:hAnsi="Trebuchet MS" w:cstheme="minorHAnsi"/>
          <w:sz w:val="22"/>
          <w:szCs w:val="22"/>
        </w:rPr>
        <w:t xml:space="preserve">Perkančioji organizacija ekonomiškai naudingiausią pasiūlymą išrenka </w:t>
      </w:r>
      <w:r w:rsidRPr="0051334C">
        <w:rPr>
          <w:rFonts w:ascii="Trebuchet MS" w:eastAsia="Calibri" w:hAnsi="Trebuchet MS" w:cstheme="minorHAnsi"/>
          <w:b/>
          <w:sz w:val="22"/>
          <w:szCs w:val="22"/>
        </w:rPr>
        <w:t>pagal kain</w:t>
      </w:r>
      <w:r w:rsidR="004B6A7E">
        <w:rPr>
          <w:rFonts w:ascii="Trebuchet MS" w:eastAsia="Calibri" w:hAnsi="Trebuchet MS" w:cstheme="minorHAnsi"/>
          <w:b/>
          <w:sz w:val="22"/>
          <w:szCs w:val="22"/>
        </w:rPr>
        <w:t>os ir kokybės santykį</w:t>
      </w:r>
      <w:r>
        <w:rPr>
          <w:rFonts w:ascii="Trebuchet MS" w:eastAsia="Calibri" w:hAnsi="Trebuchet MS" w:cstheme="minorHAnsi"/>
          <w:sz w:val="22"/>
          <w:szCs w:val="22"/>
        </w:rPr>
        <w:t>.</w:t>
      </w:r>
      <w:r w:rsidRPr="0051334C">
        <w:rPr>
          <w:rFonts w:ascii="Trebuchet MS" w:eastAsia="Calibri" w:hAnsi="Trebuchet MS" w:cstheme="minorHAnsi"/>
          <w:sz w:val="22"/>
          <w:szCs w:val="22"/>
        </w:rPr>
        <w:t xml:space="preserve"> Duomenys, kuriuos savo </w:t>
      </w:r>
      <w:r w:rsidRPr="00441D81">
        <w:rPr>
          <w:rFonts w:ascii="Trebuchet MS" w:eastAsia="Calibri" w:hAnsi="Trebuchet MS" w:cstheme="minorHAnsi"/>
          <w:sz w:val="22"/>
          <w:szCs w:val="22"/>
        </w:rPr>
        <w:t>pasiūlyme turi pateikti tiekėjas, vertinimo kriterijai ir tvarka, pagal kurią vertinami tiekėjo pateikti duomenys</w:t>
      </w:r>
      <w:r w:rsidRPr="00441D81">
        <w:rPr>
          <w:rFonts w:ascii="Trebuchet MS" w:eastAsia="Calibri" w:hAnsi="Trebuchet MS"/>
          <w:sz w:val="22"/>
          <w:szCs w:val="22"/>
        </w:rPr>
        <w:t xml:space="preserve">, pateikiama specialiųjų </w:t>
      </w:r>
      <w:r w:rsidRPr="00441D81">
        <w:rPr>
          <w:rFonts w:ascii="Trebuchet MS" w:eastAsia="Calibri" w:hAnsi="Trebuchet MS" w:cs="Times New Roman"/>
          <w:color w:val="0070C0"/>
          <w:sz w:val="22"/>
          <w:szCs w:val="22"/>
        </w:rPr>
        <w:fldChar w:fldCharType="begin"/>
      </w:r>
      <w:r w:rsidRPr="00441D81">
        <w:rPr>
          <w:rFonts w:ascii="Trebuchet MS" w:eastAsia="Calibri" w:hAnsi="Trebuchet MS" w:cs="Times New Roman"/>
          <w:color w:val="0070C0"/>
          <w:sz w:val="22"/>
          <w:szCs w:val="22"/>
        </w:rPr>
        <w:instrText xml:space="preserve"> REF _Ref40278562 \h  \* MERGEFORMAT </w:instrText>
      </w:r>
      <w:r w:rsidRPr="00441D81">
        <w:rPr>
          <w:rFonts w:ascii="Trebuchet MS" w:eastAsia="Calibri" w:hAnsi="Trebuchet MS" w:cs="Times New Roman"/>
          <w:color w:val="0070C0"/>
          <w:sz w:val="22"/>
          <w:szCs w:val="22"/>
        </w:rPr>
      </w:r>
      <w:r w:rsidRPr="00441D81">
        <w:rPr>
          <w:rFonts w:ascii="Trebuchet MS" w:eastAsia="Calibri" w:hAnsi="Trebuchet MS" w:cs="Times New Roman"/>
          <w:color w:val="0070C0"/>
          <w:sz w:val="22"/>
          <w:szCs w:val="22"/>
        </w:rPr>
        <w:fldChar w:fldCharType="separate"/>
      </w:r>
      <w:r w:rsidR="00DF4137" w:rsidRPr="00441D81">
        <w:rPr>
          <w:rFonts w:ascii="Trebuchet MS" w:eastAsia="Calibri" w:hAnsi="Trebuchet MS" w:cs="Times New Roman"/>
          <w:color w:val="0070C0"/>
          <w:sz w:val="22"/>
          <w:szCs w:val="22"/>
        </w:rPr>
        <w:t>Pirkimo specialiųjų sąlygų 7 priedas „Pasiūlymų vertinimo kriterijai ir sąlygos“</w:t>
      </w:r>
      <w:r w:rsidRPr="00441D81">
        <w:rPr>
          <w:rFonts w:ascii="Trebuchet MS" w:eastAsia="Calibri" w:hAnsi="Trebuchet MS" w:cs="Times New Roman"/>
          <w:color w:val="0070C0"/>
          <w:sz w:val="22"/>
          <w:szCs w:val="22"/>
        </w:rPr>
        <w:fldChar w:fldCharType="end"/>
      </w:r>
      <w:r w:rsidRPr="00441D81">
        <w:rPr>
          <w:rFonts w:ascii="Trebuchet MS" w:eastAsia="Calibri" w:hAnsi="Trebuchet MS"/>
          <w:sz w:val="22"/>
          <w:szCs w:val="22"/>
        </w:rPr>
        <w:t>.</w:t>
      </w:r>
    </w:p>
    <w:p w14:paraId="1CB4F4FC" w14:textId="77777777" w:rsidR="00B81091" w:rsidRPr="00441D81" w:rsidRDefault="00B81091" w:rsidP="009075D4">
      <w:pPr>
        <w:pStyle w:val="NoSpacing"/>
        <w:numPr>
          <w:ilvl w:val="1"/>
          <w:numId w:val="23"/>
        </w:numPr>
        <w:tabs>
          <w:tab w:val="left" w:pos="1134"/>
        </w:tabs>
        <w:spacing w:line="20" w:lineRule="atLeast"/>
        <w:ind w:left="0" w:firstLine="567"/>
        <w:contextualSpacing/>
        <w:jc w:val="both"/>
        <w:rPr>
          <w:rStyle w:val="cf01"/>
          <w:rFonts w:ascii="Trebuchet MS" w:hAnsi="Trebuchet MS" w:cstheme="minorHAnsi"/>
          <w:sz w:val="22"/>
          <w:szCs w:val="22"/>
        </w:rPr>
      </w:pPr>
      <w:r w:rsidRPr="00441D81">
        <w:rPr>
          <w:rStyle w:val="cf01"/>
          <w:rFonts w:ascii="Trebuchet MS" w:hAnsi="Trebuchet MS" w:cstheme="minorHAnsi"/>
          <w:sz w:val="22"/>
          <w:szCs w:val="22"/>
        </w:rPr>
        <w:t>Perkančioji organizacija atmes tiekėjo pasiūlymą, jeigu kartu su pasiūlymu nebus pateikti šie Pirkimo sąlygose reikalaujami pateikti dokumentai:</w:t>
      </w:r>
    </w:p>
    <w:p w14:paraId="65272044" w14:textId="5DE15C88" w:rsidR="00B81091" w:rsidRPr="00441D81" w:rsidRDefault="00B81091" w:rsidP="00B81091">
      <w:pPr>
        <w:pStyle w:val="NoSpacing"/>
        <w:tabs>
          <w:tab w:val="left" w:pos="1560"/>
        </w:tabs>
        <w:spacing w:line="20" w:lineRule="atLeast"/>
        <w:ind w:firstLine="567"/>
        <w:contextualSpacing/>
        <w:jc w:val="both"/>
        <w:rPr>
          <w:rFonts w:ascii="Trebuchet MS" w:hAnsi="Trebuchet MS"/>
          <w:sz w:val="22"/>
          <w:szCs w:val="22"/>
        </w:rPr>
      </w:pPr>
      <w:r w:rsidRPr="00441D81">
        <w:rPr>
          <w:rFonts w:ascii="Trebuchet MS" w:hAnsi="Trebuchet MS"/>
          <w:sz w:val="22"/>
          <w:szCs w:val="22"/>
        </w:rPr>
        <w:t>10.2.1.</w:t>
      </w:r>
      <w:r w:rsidRPr="00441D81">
        <w:rPr>
          <w:rFonts w:ascii="Trebuchet MS" w:hAnsi="Trebuchet MS"/>
          <w:sz w:val="22"/>
          <w:szCs w:val="22"/>
        </w:rPr>
        <w:tab/>
        <w:t>tiekėjo pasiūlymas, parengtas pagal</w:t>
      </w:r>
      <w:r w:rsidRPr="00441D81">
        <w:rPr>
          <w:rFonts w:ascii="Trebuchet MS" w:hAnsi="Trebuchet MS" w:cs="Calibri"/>
          <w:sz w:val="22"/>
          <w:szCs w:val="22"/>
        </w:rPr>
        <w:t xml:space="preserve"> specialiųjų </w:t>
      </w:r>
      <w:hyperlink r:id="rId13" w:anchor="_Pirkimo_sąlygų_6" w:history="1">
        <w:r w:rsidRPr="00441D81">
          <w:rPr>
            <w:rStyle w:val="Hyperlink"/>
            <w:rFonts w:ascii="Trebuchet MS" w:eastAsia="Calibri" w:hAnsi="Trebuchet MS" w:cs="Times New Roman"/>
            <w:color w:val="0070C0"/>
            <w:sz w:val="22"/>
            <w:szCs w:val="22"/>
          </w:rPr>
          <w:fldChar w:fldCharType="begin"/>
        </w:r>
        <w:r w:rsidRPr="00441D81">
          <w:rPr>
            <w:rStyle w:val="Hyperlink"/>
            <w:rFonts w:ascii="Trebuchet MS" w:eastAsia="Calibri" w:hAnsi="Trebuchet MS" w:cs="Times New Roman"/>
            <w:color w:val="0070C0"/>
            <w:sz w:val="22"/>
            <w:szCs w:val="22"/>
          </w:rPr>
          <w:instrText xml:space="preserve"> REF _Ref38540913 \h  \* MERGEFORMAT </w:instrText>
        </w:r>
        <w:r w:rsidRPr="00441D81">
          <w:rPr>
            <w:rStyle w:val="Hyperlink"/>
            <w:rFonts w:ascii="Trebuchet MS" w:eastAsia="Calibri" w:hAnsi="Trebuchet MS" w:cs="Times New Roman"/>
            <w:color w:val="0070C0"/>
            <w:sz w:val="22"/>
            <w:szCs w:val="22"/>
          </w:rPr>
        </w:r>
        <w:r w:rsidRPr="00441D81">
          <w:rPr>
            <w:rStyle w:val="Hyperlink"/>
            <w:rFonts w:ascii="Trebuchet MS" w:eastAsia="Calibri"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6 priedas „Pasiūlymo forma“</w:t>
        </w:r>
        <w:r w:rsidRPr="00441D81">
          <w:rPr>
            <w:rStyle w:val="Hyperlink"/>
            <w:rFonts w:ascii="Trebuchet MS" w:eastAsia="Calibri" w:hAnsi="Trebuchet MS" w:cs="Times New Roman"/>
            <w:color w:val="0070C0"/>
            <w:sz w:val="22"/>
            <w:szCs w:val="22"/>
          </w:rPr>
          <w:fldChar w:fldCharType="end"/>
        </w:r>
      </w:hyperlink>
      <w:r w:rsidRPr="00441D81">
        <w:rPr>
          <w:rFonts w:ascii="Trebuchet MS" w:hAnsi="Trebuchet MS"/>
          <w:sz w:val="22"/>
          <w:szCs w:val="22"/>
        </w:rPr>
        <w:t xml:space="preserve"> pateiktą p</w:t>
      </w:r>
      <w:r w:rsidRPr="00441D81">
        <w:rPr>
          <w:rFonts w:ascii="Trebuchet MS" w:hAnsi="Trebuchet MS" w:cstheme="minorHAnsi"/>
          <w:sz w:val="22"/>
          <w:szCs w:val="22"/>
        </w:rPr>
        <w:t>asiūlymo formą;</w:t>
      </w:r>
    </w:p>
    <w:p w14:paraId="290DBDCD" w14:textId="352CF3D0" w:rsidR="00B81091" w:rsidRPr="00441D81" w:rsidRDefault="00B81091" w:rsidP="00B81091">
      <w:pPr>
        <w:pStyle w:val="ListParagraph"/>
        <w:tabs>
          <w:tab w:val="left" w:pos="1418"/>
          <w:tab w:val="left" w:pos="1560"/>
        </w:tabs>
        <w:spacing w:after="0" w:line="240" w:lineRule="auto"/>
        <w:ind w:left="0" w:firstLine="567"/>
        <w:jc w:val="both"/>
        <w:rPr>
          <w:rStyle w:val="Hyperlink"/>
          <w:rFonts w:ascii="Trebuchet MS" w:hAnsi="Trebuchet MS" w:cs="Calibri"/>
          <w:sz w:val="22"/>
          <w:szCs w:val="22"/>
        </w:rPr>
      </w:pPr>
      <w:r w:rsidRPr="00441D81">
        <w:rPr>
          <w:rFonts w:ascii="Trebuchet MS" w:hAnsi="Trebuchet MS" w:cstheme="minorHAnsi"/>
          <w:sz w:val="22"/>
          <w:szCs w:val="22"/>
        </w:rPr>
        <w:t>10.2.2.</w:t>
      </w:r>
      <w:r w:rsidRPr="00441D81">
        <w:rPr>
          <w:rFonts w:ascii="Trebuchet MS" w:hAnsi="Trebuchet MS" w:cstheme="minorHAnsi"/>
          <w:sz w:val="22"/>
          <w:szCs w:val="22"/>
        </w:rPr>
        <w:tab/>
        <w:t xml:space="preserve">techninė specifikacija, užpildyta pagal specialiųjų </w:t>
      </w:r>
      <w:hyperlink r:id="rId14"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Style w:val="Hyperlink"/>
          <w:rFonts w:ascii="Trebuchet MS" w:hAnsi="Trebuchet MS" w:cs="Times New Roman"/>
          <w:color w:val="0070C0"/>
          <w:sz w:val="22"/>
          <w:szCs w:val="22"/>
        </w:rPr>
        <w:t>.</w:t>
      </w:r>
      <w:r w:rsidRPr="00441D81">
        <w:rPr>
          <w:rFonts w:ascii="Trebuchet MS" w:eastAsiaTheme="minorHAnsi" w:hAnsi="Trebuchet MS" w:cs="Times New Roman"/>
          <w:bCs/>
          <w:iCs/>
          <w:sz w:val="22"/>
          <w:szCs w:val="22"/>
        </w:rPr>
        <w:t xml:space="preserve"> Turi būti užpildytos grafos, nurodančios atitikimą kokybiniams ir techniniams reikalavimams;</w:t>
      </w:r>
    </w:p>
    <w:p w14:paraId="0F3726EF" w14:textId="2E408DF7" w:rsidR="00B81091" w:rsidRPr="00441D81" w:rsidRDefault="00B81091" w:rsidP="00B81091">
      <w:pPr>
        <w:pStyle w:val="ListParagraph"/>
        <w:tabs>
          <w:tab w:val="left" w:pos="1418"/>
          <w:tab w:val="left" w:pos="1560"/>
        </w:tabs>
        <w:spacing w:after="0" w:line="240" w:lineRule="auto"/>
        <w:ind w:left="0" w:firstLine="567"/>
        <w:jc w:val="both"/>
        <w:rPr>
          <w:rFonts w:ascii="Trebuchet MS" w:hAnsi="Trebuchet MS"/>
          <w:sz w:val="22"/>
          <w:szCs w:val="22"/>
        </w:rPr>
      </w:pPr>
      <w:r w:rsidRPr="00441D81">
        <w:rPr>
          <w:rFonts w:ascii="Trebuchet MS" w:eastAsiaTheme="minorHAnsi" w:hAnsi="Trebuchet MS" w:cs="Times New Roman"/>
          <w:bCs/>
          <w:iCs/>
          <w:sz w:val="22"/>
          <w:szCs w:val="22"/>
        </w:rPr>
        <w:t>10.2.3.</w:t>
      </w:r>
      <w:r w:rsidRPr="00441D81">
        <w:rPr>
          <w:rFonts w:ascii="Trebuchet MS" w:eastAsiaTheme="minorHAnsi" w:hAnsi="Trebuchet MS" w:cs="Times New Roman"/>
          <w:bCs/>
          <w:iCs/>
          <w:sz w:val="22"/>
          <w:szCs w:val="22"/>
        </w:rPr>
        <w:tab/>
      </w:r>
      <w:r w:rsidR="003A6629" w:rsidRPr="00441D81">
        <w:rPr>
          <w:rFonts w:ascii="Trebuchet MS" w:eastAsiaTheme="minorHAnsi" w:hAnsi="Trebuchet MS" w:cs="Times New Roman"/>
          <w:bCs/>
          <w:iCs/>
          <w:sz w:val="22"/>
          <w:szCs w:val="22"/>
        </w:rPr>
        <w:t xml:space="preserve">siūlomų prekių gamintojo ar kiti </w:t>
      </w:r>
      <w:r w:rsidRPr="00441D81">
        <w:rPr>
          <w:rFonts w:ascii="Trebuchet MS" w:eastAsiaTheme="minorHAnsi" w:hAnsi="Trebuchet MS" w:cs="Times New Roman"/>
          <w:bCs/>
          <w:iCs/>
          <w:sz w:val="22"/>
          <w:szCs w:val="22"/>
        </w:rPr>
        <w:t>dokumentai, patvirtinantys pasiūlyme nurodytos prekės atitikimą visiems reikalavimams, nurodytiems kiekviename</w:t>
      </w:r>
      <w:r w:rsidRPr="00441D81">
        <w:rPr>
          <w:rFonts w:ascii="Trebuchet MS" w:eastAsia="Calibri" w:hAnsi="Trebuchet MS" w:cs="Times New Roman"/>
          <w:color w:val="0070C0"/>
          <w:sz w:val="22"/>
          <w:szCs w:val="22"/>
        </w:rPr>
        <w:t xml:space="preserve"> </w:t>
      </w:r>
      <w:r w:rsidRPr="00441D81">
        <w:rPr>
          <w:rFonts w:ascii="Trebuchet MS" w:hAnsi="Trebuchet MS" w:cstheme="minorHAnsi"/>
          <w:sz w:val="22"/>
          <w:szCs w:val="22"/>
        </w:rPr>
        <w:t xml:space="preserve">specialiųjų </w:t>
      </w:r>
      <w:hyperlink r:id="rId15" w:anchor="_Pirkimo_sąlygų_2" w:history="1">
        <w:r w:rsidRPr="00441D81">
          <w:rPr>
            <w:rStyle w:val="Hyperlink"/>
            <w:rFonts w:ascii="Trebuchet MS" w:hAnsi="Trebuchet MS" w:cs="Times New Roman"/>
            <w:color w:val="0070C0"/>
            <w:sz w:val="22"/>
            <w:szCs w:val="22"/>
          </w:rPr>
          <w:fldChar w:fldCharType="begin"/>
        </w:r>
        <w:r w:rsidRPr="00441D81">
          <w:rPr>
            <w:rStyle w:val="Hyperlink"/>
            <w:rFonts w:ascii="Trebuchet MS" w:hAnsi="Trebuchet MS" w:cs="Times New Roman"/>
            <w:color w:val="0070C0"/>
            <w:sz w:val="22"/>
            <w:szCs w:val="22"/>
          </w:rPr>
          <w:instrText xml:space="preserve"> REF _Ref38539939 \h  \* MERGEFORMAT </w:instrText>
        </w:r>
        <w:r w:rsidRPr="00441D81">
          <w:rPr>
            <w:rStyle w:val="Hyperlink"/>
            <w:rFonts w:ascii="Trebuchet MS" w:hAnsi="Trebuchet MS" w:cs="Times New Roman"/>
            <w:color w:val="0070C0"/>
            <w:sz w:val="22"/>
            <w:szCs w:val="22"/>
          </w:rPr>
        </w:r>
        <w:r w:rsidRPr="00441D81">
          <w:rPr>
            <w:rStyle w:val="Hyperlink"/>
            <w:rFonts w:ascii="Trebuchet MS" w:hAnsi="Trebuchet MS" w:cs="Times New Roman"/>
            <w:color w:val="0070C0"/>
            <w:sz w:val="22"/>
            <w:szCs w:val="22"/>
          </w:rPr>
          <w:fldChar w:fldCharType="separate"/>
        </w:r>
        <w:r w:rsidR="00DF4137" w:rsidRPr="00441D81">
          <w:rPr>
            <w:rStyle w:val="Hyperlink"/>
            <w:rFonts w:ascii="Trebuchet MS" w:hAnsi="Trebuchet MS" w:cs="Times New Roman"/>
            <w:color w:val="0070C0"/>
            <w:sz w:val="22"/>
            <w:szCs w:val="22"/>
          </w:rPr>
          <w:t>Pirkimo specialiųjų sąlygų 2 priedas „Techninė specifikacija“</w:t>
        </w:r>
        <w:r w:rsidRPr="00441D81">
          <w:rPr>
            <w:rStyle w:val="Hyperlink"/>
            <w:rFonts w:ascii="Trebuchet MS" w:hAnsi="Trebuchet MS" w:cs="Times New Roman"/>
            <w:color w:val="0070C0"/>
            <w:sz w:val="22"/>
            <w:szCs w:val="22"/>
          </w:rPr>
          <w:fldChar w:fldCharType="end"/>
        </w:r>
      </w:hyperlink>
      <w:r w:rsidRPr="00441D81">
        <w:rPr>
          <w:rFonts w:ascii="Trebuchet MS" w:eastAsiaTheme="minorHAnsi" w:hAnsi="Trebuchet MS" w:cs="Times New Roman"/>
          <w:bCs/>
          <w:iCs/>
          <w:sz w:val="22"/>
          <w:szCs w:val="22"/>
        </w:rPr>
        <w:t xml:space="preserve"> lentel</w:t>
      </w:r>
      <w:r w:rsidR="003A6629" w:rsidRPr="00441D81">
        <w:rPr>
          <w:rFonts w:ascii="Trebuchet MS" w:eastAsiaTheme="minorHAnsi" w:hAnsi="Trebuchet MS" w:cs="Times New Roman"/>
          <w:bCs/>
          <w:iCs/>
          <w:sz w:val="22"/>
          <w:szCs w:val="22"/>
        </w:rPr>
        <w:t>ė</w:t>
      </w:r>
      <w:r w:rsidRPr="00441D81">
        <w:rPr>
          <w:rFonts w:ascii="Trebuchet MS" w:eastAsiaTheme="minorHAnsi" w:hAnsi="Trebuchet MS" w:cs="Times New Roman"/>
          <w:bCs/>
          <w:iCs/>
          <w:sz w:val="22"/>
          <w:szCs w:val="22"/>
        </w:rPr>
        <w:t>s punkte</w:t>
      </w:r>
      <w:r w:rsidR="00397E61" w:rsidRPr="00441D81">
        <w:rPr>
          <w:rFonts w:ascii="Trebuchet MS" w:eastAsiaTheme="minorHAnsi" w:hAnsi="Trebuchet MS" w:cs="Times New Roman"/>
          <w:bCs/>
          <w:iCs/>
          <w:sz w:val="22"/>
          <w:szCs w:val="22"/>
        </w:rPr>
        <w:t>.</w:t>
      </w:r>
    </w:p>
    <w:p w14:paraId="678C44CA" w14:textId="6D6338E4" w:rsidR="00FE7908" w:rsidRPr="004435EA" w:rsidRDefault="0006389F" w:rsidP="009075D4">
      <w:pPr>
        <w:pStyle w:val="Heading1"/>
        <w:numPr>
          <w:ilvl w:val="0"/>
          <w:numId w:val="18"/>
        </w:numPr>
        <w:tabs>
          <w:tab w:val="left" w:pos="567"/>
        </w:tabs>
        <w:spacing w:line="20" w:lineRule="atLeast"/>
        <w:contextualSpacing/>
        <w:rPr>
          <w:rFonts w:ascii="Trebuchet MS" w:hAnsi="Trebuchet MS" w:cstheme="minorHAnsi"/>
        </w:rPr>
      </w:pPr>
      <w:bookmarkStart w:id="45" w:name="_Ref39425999"/>
      <w:bookmarkStart w:id="46" w:name="_Ref39426005"/>
      <w:r>
        <w:rPr>
          <w:rFonts w:ascii="Trebuchet MS" w:hAnsi="Trebuchet MS" w:cstheme="minorHAnsi"/>
        </w:rPr>
        <w:t xml:space="preserve"> </w:t>
      </w:r>
      <w:bookmarkStart w:id="47" w:name="_Toc209687185"/>
      <w:r w:rsidR="00FE7908" w:rsidRPr="004435EA">
        <w:rPr>
          <w:rFonts w:ascii="Trebuchet MS" w:hAnsi="Trebuchet MS" w:cstheme="minorHAnsi"/>
        </w:rPr>
        <w:t>S</w:t>
      </w:r>
      <w:r w:rsidR="00281735" w:rsidRPr="004435EA">
        <w:rPr>
          <w:rFonts w:ascii="Trebuchet MS" w:hAnsi="Trebuchet MS" w:cstheme="minorHAnsi"/>
        </w:rPr>
        <w:t>utarties sudarymas</w:t>
      </w:r>
      <w:bookmarkEnd w:id="45"/>
      <w:bookmarkEnd w:id="46"/>
      <w:bookmarkEnd w:id="47"/>
    </w:p>
    <w:p w14:paraId="28192DF0" w14:textId="77777777" w:rsidR="003A6629" w:rsidRPr="003A6629" w:rsidRDefault="00707CEC"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4435EA">
        <w:rPr>
          <w:rFonts w:ascii="Trebuchet MS" w:hAnsi="Trebuchet MS"/>
          <w:color w:val="000000" w:themeColor="text1"/>
          <w:sz w:val="22"/>
          <w:szCs w:val="22"/>
        </w:rPr>
        <w:t>Ši pirkimo procedūra atliekama siekiant sudaryti sutartį su tiekėju, kurio pasiūlymas, vadovaujantis pirkimo sąlygose</w:t>
      </w:r>
      <w:r w:rsidRPr="004435EA">
        <w:rPr>
          <w:rFonts w:ascii="Trebuchet MS" w:hAnsi="Trebuchet MS"/>
          <w:color w:val="0070C0"/>
          <w:sz w:val="22"/>
          <w:szCs w:val="22"/>
        </w:rPr>
        <w:t xml:space="preserve"> </w:t>
      </w:r>
      <w:r w:rsidRPr="004435EA">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Pr="004435EA">
        <w:rPr>
          <w:rFonts w:ascii="Trebuchet MS" w:hAnsi="Trebuchet MS"/>
          <w:sz w:val="22"/>
          <w:szCs w:val="22"/>
        </w:rPr>
        <w:t xml:space="preserve">Sutarties sąlygos pateikiamos </w:t>
      </w:r>
      <w:hyperlink w:anchor="_Pirkimo_specialiųjų_sąlygų_1" w:history="1">
        <w:r w:rsidRPr="004435EA">
          <w:rPr>
            <w:rStyle w:val="Hyperlink"/>
            <w:rFonts w:ascii="Trebuchet MS" w:eastAsia="Calibri" w:hAnsi="Trebuchet MS" w:cs="Times New Roman"/>
            <w:color w:val="0070C0"/>
            <w:sz w:val="22"/>
            <w:szCs w:val="22"/>
          </w:rPr>
          <w:t>Pirkimo</w:t>
        </w:r>
        <w:r w:rsidR="00F1275A">
          <w:rPr>
            <w:rStyle w:val="Hyperlink"/>
            <w:rFonts w:ascii="Trebuchet MS" w:eastAsia="Calibri" w:hAnsi="Trebuchet MS" w:cs="Times New Roman"/>
            <w:color w:val="0070C0"/>
            <w:sz w:val="22"/>
            <w:szCs w:val="22"/>
          </w:rPr>
          <w:t xml:space="preserve"> specialiųjų</w:t>
        </w:r>
        <w:r w:rsidRPr="004435EA">
          <w:rPr>
            <w:rStyle w:val="Hyperlink"/>
            <w:rFonts w:ascii="Trebuchet MS" w:eastAsia="Calibri" w:hAnsi="Trebuchet MS" w:cs="Times New Roman"/>
            <w:color w:val="0070C0"/>
            <w:sz w:val="22"/>
            <w:szCs w:val="22"/>
          </w:rPr>
          <w:t xml:space="preserve"> sąlygų </w:t>
        </w:r>
        <w:r w:rsidR="00662CD0">
          <w:rPr>
            <w:rStyle w:val="Hyperlink"/>
            <w:rFonts w:ascii="Trebuchet MS" w:eastAsia="Calibri" w:hAnsi="Trebuchet MS" w:cs="Times New Roman"/>
            <w:color w:val="0070C0"/>
            <w:sz w:val="22"/>
            <w:szCs w:val="22"/>
          </w:rPr>
          <w:t>9</w:t>
        </w:r>
        <w:r w:rsidRPr="004435EA">
          <w:rPr>
            <w:rStyle w:val="Hyperlink"/>
            <w:rFonts w:ascii="Trebuchet MS" w:eastAsia="Calibri" w:hAnsi="Trebuchet MS" w:cs="Times New Roman"/>
            <w:color w:val="0070C0"/>
            <w:sz w:val="22"/>
            <w:szCs w:val="22"/>
          </w:rPr>
          <w:t xml:space="preserve"> priede „Sutarties projektas“</w:t>
        </w:r>
      </w:hyperlink>
      <w:r w:rsidRPr="004435EA">
        <w:rPr>
          <w:rFonts w:ascii="Trebuchet MS" w:hAnsi="Trebuchet MS"/>
          <w:sz w:val="22"/>
          <w:szCs w:val="22"/>
        </w:rPr>
        <w:t>.</w:t>
      </w:r>
    </w:p>
    <w:p w14:paraId="5BF2CBCC" w14:textId="323CE6DF" w:rsidR="003A6629" w:rsidRPr="003A6629" w:rsidRDefault="003A6629" w:rsidP="009075D4">
      <w:pPr>
        <w:pStyle w:val="ListParagraph"/>
        <w:numPr>
          <w:ilvl w:val="1"/>
          <w:numId w:val="20"/>
        </w:numPr>
        <w:spacing w:after="0" w:line="240" w:lineRule="auto"/>
        <w:ind w:left="0" w:firstLine="567"/>
        <w:jc w:val="both"/>
        <w:rPr>
          <w:rFonts w:ascii="Trebuchet MS" w:hAnsi="Trebuchet MS" w:cstheme="minorHAnsi"/>
          <w:color w:val="000000" w:themeColor="text1"/>
          <w:sz w:val="22"/>
          <w:szCs w:val="22"/>
        </w:rPr>
      </w:pPr>
      <w:r w:rsidRPr="003A6629">
        <w:rPr>
          <w:rFonts w:ascii="Trebuchet MS" w:hAnsi="Trebuchet MS" w:cstheme="minorHAnsi"/>
          <w:color w:val="000000" w:themeColor="text1"/>
          <w:sz w:val="22"/>
          <w:szCs w:val="22"/>
        </w:rPr>
        <w:t>Jeigu tiekėjų grupės pateiktas pasiūlymas bus pripažintas laimėjusiu ir perkančioji organizacija pasiūlys jai sudaryti sutartį, perkančioji organizacija nereikalauja, kad ši tiekėjų grupė įgytų tam tikrą teisinę formą.</w:t>
      </w:r>
    </w:p>
    <w:p w14:paraId="67D22742" w14:textId="128A6690" w:rsidR="00416222" w:rsidRPr="00996077" w:rsidRDefault="0006389F" w:rsidP="009075D4">
      <w:pPr>
        <w:pStyle w:val="Heading1"/>
        <w:numPr>
          <w:ilvl w:val="0"/>
          <w:numId w:val="20"/>
        </w:numPr>
        <w:tabs>
          <w:tab w:val="left" w:pos="567"/>
        </w:tabs>
        <w:spacing w:line="20" w:lineRule="atLeast"/>
        <w:contextualSpacing/>
        <w:jc w:val="both"/>
        <w:rPr>
          <w:rFonts w:ascii="Trebuchet MS" w:hAnsi="Trebuchet MS" w:cstheme="minorHAnsi"/>
          <w:b/>
          <w:bCs/>
        </w:rPr>
      </w:pPr>
      <w:bookmarkStart w:id="48" w:name="_Toc167706975"/>
      <w:bookmarkEnd w:id="5"/>
      <w:r>
        <w:rPr>
          <w:rFonts w:ascii="Trebuchet MS" w:hAnsi="Trebuchet MS" w:cstheme="minorHAnsi"/>
        </w:rPr>
        <w:lastRenderedPageBreak/>
        <w:t xml:space="preserve"> </w:t>
      </w:r>
      <w:bookmarkStart w:id="49" w:name="_Toc209687186"/>
      <w:r w:rsidR="00416222" w:rsidRPr="004435EA">
        <w:rPr>
          <w:rFonts w:ascii="Trebuchet MS" w:hAnsi="Trebuchet MS" w:cstheme="minorHAnsi"/>
        </w:rPr>
        <w:t>Kitos sąlygos</w:t>
      </w:r>
      <w:bookmarkEnd w:id="48"/>
      <w:bookmarkEnd w:id="49"/>
    </w:p>
    <w:p w14:paraId="3A52B358" w14:textId="1915BF3F"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12.1.</w:t>
      </w:r>
      <w:r w:rsidRPr="003A6629">
        <w:rPr>
          <w:rFonts w:ascii="Trebuchet MS" w:hAnsi="Trebuchet MS" w:cs="Arial"/>
          <w:sz w:val="22"/>
          <w:szCs w:val="22"/>
        </w:rPr>
        <w:tab/>
        <w:t xml:space="preserve">Pagalbinė medžiaga tiekėjams kaip sėkmingai sudalyvauti viešajame pirkime bei pateikti tinkamą ir priimtiną pasiūlymą </w:t>
      </w:r>
      <w:hyperlink r:id="rId16" w:history="1">
        <w:r w:rsidRPr="00531691">
          <w:rPr>
            <w:rStyle w:val="Hyperlink"/>
            <w:rFonts w:ascii="Trebuchet MS" w:hAnsi="Trebuchet MS" w:cs="Arial"/>
            <w:sz w:val="22"/>
            <w:szCs w:val="22"/>
          </w:rPr>
          <w:t>https://vpt.lrv.lt/lt/metodine-pagalba/tiekejams/</w:t>
        </w:r>
      </w:hyperlink>
      <w:r w:rsidRPr="003A6629">
        <w:rPr>
          <w:rFonts w:ascii="Trebuchet MS" w:hAnsi="Trebuchet MS" w:cs="Arial"/>
          <w:sz w:val="22"/>
          <w:szCs w:val="22"/>
        </w:rPr>
        <w:t>.</w:t>
      </w:r>
    </w:p>
    <w:p w14:paraId="427E63BF" w14:textId="77777777" w:rsid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12.2.</w:t>
      </w:r>
      <w:r w:rsidRPr="003A6629">
        <w:rPr>
          <w:rFonts w:ascii="Trebuchet MS" w:hAnsi="Trebuchet MS" w:cs="Arial"/>
          <w:sz w:val="22"/>
          <w:szCs w:val="22"/>
        </w:rPr>
        <w:tab/>
        <w:t xml:space="preserve">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Informacija apie perkančiosios organizacijos vykdomą asmens duomenų tvarkymą pateikiama adresu https://kaunopoliklinika.lt/skiltyje Asmens duomenų apsauga (https://kaunopoliklinika.lt/duomenu-apsauga). </w:t>
      </w:r>
    </w:p>
    <w:p w14:paraId="54928E5D" w14:textId="77739F17" w:rsidR="003A6629" w:rsidRPr="003A6629" w:rsidRDefault="003A6629" w:rsidP="003A6629">
      <w:pPr>
        <w:widowControl w:val="0"/>
        <w:tabs>
          <w:tab w:val="left" w:pos="180"/>
          <w:tab w:val="left" w:pos="1276"/>
          <w:tab w:val="left" w:pos="1440"/>
        </w:tabs>
        <w:suppressAutoHyphens/>
        <w:spacing w:after="0" w:line="240" w:lineRule="auto"/>
        <w:ind w:firstLine="567"/>
        <w:jc w:val="both"/>
        <w:rPr>
          <w:rFonts w:ascii="Trebuchet MS" w:hAnsi="Trebuchet MS" w:cs="Arial"/>
          <w:sz w:val="22"/>
          <w:szCs w:val="22"/>
        </w:rPr>
      </w:pPr>
      <w:r w:rsidRPr="003A6629">
        <w:rPr>
          <w:rFonts w:ascii="Trebuchet MS" w:hAnsi="Trebuchet MS" w:cs="Arial"/>
          <w:sz w:val="22"/>
          <w:szCs w:val="22"/>
        </w:rPr>
        <w:t>12.3.</w:t>
      </w:r>
      <w:r w:rsidRPr="003A6629">
        <w:rPr>
          <w:rFonts w:ascii="Trebuchet MS" w:hAnsi="Trebuchet MS" w:cs="Arial"/>
          <w:sz w:val="22"/>
          <w:szCs w:val="22"/>
        </w:rPr>
        <w:tab/>
        <w:t>Perkančioji organizacija vykdė rinkos konsultaciją susijusią su šiuo pirkimu. Informacija apie vykdytą rinkos konsultaciją skelbiama</w:t>
      </w:r>
      <w:r w:rsidRPr="00075E27">
        <w:rPr>
          <w:rFonts w:ascii="Trebuchet MS" w:hAnsi="Trebuchet MS" w:cs="Arial"/>
          <w:sz w:val="22"/>
          <w:szCs w:val="22"/>
        </w:rPr>
        <w:t>:</w:t>
      </w:r>
      <w:r w:rsidR="00A433CE" w:rsidRPr="00075E27">
        <w:rPr>
          <w:rFonts w:ascii="Trebuchet MS" w:hAnsi="Trebuchet MS"/>
        </w:rPr>
        <w:t xml:space="preserve"> </w:t>
      </w:r>
      <w:r w:rsidR="00075E27" w:rsidRPr="00075E27">
        <w:rPr>
          <w:rFonts w:ascii="Trebuchet MS" w:hAnsi="Trebuchet MS"/>
        </w:rPr>
        <w:t>https://viesiejipirkimai.lt/epps/pmc/viewPmc.do?resourceId=4307277</w:t>
      </w:r>
      <w:r w:rsidRPr="003A6629">
        <w:rPr>
          <w:rFonts w:ascii="Trebuchet MS" w:hAnsi="Trebuchet MS" w:cs="Arial"/>
          <w:sz w:val="22"/>
          <w:szCs w:val="22"/>
        </w:rPr>
        <w:t>.</w:t>
      </w:r>
    </w:p>
    <w:p w14:paraId="5054B4FD" w14:textId="5883069B" w:rsidR="003A6629" w:rsidRDefault="003A6629" w:rsidP="003A6629">
      <w:pPr>
        <w:pStyle w:val="ListParagraph"/>
        <w:widowControl w:val="0"/>
        <w:tabs>
          <w:tab w:val="left" w:pos="180"/>
          <w:tab w:val="left" w:pos="1276"/>
          <w:tab w:val="left" w:pos="1440"/>
        </w:tabs>
        <w:suppressAutoHyphens/>
        <w:spacing w:after="0" w:line="240" w:lineRule="auto"/>
        <w:ind w:left="0" w:firstLine="567"/>
        <w:jc w:val="both"/>
        <w:rPr>
          <w:rFonts w:ascii="Trebuchet MS" w:hAnsi="Trebuchet MS" w:cs="Arial"/>
          <w:sz w:val="22"/>
          <w:szCs w:val="22"/>
        </w:rPr>
      </w:pPr>
      <w:r w:rsidRPr="003A6629">
        <w:rPr>
          <w:rFonts w:ascii="Trebuchet MS" w:hAnsi="Trebuchet MS" w:cs="Arial"/>
          <w:sz w:val="22"/>
          <w:szCs w:val="22"/>
        </w:rPr>
        <w:t>12.4.</w:t>
      </w:r>
      <w:r w:rsidRPr="003A6629">
        <w:rPr>
          <w:rFonts w:ascii="Trebuchet MS" w:hAnsi="Trebuchet MS" w:cs="Arial"/>
          <w:sz w:val="22"/>
          <w:szCs w:val="22"/>
        </w:rPr>
        <w:tab/>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r w:rsidR="008868AB">
        <w:rPr>
          <w:rFonts w:ascii="Trebuchet MS" w:hAnsi="Trebuchet MS" w:cs="Arial"/>
          <w:sz w:val="22"/>
          <w:szCs w:val="22"/>
        </w:rPr>
        <w:t>.</w:t>
      </w:r>
    </w:p>
    <w:p w14:paraId="47A2A63F" w14:textId="77777777" w:rsidR="0073105E" w:rsidRDefault="0073105E"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CB11E10"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0E11697"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FBDDD44" w14:textId="77777777" w:rsidR="00AE241D" w:rsidRDefault="00AE241D"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6E46D09" w14:textId="77777777" w:rsidR="005944B1" w:rsidRDefault="005944B1"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653EC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DBC4D1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F1BAC2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7B1F00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3E828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0C6EB4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59F74A9"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C1D1A28"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35F410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BFB8F2D"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0FA270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E2B801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F7DD0E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EC15D2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EBCE73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70086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1FDC3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683363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112A9DEB"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2BDABB9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4DF39E2"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0D6507F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F5B75A4"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535CEFE"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3BE63E2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1E064F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E3EDC43"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5214DCA0"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E5D599F"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649183C1" w14:textId="77777777" w:rsidR="00075E27" w:rsidRDefault="00075E27" w:rsidP="00416222">
      <w:pPr>
        <w:pStyle w:val="ListParagraph"/>
        <w:widowControl w:val="0"/>
        <w:shd w:val="clear" w:color="auto" w:fill="FFFFFF"/>
        <w:tabs>
          <w:tab w:val="left" w:pos="180"/>
          <w:tab w:val="left" w:pos="1276"/>
          <w:tab w:val="left" w:pos="1440"/>
        </w:tabs>
        <w:suppressAutoHyphens/>
        <w:spacing w:after="0" w:line="240" w:lineRule="auto"/>
        <w:ind w:left="0" w:firstLine="567"/>
        <w:jc w:val="both"/>
        <w:rPr>
          <w:rFonts w:ascii="Trebuchet MS" w:eastAsia="Calibri" w:hAnsi="Trebuchet MS" w:cstheme="minorHAnsi"/>
          <w:sz w:val="22"/>
          <w:szCs w:val="22"/>
        </w:rPr>
      </w:pPr>
    </w:p>
    <w:p w14:paraId="472F3E8A" w14:textId="4D15AEE8" w:rsidR="001B3631" w:rsidRDefault="001B3631" w:rsidP="00C101CB">
      <w:pPr>
        <w:pStyle w:val="Heading2"/>
        <w:jc w:val="right"/>
        <w:rPr>
          <w:rFonts w:ascii="Trebuchet MS" w:eastAsia="Calibri" w:hAnsi="Trebuchet MS" w:cstheme="minorHAnsi"/>
          <w:color w:val="0070C0"/>
          <w:sz w:val="22"/>
          <w:szCs w:val="22"/>
        </w:rPr>
      </w:pPr>
      <w:bookmarkStart w:id="50" w:name="_Toc209687187"/>
      <w:r w:rsidRPr="00145905">
        <w:rPr>
          <w:rFonts w:ascii="Trebuchet MS" w:eastAsia="Calibri" w:hAnsi="Trebuchet MS" w:cstheme="minorHAnsi"/>
          <w:color w:val="0070C0"/>
          <w:sz w:val="22"/>
          <w:szCs w:val="22"/>
        </w:rPr>
        <w:lastRenderedPageBreak/>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Pr>
          <w:rFonts w:ascii="Trebuchet MS" w:eastAsia="Calibri" w:hAnsi="Trebuchet MS" w:cstheme="minorHAnsi"/>
          <w:color w:val="0070C0"/>
          <w:sz w:val="22"/>
          <w:szCs w:val="22"/>
        </w:rPr>
        <w:t>1</w:t>
      </w:r>
      <w:r w:rsidRPr="00145905">
        <w:rPr>
          <w:rFonts w:ascii="Trebuchet MS" w:eastAsia="Calibri" w:hAnsi="Trebuchet MS" w:cstheme="minorHAnsi"/>
          <w:color w:val="0070C0"/>
          <w:sz w:val="22"/>
          <w:szCs w:val="22"/>
        </w:rPr>
        <w:t xml:space="preserve"> priedas „</w:t>
      </w:r>
      <w:r w:rsidR="00C101CB">
        <w:rPr>
          <w:rFonts w:ascii="Trebuchet MS" w:eastAsia="Calibri" w:hAnsi="Trebuchet MS" w:cstheme="minorHAnsi"/>
          <w:color w:val="0070C0"/>
          <w:sz w:val="22"/>
          <w:szCs w:val="22"/>
        </w:rPr>
        <w:t>Terminai</w:t>
      </w:r>
      <w:r w:rsidRPr="00145905">
        <w:rPr>
          <w:rFonts w:ascii="Trebuchet MS" w:eastAsia="Calibri" w:hAnsi="Trebuchet MS" w:cstheme="minorHAnsi"/>
          <w:color w:val="0070C0"/>
          <w:sz w:val="22"/>
          <w:szCs w:val="22"/>
        </w:rPr>
        <w:t>“</w:t>
      </w:r>
      <w:bookmarkEnd w:id="50"/>
    </w:p>
    <w:p w14:paraId="2C76F5E5" w14:textId="77777777" w:rsidR="003A6629" w:rsidRPr="003A6629" w:rsidRDefault="003A6629" w:rsidP="003A6629"/>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707CEC"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Eil.</w:t>
            </w:r>
            <w:r>
              <w:rPr>
                <w:rFonts w:ascii="Trebuchet MS" w:hAnsi="Trebuchet MS" w:cstheme="minorHAnsi"/>
                <w:b/>
                <w:bCs/>
                <w:sz w:val="22"/>
                <w:szCs w:val="22"/>
              </w:rPr>
              <w:t xml:space="preserve"> </w:t>
            </w:r>
            <w:r w:rsidRPr="00707CEC">
              <w:rPr>
                <w:rFonts w:ascii="Trebuchet MS" w:hAnsi="Trebuchet MS" w:cstheme="minorHAnsi"/>
                <w:b/>
                <w:bCs/>
                <w:sz w:val="22"/>
                <w:szCs w:val="22"/>
              </w:rPr>
              <w:t>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707CEC" w:rsidRDefault="000F0BCA" w:rsidP="00B43F03">
            <w:pPr>
              <w:jc w:val="center"/>
              <w:rPr>
                <w:rFonts w:ascii="Trebuchet MS" w:hAnsi="Trebuchet MS" w:cstheme="minorHAnsi"/>
                <w:b/>
                <w:bCs/>
                <w:sz w:val="22"/>
                <w:szCs w:val="22"/>
              </w:rPr>
            </w:pPr>
            <w:r w:rsidRPr="00707CEC">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707CEC" w:rsidRDefault="000F0BCA" w:rsidP="00B43F03">
            <w:pPr>
              <w:spacing w:after="0"/>
              <w:jc w:val="center"/>
              <w:rPr>
                <w:rFonts w:ascii="Trebuchet MS" w:hAnsi="Trebuchet MS" w:cstheme="minorHAnsi"/>
                <w:b/>
                <w:sz w:val="22"/>
                <w:szCs w:val="22"/>
              </w:rPr>
            </w:pPr>
            <w:r w:rsidRPr="00707CEC">
              <w:rPr>
                <w:rFonts w:ascii="Trebuchet MS" w:hAnsi="Trebuchet MS" w:cstheme="minorHAnsi"/>
                <w:b/>
                <w:sz w:val="22"/>
                <w:szCs w:val="22"/>
              </w:rPr>
              <w:t>DATA/DIENŲ SKAIČIUS/ LAIKAS</w:t>
            </w:r>
          </w:p>
          <w:p w14:paraId="4B8CD770" w14:textId="77777777" w:rsidR="000F0BCA" w:rsidRPr="00707CEC" w:rsidRDefault="000F0BCA" w:rsidP="00B43F03">
            <w:pPr>
              <w:spacing w:after="0"/>
              <w:jc w:val="center"/>
              <w:rPr>
                <w:rFonts w:ascii="Trebuchet MS" w:hAnsi="Trebuchet MS" w:cstheme="minorHAnsi"/>
                <w:sz w:val="22"/>
                <w:szCs w:val="22"/>
              </w:rPr>
            </w:pPr>
            <w:r w:rsidRPr="00707CEC">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707CEC" w:rsidRDefault="000F0BCA" w:rsidP="00B43F03">
            <w:pPr>
              <w:jc w:val="center"/>
              <w:rPr>
                <w:rFonts w:ascii="Trebuchet MS" w:hAnsi="Trebuchet MS" w:cstheme="minorHAnsi"/>
                <w:b/>
                <w:sz w:val="22"/>
                <w:szCs w:val="22"/>
              </w:rPr>
            </w:pPr>
            <w:r w:rsidRPr="00707CEC">
              <w:rPr>
                <w:rFonts w:ascii="Trebuchet MS" w:hAnsi="Trebuchet MS" w:cstheme="minorHAnsi"/>
                <w:b/>
                <w:sz w:val="22"/>
                <w:szCs w:val="22"/>
              </w:rPr>
              <w:t>PASTABOS</w:t>
            </w:r>
          </w:p>
        </w:tc>
      </w:tr>
      <w:tr w:rsidR="000F0BCA" w:rsidRPr="00707CEC" w14:paraId="01B3F2B4" w14:textId="77777777" w:rsidTr="00B43F03">
        <w:trPr>
          <w:trHeight w:val="20"/>
        </w:trPr>
        <w:tc>
          <w:tcPr>
            <w:tcW w:w="875" w:type="dxa"/>
            <w:tcMar>
              <w:top w:w="0" w:type="dxa"/>
              <w:left w:w="108" w:type="dxa"/>
              <w:bottom w:w="0" w:type="dxa"/>
              <w:right w:w="108" w:type="dxa"/>
            </w:tcMar>
          </w:tcPr>
          <w:p w14:paraId="5E1E21A8"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imes New Roman"/>
                <w:sz w:val="22"/>
                <w:szCs w:val="22"/>
              </w:rPr>
              <w:t xml:space="preserve">nurodytas skelbime </w:t>
            </w:r>
          </w:p>
        </w:tc>
        <w:tc>
          <w:tcPr>
            <w:tcW w:w="2203" w:type="dxa"/>
            <w:tcMar>
              <w:top w:w="0" w:type="dxa"/>
              <w:left w:w="108" w:type="dxa"/>
              <w:bottom w:w="0" w:type="dxa"/>
              <w:right w:w="108" w:type="dxa"/>
            </w:tcMar>
          </w:tcPr>
          <w:p w14:paraId="3CBB8A43" w14:textId="77777777" w:rsidR="000F0BCA" w:rsidRPr="00707CEC" w:rsidRDefault="000F0BCA" w:rsidP="00B43F03">
            <w:pPr>
              <w:spacing w:after="0" w:line="240" w:lineRule="auto"/>
              <w:rPr>
                <w:rFonts w:ascii="Trebuchet MS" w:hAnsi="Trebuchet MS" w:cstheme="minorHAnsi"/>
                <w:iCs/>
                <w:sz w:val="22"/>
                <w:szCs w:val="22"/>
              </w:rPr>
            </w:pPr>
            <w:r w:rsidRPr="00707CEC">
              <w:rPr>
                <w:rFonts w:ascii="Trebuchet MS" w:hAnsi="Trebuchet MS" w:cstheme="minorHAnsi"/>
                <w:sz w:val="22"/>
                <w:szCs w:val="22"/>
              </w:rPr>
              <w:t>Perkančioji organizacija turi teisę pratęsti pasiūlymų pateikimo terminą.</w:t>
            </w:r>
          </w:p>
        </w:tc>
      </w:tr>
      <w:tr w:rsidR="000F0BCA" w:rsidRPr="00707CEC" w14:paraId="3D687E5A" w14:textId="77777777" w:rsidTr="00B43F03">
        <w:trPr>
          <w:trHeight w:val="20"/>
        </w:trPr>
        <w:tc>
          <w:tcPr>
            <w:tcW w:w="875" w:type="dxa"/>
            <w:tcMar>
              <w:top w:w="0" w:type="dxa"/>
              <w:left w:w="108" w:type="dxa"/>
              <w:bottom w:w="0" w:type="dxa"/>
              <w:right w:w="108" w:type="dxa"/>
            </w:tcMar>
          </w:tcPr>
          <w:p w14:paraId="6F728601"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707CEC" w:rsidRDefault="000F0BCA" w:rsidP="00B43F03">
            <w:pPr>
              <w:keepNext/>
              <w:spacing w:after="0" w:line="240" w:lineRule="auto"/>
              <w:rPr>
                <w:rFonts w:ascii="Trebuchet MS" w:hAnsi="Trebuchet MS" w:cstheme="minorHAnsi"/>
                <w:sz w:val="22"/>
                <w:szCs w:val="22"/>
              </w:rPr>
            </w:pPr>
            <w:r w:rsidRPr="00707CEC">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0E96988"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Pradedamas ne anksčiau nei </w:t>
            </w:r>
            <w:r w:rsidRPr="00707CEC">
              <w:rPr>
                <w:rFonts w:ascii="Trebuchet MS" w:hAnsi="Trebuchet MS" w:cstheme="minorHAnsi"/>
                <w:color w:val="000000" w:themeColor="text1"/>
                <w:sz w:val="22"/>
                <w:szCs w:val="22"/>
              </w:rPr>
              <w:t xml:space="preserve">po </w:t>
            </w:r>
            <w:r w:rsidR="00FD5276">
              <w:rPr>
                <w:rFonts w:ascii="Trebuchet MS" w:hAnsi="Trebuchet MS" w:cstheme="minorHAnsi"/>
                <w:color w:val="000000" w:themeColor="text1"/>
                <w:sz w:val="22"/>
                <w:szCs w:val="22"/>
              </w:rPr>
              <w:t>30</w:t>
            </w:r>
            <w:r w:rsidR="00FD5276" w:rsidRPr="00707CEC">
              <w:rPr>
                <w:rFonts w:ascii="Trebuchet MS" w:hAnsi="Trebuchet MS" w:cstheme="minorHAnsi"/>
                <w:color w:val="000000" w:themeColor="text1"/>
                <w:sz w:val="22"/>
                <w:szCs w:val="22"/>
              </w:rPr>
              <w:t xml:space="preserve"> </w:t>
            </w:r>
            <w:r w:rsidRPr="00707CEC">
              <w:rPr>
                <w:rFonts w:ascii="Trebuchet MS" w:hAnsi="Trebuchet MS" w:cstheme="minorHAnsi"/>
                <w:color w:val="000000" w:themeColor="text1"/>
                <w:sz w:val="22"/>
                <w:szCs w:val="22"/>
              </w:rPr>
              <w:t>minučių</w:t>
            </w:r>
            <w:r w:rsidRPr="00707CEC">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707CEC" w:rsidRDefault="000F0BCA" w:rsidP="00B43F03">
            <w:pPr>
              <w:spacing w:after="0" w:line="240" w:lineRule="auto"/>
              <w:rPr>
                <w:rFonts w:ascii="Trebuchet MS" w:hAnsi="Trebuchet MS" w:cstheme="minorHAnsi"/>
                <w:iCs/>
                <w:sz w:val="22"/>
                <w:szCs w:val="22"/>
              </w:rPr>
            </w:pPr>
          </w:p>
        </w:tc>
      </w:tr>
      <w:tr w:rsidR="000F0BCA" w:rsidRPr="00707CEC" w14:paraId="2093E164" w14:textId="77777777" w:rsidTr="00B43F03">
        <w:trPr>
          <w:trHeight w:val="20"/>
        </w:trPr>
        <w:tc>
          <w:tcPr>
            <w:tcW w:w="875" w:type="dxa"/>
            <w:tcMar>
              <w:top w:w="0" w:type="dxa"/>
              <w:left w:w="108" w:type="dxa"/>
              <w:bottom w:w="0" w:type="dxa"/>
              <w:right w:w="108" w:type="dxa"/>
            </w:tcMar>
          </w:tcPr>
          <w:p w14:paraId="6CC408D3"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707CEC" w:rsidRDefault="000F0BCA" w:rsidP="00B43F03">
            <w:pPr>
              <w:keepNext/>
              <w:spacing w:after="0" w:line="240" w:lineRule="auto"/>
              <w:rPr>
                <w:rFonts w:ascii="Trebuchet MS" w:hAnsi="Trebuchet MS" w:cstheme="minorHAnsi"/>
                <w:bCs/>
                <w:sz w:val="22"/>
                <w:szCs w:val="22"/>
              </w:rPr>
            </w:pPr>
            <w:r w:rsidRPr="00707CEC">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441A315E" w:rsidR="000F0BCA" w:rsidRPr="00707CEC" w:rsidRDefault="00D17F0A" w:rsidP="00B43F03">
            <w:pPr>
              <w:spacing w:after="0" w:line="240" w:lineRule="auto"/>
              <w:rPr>
                <w:rFonts w:ascii="Trebuchet MS" w:hAnsi="Trebuchet MS" w:cstheme="minorHAnsi"/>
                <w:sz w:val="22"/>
                <w:szCs w:val="22"/>
              </w:rPr>
            </w:pPr>
            <w:r>
              <w:rPr>
                <w:rFonts w:ascii="Trebuchet MS" w:hAnsi="Trebuchet MS" w:cs="Times New Roman"/>
                <w:color w:val="000000" w:themeColor="text1"/>
                <w:sz w:val="22"/>
                <w:szCs w:val="22"/>
              </w:rPr>
              <w:t>10</w:t>
            </w:r>
            <w:r w:rsidRPr="00707CEC">
              <w:rPr>
                <w:rFonts w:ascii="Trebuchet MS" w:hAnsi="Trebuchet MS" w:cs="Times New Roman"/>
                <w:color w:val="000000" w:themeColor="text1"/>
                <w:sz w:val="22"/>
                <w:szCs w:val="22"/>
              </w:rPr>
              <w:t xml:space="preserve"> </w:t>
            </w:r>
            <w:r w:rsidR="000F0BCA" w:rsidRPr="00707CEC">
              <w:rPr>
                <w:rFonts w:ascii="Trebuchet MS" w:hAnsi="Trebuchet MS" w:cs="Times New Roman"/>
                <w:color w:val="000000" w:themeColor="text1"/>
                <w:sz w:val="22"/>
                <w:szCs w:val="22"/>
              </w:rPr>
              <w:t>(</w:t>
            </w:r>
            <w:r>
              <w:rPr>
                <w:rFonts w:ascii="Trebuchet MS" w:hAnsi="Trebuchet MS" w:cs="Times New Roman"/>
                <w:color w:val="000000" w:themeColor="text1"/>
                <w:sz w:val="22"/>
                <w:szCs w:val="22"/>
              </w:rPr>
              <w:t>dešimt</w:t>
            </w:r>
            <w:r w:rsidR="000F0BCA" w:rsidRPr="00707CEC">
              <w:rPr>
                <w:rFonts w:ascii="Trebuchet MS" w:hAnsi="Trebuchet MS" w:cs="Times New Roman"/>
                <w:color w:val="000000" w:themeColor="text1"/>
                <w:sz w:val="22"/>
                <w:szCs w:val="22"/>
              </w:rPr>
              <w:t xml:space="preserve">) </w:t>
            </w:r>
            <w:r w:rsidR="000F0BCA" w:rsidRPr="00707CEC">
              <w:rPr>
                <w:rFonts w:ascii="Trebuchet MS" w:hAnsi="Trebuchet MS" w:cstheme="minorHAnsi"/>
                <w:sz w:val="22"/>
                <w:szCs w:val="22"/>
              </w:rPr>
              <w:t>dienos iki pasiūlymų pateikimo termino dienos</w:t>
            </w:r>
          </w:p>
        </w:tc>
        <w:tc>
          <w:tcPr>
            <w:tcW w:w="2203" w:type="dxa"/>
            <w:tcMar>
              <w:top w:w="0" w:type="dxa"/>
              <w:left w:w="108" w:type="dxa"/>
              <w:bottom w:w="0" w:type="dxa"/>
              <w:right w:w="108" w:type="dxa"/>
            </w:tcMar>
          </w:tcPr>
          <w:p w14:paraId="39D44CD2" w14:textId="77777777" w:rsidR="000F0BCA" w:rsidRPr="00707CEC" w:rsidRDefault="000F0BCA" w:rsidP="00B43F03">
            <w:pPr>
              <w:spacing w:after="0" w:line="240" w:lineRule="auto"/>
              <w:rPr>
                <w:rFonts w:ascii="Trebuchet MS" w:hAnsi="Trebuchet MS" w:cstheme="minorHAnsi"/>
                <w:iCs/>
                <w:color w:val="7030A0"/>
                <w:sz w:val="22"/>
                <w:szCs w:val="22"/>
              </w:rPr>
            </w:pPr>
          </w:p>
        </w:tc>
      </w:tr>
      <w:tr w:rsidR="000F0BCA" w:rsidRPr="00707CEC" w14:paraId="50B53776" w14:textId="77777777" w:rsidTr="00B43F03">
        <w:trPr>
          <w:trHeight w:val="20"/>
        </w:trPr>
        <w:tc>
          <w:tcPr>
            <w:tcW w:w="875" w:type="dxa"/>
            <w:tcMar>
              <w:top w:w="0" w:type="dxa"/>
              <w:left w:w="108" w:type="dxa"/>
              <w:bottom w:w="0" w:type="dxa"/>
              <w:right w:w="108" w:type="dxa"/>
            </w:tcMar>
          </w:tcPr>
          <w:p w14:paraId="643A8FA5" w14:textId="77777777" w:rsidR="000F0BCA" w:rsidRPr="00707CEC"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707CEC" w:rsidRDefault="000F0BCA" w:rsidP="00B43F03">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33DAAA8E" w:rsidR="000F0BCA" w:rsidRPr="00707CEC" w:rsidRDefault="00D17F0A" w:rsidP="00B43F03">
            <w:pPr>
              <w:spacing w:after="0" w:line="240" w:lineRule="auto"/>
              <w:rPr>
                <w:rFonts w:ascii="Trebuchet MS" w:hAnsi="Trebuchet MS" w:cstheme="minorHAnsi"/>
                <w:sz w:val="22"/>
                <w:szCs w:val="22"/>
              </w:rPr>
            </w:pPr>
            <w:r>
              <w:rPr>
                <w:rFonts w:ascii="Trebuchet MS" w:hAnsi="Trebuchet MS" w:cstheme="minorHAnsi"/>
                <w:sz w:val="22"/>
                <w:szCs w:val="22"/>
              </w:rPr>
              <w:t>6</w:t>
            </w:r>
            <w:r w:rsidRPr="00707CEC">
              <w:rPr>
                <w:rFonts w:ascii="Trebuchet MS" w:hAnsi="Trebuchet MS" w:cstheme="minorHAnsi"/>
                <w:sz w:val="22"/>
                <w:szCs w:val="22"/>
              </w:rPr>
              <w:t xml:space="preserve"> </w:t>
            </w:r>
            <w:r w:rsidR="000F0BCA" w:rsidRPr="00707CEC">
              <w:rPr>
                <w:rFonts w:ascii="Trebuchet MS" w:hAnsi="Trebuchet MS" w:cstheme="minorHAnsi"/>
                <w:sz w:val="22"/>
                <w:szCs w:val="22"/>
              </w:rPr>
              <w:t>(</w:t>
            </w:r>
            <w:r>
              <w:rPr>
                <w:rFonts w:ascii="Trebuchet MS" w:hAnsi="Trebuchet MS" w:cstheme="minorHAnsi"/>
                <w:sz w:val="22"/>
                <w:szCs w:val="22"/>
              </w:rPr>
              <w:t>šešios</w:t>
            </w:r>
            <w:r w:rsidR="000F0BCA" w:rsidRPr="00707CEC">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707CEC" w:rsidRDefault="000F0BCA" w:rsidP="00B43F03">
            <w:pPr>
              <w:spacing w:after="0" w:line="240" w:lineRule="auto"/>
              <w:rPr>
                <w:rFonts w:ascii="Trebuchet MS" w:hAnsi="Trebuchet MS" w:cstheme="minorHAnsi"/>
                <w:sz w:val="22"/>
                <w:szCs w:val="22"/>
              </w:rPr>
            </w:pPr>
          </w:p>
        </w:tc>
      </w:tr>
      <w:tr w:rsidR="000A5D79" w:rsidRPr="00707CEC" w14:paraId="16D82E55" w14:textId="77777777" w:rsidTr="00B43F03">
        <w:trPr>
          <w:trHeight w:val="20"/>
        </w:trPr>
        <w:tc>
          <w:tcPr>
            <w:tcW w:w="875" w:type="dxa"/>
            <w:tcMar>
              <w:top w:w="0" w:type="dxa"/>
              <w:left w:w="108" w:type="dxa"/>
              <w:bottom w:w="0" w:type="dxa"/>
              <w:right w:w="108" w:type="dxa"/>
            </w:tcMar>
          </w:tcPr>
          <w:p w14:paraId="531D7F3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2F1E43C0" w:rsidR="000A5D79" w:rsidRPr="00907C81" w:rsidRDefault="008F10E3"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78BCEB1D" w:rsidR="000A5D79" w:rsidRPr="00707CEC" w:rsidRDefault="000A5D79" w:rsidP="000A5D79">
            <w:pPr>
              <w:spacing w:after="0" w:line="240" w:lineRule="auto"/>
              <w:rPr>
                <w:rFonts w:ascii="Trebuchet MS" w:hAnsi="Trebuchet MS" w:cstheme="minorHAnsi"/>
                <w:sz w:val="22"/>
                <w:szCs w:val="22"/>
              </w:rPr>
            </w:pPr>
          </w:p>
        </w:tc>
      </w:tr>
      <w:tr w:rsidR="000A5D79" w:rsidRPr="00707CEC" w14:paraId="0E04996D" w14:textId="77777777" w:rsidTr="00B43F03">
        <w:trPr>
          <w:trHeight w:val="20"/>
        </w:trPr>
        <w:tc>
          <w:tcPr>
            <w:tcW w:w="875" w:type="dxa"/>
            <w:tcMar>
              <w:top w:w="0" w:type="dxa"/>
              <w:left w:w="108" w:type="dxa"/>
              <w:bottom w:w="0" w:type="dxa"/>
              <w:right w:w="108" w:type="dxa"/>
            </w:tcMar>
          </w:tcPr>
          <w:p w14:paraId="7E76212E"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0A5D79" w:rsidRPr="00707CEC" w:rsidRDefault="000A5D79" w:rsidP="000A5D79">
            <w:pPr>
              <w:spacing w:after="0" w:line="240" w:lineRule="auto"/>
              <w:rPr>
                <w:rFonts w:ascii="Trebuchet MS" w:hAnsi="Trebuchet MS" w:cstheme="minorHAnsi"/>
                <w:iCs/>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0A5D79" w:rsidRPr="00707CEC" w:rsidRDefault="000A5D79" w:rsidP="000A5D79">
            <w:pPr>
              <w:spacing w:after="0" w:line="240" w:lineRule="auto"/>
              <w:rPr>
                <w:rFonts w:ascii="Trebuchet MS" w:hAnsi="Trebuchet MS" w:cstheme="minorHAnsi"/>
                <w:sz w:val="22"/>
                <w:szCs w:val="22"/>
              </w:rPr>
            </w:pPr>
          </w:p>
        </w:tc>
      </w:tr>
      <w:tr w:rsidR="000A5D79" w:rsidRPr="00707CEC" w14:paraId="628FA74D" w14:textId="77777777" w:rsidTr="00B43F03">
        <w:trPr>
          <w:trHeight w:val="20"/>
        </w:trPr>
        <w:tc>
          <w:tcPr>
            <w:tcW w:w="875" w:type="dxa"/>
            <w:tcMar>
              <w:top w:w="0" w:type="dxa"/>
              <w:left w:w="108" w:type="dxa"/>
              <w:bottom w:w="0" w:type="dxa"/>
              <w:right w:w="108" w:type="dxa"/>
            </w:tcMar>
          </w:tcPr>
          <w:p w14:paraId="617E92E8"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0A5D79" w:rsidRPr="00707CEC" w:rsidRDefault="000A5D79" w:rsidP="000A5D79">
            <w:pPr>
              <w:spacing w:after="0" w:line="240" w:lineRule="auto"/>
              <w:rPr>
                <w:rFonts w:ascii="Trebuchet MS" w:hAnsi="Trebuchet MS"/>
                <w:sz w:val="22"/>
                <w:szCs w:val="22"/>
              </w:rPr>
            </w:pPr>
            <w:r w:rsidRPr="00707CEC">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77777777" w:rsidR="000A5D79" w:rsidRPr="00707CEC" w:rsidRDefault="000A5D79" w:rsidP="000A5D79">
            <w:pPr>
              <w:pStyle w:val="Body2"/>
              <w:spacing w:after="0"/>
              <w:rPr>
                <w:rFonts w:ascii="Trebuchet MS" w:hAnsi="Trebuchet MS" w:cstheme="minorHAnsi"/>
                <w:color w:val="auto"/>
                <w:sz w:val="22"/>
                <w:szCs w:val="22"/>
                <w:lang w:val="lt-LT"/>
              </w:rPr>
            </w:pPr>
            <w:r>
              <w:rPr>
                <w:rFonts w:ascii="Trebuchet MS" w:hAnsi="Trebuchet MS" w:cstheme="minorHAnsi"/>
                <w:color w:val="auto"/>
                <w:sz w:val="22"/>
                <w:szCs w:val="22"/>
                <w:lang w:val="lt-LT"/>
              </w:rPr>
              <w:t>NETAIKOMA</w:t>
            </w:r>
          </w:p>
        </w:tc>
        <w:tc>
          <w:tcPr>
            <w:tcW w:w="2203" w:type="dxa"/>
            <w:tcMar>
              <w:top w:w="0" w:type="dxa"/>
              <w:left w:w="108" w:type="dxa"/>
              <w:bottom w:w="0" w:type="dxa"/>
              <w:right w:w="108" w:type="dxa"/>
            </w:tcMar>
          </w:tcPr>
          <w:p w14:paraId="6B637BC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AF6E364" w14:textId="77777777" w:rsidTr="00B43F03">
        <w:trPr>
          <w:trHeight w:val="20"/>
        </w:trPr>
        <w:tc>
          <w:tcPr>
            <w:tcW w:w="875" w:type="dxa"/>
            <w:tcMar>
              <w:top w:w="0" w:type="dxa"/>
              <w:left w:w="108" w:type="dxa"/>
              <w:bottom w:w="0" w:type="dxa"/>
              <w:right w:w="108" w:type="dxa"/>
            </w:tcMar>
          </w:tcPr>
          <w:p w14:paraId="3C122F7B"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0A5D79" w:rsidRPr="00707CEC" w:rsidRDefault="000A5D79" w:rsidP="000A5D79">
            <w:pPr>
              <w:spacing w:after="0" w:line="240" w:lineRule="auto"/>
              <w:rPr>
                <w:rFonts w:ascii="Trebuchet MS" w:hAnsi="Trebuchet MS" w:cstheme="minorHAnsi"/>
                <w:iCs/>
                <w:sz w:val="22"/>
                <w:szCs w:val="22"/>
              </w:rPr>
            </w:pPr>
            <w:r w:rsidRPr="00707CEC">
              <w:rPr>
                <w:rFonts w:ascii="Trebuchet MS" w:hAnsi="Trebuchet MS" w:cs="Times New Roman"/>
                <w:sz w:val="22"/>
                <w:szCs w:val="22"/>
              </w:rPr>
              <w:t xml:space="preserve">120 (vienas šimtas dvidešimt) dienų </w:t>
            </w:r>
            <w:r w:rsidRPr="00707CEC">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739C63C4" w14:textId="77777777" w:rsidTr="00B43F03">
        <w:trPr>
          <w:trHeight w:val="20"/>
        </w:trPr>
        <w:tc>
          <w:tcPr>
            <w:tcW w:w="875" w:type="dxa"/>
            <w:tcMar>
              <w:top w:w="0" w:type="dxa"/>
              <w:left w:w="108" w:type="dxa"/>
              <w:bottom w:w="0" w:type="dxa"/>
              <w:right w:w="108" w:type="dxa"/>
            </w:tcMar>
          </w:tcPr>
          <w:p w14:paraId="6C7E5EC6" w14:textId="77777777" w:rsidR="000A5D79" w:rsidRPr="00707CEC" w:rsidRDefault="000A5D79" w:rsidP="000A5D79">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68B5D6C1"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iCs/>
                <w:sz w:val="22"/>
                <w:szCs w:val="22"/>
              </w:rPr>
              <w:t xml:space="preserve">3 (tris) darbo dienas </w:t>
            </w:r>
            <w:r w:rsidRPr="00707CEC">
              <w:rPr>
                <w:rFonts w:ascii="Trebuchet MS" w:hAnsi="Trebuchet MS" w:cstheme="minorHAnsi"/>
                <w:sz w:val="22"/>
                <w:szCs w:val="22"/>
              </w:rPr>
              <w:t>nuo prašymo gavimo dienos</w:t>
            </w:r>
          </w:p>
          <w:p w14:paraId="22FCA8BF" w14:textId="77777777" w:rsidR="000A5D79" w:rsidRPr="00707CEC" w:rsidRDefault="000A5D79" w:rsidP="000A5D79">
            <w:pPr>
              <w:spacing w:after="0" w:line="240" w:lineRule="auto"/>
              <w:rPr>
                <w:rFonts w:ascii="Trebuchet MS" w:hAnsi="Trebuchet MS" w:cstheme="minorHAnsi"/>
                <w:iCs/>
                <w:sz w:val="22"/>
                <w:szCs w:val="22"/>
              </w:rPr>
            </w:pPr>
          </w:p>
        </w:tc>
        <w:tc>
          <w:tcPr>
            <w:tcW w:w="2203" w:type="dxa"/>
            <w:tcMar>
              <w:top w:w="0" w:type="dxa"/>
              <w:left w:w="108" w:type="dxa"/>
              <w:bottom w:w="0" w:type="dxa"/>
              <w:right w:w="108" w:type="dxa"/>
            </w:tcMar>
          </w:tcPr>
          <w:p w14:paraId="51E259D0" w14:textId="5018C4E2"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2AD136FB" w14:textId="77777777" w:rsidTr="00B43F03">
        <w:trPr>
          <w:trHeight w:val="20"/>
        </w:trPr>
        <w:tc>
          <w:tcPr>
            <w:tcW w:w="875" w:type="dxa"/>
            <w:tcMar>
              <w:top w:w="0" w:type="dxa"/>
              <w:left w:w="108" w:type="dxa"/>
              <w:bottom w:w="0" w:type="dxa"/>
              <w:right w:w="108" w:type="dxa"/>
            </w:tcMar>
          </w:tcPr>
          <w:p w14:paraId="51AC42EC"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20680D4"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5 (penkias) darbo dienas nuo prašymo gavimo dienos</w:t>
            </w:r>
          </w:p>
          <w:p w14:paraId="3E8920CE" w14:textId="77777777" w:rsidR="000A5D79" w:rsidRPr="00707CEC" w:rsidRDefault="000A5D79" w:rsidP="000A5D79">
            <w:pPr>
              <w:spacing w:after="0" w:line="240" w:lineRule="auto"/>
              <w:jc w:val="both"/>
              <w:rPr>
                <w:rFonts w:ascii="Trebuchet MS" w:hAnsi="Trebuchet MS" w:cstheme="minorHAnsi"/>
                <w:sz w:val="22"/>
                <w:szCs w:val="22"/>
              </w:rPr>
            </w:pPr>
          </w:p>
        </w:tc>
        <w:tc>
          <w:tcPr>
            <w:tcW w:w="2203" w:type="dxa"/>
            <w:tcMar>
              <w:top w:w="0" w:type="dxa"/>
              <w:left w:w="108" w:type="dxa"/>
              <w:bottom w:w="0" w:type="dxa"/>
              <w:right w:w="108" w:type="dxa"/>
            </w:tcMar>
          </w:tcPr>
          <w:p w14:paraId="2DBC45DF" w14:textId="77023B3D" w:rsidR="000A5D79" w:rsidRPr="00772B78" w:rsidRDefault="000A5D79" w:rsidP="000A5D79">
            <w:pPr>
              <w:spacing w:after="0" w:line="240" w:lineRule="auto"/>
              <w:rPr>
                <w:rFonts w:ascii="Trebuchet MS" w:hAnsi="Trebuchet MS"/>
                <w:color w:val="7030A0"/>
                <w:sz w:val="22"/>
                <w:szCs w:val="22"/>
              </w:rPr>
            </w:pPr>
            <w:r w:rsidRPr="00772B78">
              <w:rPr>
                <w:rFonts w:ascii="Trebuchet MS" w:hAnsi="Trebuchet MS"/>
                <w:color w:val="7030A0"/>
                <w:sz w:val="22"/>
                <w:szCs w:val="22"/>
              </w:rPr>
              <w:t>Netaikoma</w:t>
            </w:r>
          </w:p>
        </w:tc>
      </w:tr>
      <w:tr w:rsidR="000A5D79" w:rsidRPr="00707CEC" w14:paraId="6BCCDA5E" w14:textId="77777777" w:rsidTr="00B43F03">
        <w:trPr>
          <w:trHeight w:val="20"/>
        </w:trPr>
        <w:tc>
          <w:tcPr>
            <w:tcW w:w="875" w:type="dxa"/>
            <w:tcMar>
              <w:top w:w="0" w:type="dxa"/>
              <w:left w:w="108" w:type="dxa"/>
              <w:bottom w:w="0" w:type="dxa"/>
              <w:right w:w="108" w:type="dxa"/>
            </w:tcMar>
          </w:tcPr>
          <w:p w14:paraId="3737132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5D168F4B" w14:textId="77777777" w:rsidTr="00B43F03">
        <w:trPr>
          <w:trHeight w:val="20"/>
        </w:trPr>
        <w:tc>
          <w:tcPr>
            <w:tcW w:w="875" w:type="dxa"/>
            <w:tcMar>
              <w:top w:w="0" w:type="dxa"/>
              <w:left w:w="108" w:type="dxa"/>
              <w:bottom w:w="0" w:type="dxa"/>
              <w:right w:w="108" w:type="dxa"/>
            </w:tcMar>
          </w:tcPr>
          <w:p w14:paraId="2CE24AE6"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dalyviams praneša apie priimtą sprendimą nustatyti laimėjusį pasiūlymą, </w:t>
            </w:r>
            <w:r w:rsidRPr="00707CEC">
              <w:rPr>
                <w:rFonts w:ascii="Trebuchet MS" w:hAnsi="Trebuchet MS" w:cstheme="minorHAnsi"/>
                <w:sz w:val="22"/>
                <w:szCs w:val="22"/>
              </w:rPr>
              <w:t>dėl kurio bus sudaroma</w:t>
            </w:r>
            <w:r w:rsidRPr="00707CEC">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88460A" w14:textId="77777777" w:rsidTr="00B43F03">
        <w:trPr>
          <w:trHeight w:val="20"/>
        </w:trPr>
        <w:tc>
          <w:tcPr>
            <w:tcW w:w="875" w:type="dxa"/>
            <w:tcMar>
              <w:top w:w="0" w:type="dxa"/>
              <w:left w:w="108" w:type="dxa"/>
              <w:bottom w:w="0" w:type="dxa"/>
              <w:right w:w="108" w:type="dxa"/>
            </w:tcMar>
          </w:tcPr>
          <w:p w14:paraId="45841FBD"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t xml:space="preserve">Perkančioji organizacija, pirkimo dalyviui raštu </w:t>
            </w:r>
            <w:r w:rsidRPr="00707CEC">
              <w:rPr>
                <w:rFonts w:ascii="Trebuchet MS" w:hAnsi="Trebuchet MS" w:cstheme="minorHAnsi"/>
                <w:bCs/>
                <w:sz w:val="22"/>
                <w:szCs w:val="22"/>
              </w:rPr>
              <w:lastRenderedPageBreak/>
              <w:t>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bCs/>
                <w:sz w:val="22"/>
                <w:szCs w:val="22"/>
              </w:rPr>
              <w:lastRenderedPageBreak/>
              <w:t>15 (penkiolika) dienų nuo pirkimo dalyvio raštu pateikto prašymo gavimo dienos</w:t>
            </w:r>
          </w:p>
        </w:tc>
        <w:tc>
          <w:tcPr>
            <w:tcW w:w="2203" w:type="dxa"/>
            <w:tcMar>
              <w:top w:w="0" w:type="dxa"/>
              <w:left w:w="108" w:type="dxa"/>
              <w:bottom w:w="0" w:type="dxa"/>
              <w:right w:w="108" w:type="dxa"/>
            </w:tcMar>
          </w:tcPr>
          <w:p w14:paraId="6AEB28C7" w14:textId="77777777" w:rsidR="000A5D79" w:rsidRPr="00707CEC" w:rsidRDefault="000A5D79" w:rsidP="000A5D79">
            <w:pPr>
              <w:pStyle w:val="tajtip"/>
              <w:shd w:val="clear" w:color="auto" w:fill="FFFFFF"/>
              <w:spacing w:before="0" w:beforeAutospacing="0" w:after="0" w:afterAutospacing="0"/>
              <w:ind w:firstLine="313"/>
              <w:rPr>
                <w:rFonts w:ascii="Trebuchet MS" w:hAnsi="Trebuchet MS" w:cstheme="minorHAnsi"/>
                <w:sz w:val="22"/>
                <w:szCs w:val="22"/>
              </w:rPr>
            </w:pPr>
          </w:p>
        </w:tc>
      </w:tr>
      <w:tr w:rsidR="000A5D79" w:rsidRPr="00707CEC" w14:paraId="4298142F" w14:textId="77777777" w:rsidTr="00B43F03">
        <w:trPr>
          <w:trHeight w:val="20"/>
        </w:trPr>
        <w:tc>
          <w:tcPr>
            <w:tcW w:w="875" w:type="dxa"/>
            <w:tcMar>
              <w:top w:w="0" w:type="dxa"/>
              <w:left w:w="108" w:type="dxa"/>
              <w:bottom w:w="0" w:type="dxa"/>
              <w:right w:w="108" w:type="dxa"/>
            </w:tcMar>
          </w:tcPr>
          <w:p w14:paraId="38F3CF44"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707CEC">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3104B925" w:rsidR="000A5D79" w:rsidRPr="00707CEC" w:rsidRDefault="0047171C" w:rsidP="000A5D79">
            <w:pPr>
              <w:spacing w:after="0" w:line="240" w:lineRule="auto"/>
              <w:rPr>
                <w:rFonts w:ascii="Trebuchet MS" w:hAnsi="Trebuchet MS" w:cstheme="minorHAnsi"/>
                <w:sz w:val="22"/>
                <w:szCs w:val="22"/>
              </w:rPr>
            </w:pPr>
            <w:r>
              <w:rPr>
                <w:rFonts w:ascii="Trebuchet MS" w:hAnsi="Trebuchet MS" w:cstheme="minorHAnsi"/>
                <w:sz w:val="22"/>
                <w:szCs w:val="22"/>
              </w:rPr>
              <w:t>10</w:t>
            </w:r>
            <w:r w:rsidR="000A5D79" w:rsidRPr="00707CEC">
              <w:rPr>
                <w:rFonts w:ascii="Trebuchet MS" w:hAnsi="Trebuchet MS" w:cstheme="minorHAnsi"/>
                <w:sz w:val="22"/>
                <w:szCs w:val="22"/>
              </w:rPr>
              <w:t xml:space="preserve"> (</w:t>
            </w:r>
            <w:r>
              <w:rPr>
                <w:rFonts w:ascii="Trebuchet MS" w:hAnsi="Trebuchet MS" w:cstheme="minorHAnsi"/>
                <w:sz w:val="22"/>
                <w:szCs w:val="22"/>
              </w:rPr>
              <w:t>dešimt</w:t>
            </w:r>
            <w:r w:rsidR="000A5D79" w:rsidRPr="00707CEC">
              <w:rPr>
                <w:rFonts w:ascii="Trebuchet MS" w:hAnsi="Trebuchet MS" w:cstheme="minorHAnsi"/>
                <w:sz w:val="22"/>
                <w:szCs w:val="22"/>
              </w:rPr>
              <w:t>) darbo dien</w:t>
            </w:r>
            <w:r w:rsidR="00DF0CDD">
              <w:rPr>
                <w:rFonts w:ascii="Trebuchet MS" w:hAnsi="Trebuchet MS" w:cstheme="minorHAnsi"/>
                <w:sz w:val="22"/>
                <w:szCs w:val="22"/>
              </w:rPr>
              <w:t>ų</w:t>
            </w:r>
            <w:r w:rsidR="000A5D79" w:rsidRPr="00707CEC">
              <w:rPr>
                <w:rFonts w:ascii="Trebuchet MS" w:hAnsi="Trebuchet MS" w:cstheme="minorHAnsi"/>
                <w:sz w:val="22"/>
                <w:szCs w:val="22"/>
              </w:rPr>
              <w:t xml:space="preserve"> nuo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pranešimo raštu apie jos priimtą sprendimą išsiuntimo tiekėjams dienos arba nuo paskelbimo apie </w:t>
            </w:r>
            <w:r w:rsidR="000A5D79" w:rsidRPr="00707CEC">
              <w:rPr>
                <w:rFonts w:ascii="Trebuchet MS" w:eastAsia="Arial" w:hAnsi="Trebuchet MS" w:cstheme="minorHAnsi"/>
                <w:sz w:val="22"/>
                <w:szCs w:val="22"/>
              </w:rPr>
              <w:t>perkančiosios organizacijos</w:t>
            </w:r>
            <w:r w:rsidR="000A5D79" w:rsidRPr="00707CEC">
              <w:rPr>
                <w:rFonts w:ascii="Trebuchet MS" w:hAnsi="Trebuchet MS" w:cstheme="minorHAnsi"/>
                <w:sz w:val="22"/>
                <w:szCs w:val="22"/>
              </w:rPr>
              <w:t xml:space="preserve"> priimtus sprendimus dienos, jei VPĮ nenumato reikalavimo raštu informuoti tiekėjus apie </w:t>
            </w:r>
            <w:r w:rsidR="000A5D79" w:rsidRPr="00707CEC">
              <w:rPr>
                <w:rFonts w:ascii="Trebuchet MS" w:eastAsia="Arial" w:hAnsi="Trebuchet MS" w:cstheme="minorHAnsi"/>
                <w:sz w:val="22"/>
                <w:szCs w:val="22"/>
              </w:rPr>
              <w:t xml:space="preserve"> perkančiosios organizacijos</w:t>
            </w:r>
            <w:r w:rsidR="000A5D79" w:rsidRPr="00707CEC">
              <w:rPr>
                <w:rFonts w:ascii="Trebuchet MS" w:hAnsi="Trebuchet MS" w:cstheme="minorHAnsi"/>
                <w:sz w:val="22"/>
                <w:szCs w:val="22"/>
              </w:rPr>
              <w:t xml:space="preserve"> priimtus sprendimus;</w:t>
            </w:r>
          </w:p>
          <w:p w14:paraId="52823E20" w14:textId="77777777" w:rsidR="000A5D79" w:rsidRPr="00707CEC" w:rsidRDefault="000A5D79" w:rsidP="000A5D79">
            <w:pPr>
              <w:spacing w:after="0" w:line="240" w:lineRule="auto"/>
              <w:jc w:val="both"/>
              <w:rPr>
                <w:rFonts w:ascii="Trebuchet MS" w:hAnsi="Trebuchet MS" w:cstheme="minorHAnsi"/>
                <w:sz w:val="22"/>
                <w:szCs w:val="22"/>
              </w:rPr>
            </w:pPr>
            <w:r w:rsidRPr="00707CEC">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0A5D79" w:rsidRPr="00707CEC" w:rsidRDefault="000A5D79" w:rsidP="000A5D79">
            <w:pPr>
              <w:spacing w:after="0" w:line="240" w:lineRule="auto"/>
              <w:rPr>
                <w:rFonts w:ascii="Trebuchet MS" w:hAnsi="Trebuchet MS" w:cstheme="minorHAnsi"/>
                <w:bCs/>
                <w:sz w:val="22"/>
                <w:szCs w:val="22"/>
              </w:rPr>
            </w:pPr>
          </w:p>
        </w:tc>
      </w:tr>
      <w:tr w:rsidR="000A5D79" w:rsidRPr="00707CEC" w14:paraId="45BBCC07" w14:textId="77777777" w:rsidTr="00B43F03">
        <w:trPr>
          <w:trHeight w:val="20"/>
        </w:trPr>
        <w:tc>
          <w:tcPr>
            <w:tcW w:w="875" w:type="dxa"/>
            <w:tcMar>
              <w:top w:w="0" w:type="dxa"/>
              <w:left w:w="108" w:type="dxa"/>
              <w:bottom w:w="0" w:type="dxa"/>
              <w:right w:w="108" w:type="dxa"/>
            </w:tcMar>
          </w:tcPr>
          <w:p w14:paraId="5F4B3354"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5A024504" w14:textId="77777777" w:rsidTr="00B43F03">
        <w:trPr>
          <w:trHeight w:val="20"/>
        </w:trPr>
        <w:tc>
          <w:tcPr>
            <w:tcW w:w="875" w:type="dxa"/>
            <w:tcMar>
              <w:top w:w="0" w:type="dxa"/>
              <w:left w:w="108" w:type="dxa"/>
              <w:bottom w:w="0" w:type="dxa"/>
              <w:right w:w="108" w:type="dxa"/>
            </w:tcMar>
          </w:tcPr>
          <w:p w14:paraId="508F01A2" w14:textId="77777777" w:rsidR="000A5D79" w:rsidRPr="00707CEC" w:rsidRDefault="000A5D79" w:rsidP="000A5D7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0A5D79" w:rsidRPr="00707CEC" w:rsidRDefault="000A5D79" w:rsidP="000A5D79">
            <w:pPr>
              <w:spacing w:after="0" w:line="240" w:lineRule="auto"/>
              <w:rPr>
                <w:rFonts w:ascii="Trebuchet MS" w:hAnsi="Trebuchet MS" w:cstheme="minorHAnsi"/>
                <w:bCs/>
                <w:sz w:val="22"/>
                <w:szCs w:val="22"/>
              </w:rPr>
            </w:pPr>
            <w:r w:rsidRPr="00707CEC">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707CEC">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C7CB1C6" w14:textId="77777777" w:rsidTr="00B43F03">
        <w:trPr>
          <w:trHeight w:val="20"/>
        </w:trPr>
        <w:tc>
          <w:tcPr>
            <w:tcW w:w="875" w:type="dxa"/>
            <w:tcMar>
              <w:top w:w="0" w:type="dxa"/>
              <w:left w:w="108" w:type="dxa"/>
              <w:bottom w:w="0" w:type="dxa"/>
              <w:right w:w="108" w:type="dxa"/>
            </w:tcMar>
          </w:tcPr>
          <w:p w14:paraId="241E84AB"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169ED0C4" w:rsidR="000A5D79" w:rsidRPr="00707CEC" w:rsidRDefault="00DF0CDD" w:rsidP="000A5D79">
            <w:pPr>
              <w:spacing w:after="0" w:line="240" w:lineRule="auto"/>
              <w:jc w:val="both"/>
              <w:rPr>
                <w:rFonts w:ascii="Trebuchet MS" w:hAnsi="Trebuchet MS" w:cstheme="minorHAnsi"/>
                <w:sz w:val="22"/>
                <w:szCs w:val="22"/>
              </w:rPr>
            </w:pPr>
            <w:r>
              <w:rPr>
                <w:rFonts w:ascii="Trebuchet MS" w:hAnsi="Trebuchet MS" w:cstheme="minorHAnsi"/>
                <w:bCs/>
                <w:sz w:val="22"/>
                <w:szCs w:val="22"/>
              </w:rPr>
              <w:t>10</w:t>
            </w:r>
            <w:r w:rsidR="000A5D79" w:rsidRPr="00707CEC">
              <w:rPr>
                <w:rFonts w:ascii="Trebuchet MS" w:hAnsi="Trebuchet MS" w:cstheme="minorHAnsi"/>
                <w:bCs/>
                <w:sz w:val="22"/>
                <w:szCs w:val="22"/>
              </w:rPr>
              <w:t xml:space="preserve"> (</w:t>
            </w:r>
            <w:r w:rsidR="000D691D">
              <w:rPr>
                <w:rFonts w:ascii="Trebuchet MS" w:hAnsi="Trebuchet MS" w:cstheme="minorHAnsi"/>
                <w:bCs/>
                <w:sz w:val="22"/>
                <w:szCs w:val="22"/>
              </w:rPr>
              <w:t>dešimt</w:t>
            </w:r>
            <w:r w:rsidR="000A5D79" w:rsidRPr="00707CEC">
              <w:rPr>
                <w:rFonts w:ascii="Trebuchet MS" w:hAnsi="Trebuchet MS" w:cstheme="minorHAnsi"/>
                <w:bCs/>
                <w:sz w:val="22"/>
                <w:szCs w:val="22"/>
              </w:rPr>
              <w:t>) dienų,</w:t>
            </w:r>
            <w:r w:rsidR="000A5D79" w:rsidRPr="00707CEC">
              <w:rPr>
                <w:rFonts w:ascii="Trebuchet MS" w:hAnsi="Trebuchet MS" w:cstheme="minorHAnsi"/>
                <w:sz w:val="22"/>
                <w:szCs w:val="22"/>
              </w:rPr>
              <w:t xml:space="preserve"> nuo pranešimo apie sprendimą sudaryti sutartį (o jei buvau gauta pretenzija – </w:t>
            </w:r>
            <w:r w:rsidR="000A5D79" w:rsidRPr="00707CEC">
              <w:rPr>
                <w:rFonts w:ascii="Trebuchet MS" w:hAnsi="Trebuchet MS"/>
                <w:sz w:val="22"/>
                <w:szCs w:val="22"/>
              </w:rPr>
              <w:t>nuo pranešimo raštu apie jos priimtą sprendimą</w:t>
            </w:r>
            <w:r w:rsidR="000A5D79" w:rsidRPr="00707CEC">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0A5D79" w:rsidRPr="00707CEC" w:rsidRDefault="000A5D79" w:rsidP="000A5D79">
            <w:pPr>
              <w:spacing w:after="0" w:line="240" w:lineRule="auto"/>
              <w:rPr>
                <w:rFonts w:ascii="Trebuchet MS" w:hAnsi="Trebuchet MS" w:cstheme="minorHAnsi"/>
                <w:sz w:val="22"/>
                <w:szCs w:val="22"/>
              </w:rPr>
            </w:pPr>
          </w:p>
        </w:tc>
      </w:tr>
      <w:tr w:rsidR="000A5D79" w:rsidRPr="00707CEC" w14:paraId="35F162B3" w14:textId="77777777" w:rsidTr="00B43F03">
        <w:trPr>
          <w:trHeight w:val="20"/>
        </w:trPr>
        <w:tc>
          <w:tcPr>
            <w:tcW w:w="875" w:type="dxa"/>
            <w:tcMar>
              <w:top w:w="0" w:type="dxa"/>
              <w:left w:w="108" w:type="dxa"/>
              <w:bottom w:w="0" w:type="dxa"/>
              <w:right w:w="108" w:type="dxa"/>
            </w:tcMar>
          </w:tcPr>
          <w:p w14:paraId="16BCD0F9" w14:textId="77777777" w:rsidR="000A5D79" w:rsidRPr="00707CEC" w:rsidRDefault="000A5D79" w:rsidP="000A5D79">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0A5D79" w:rsidRPr="00707CEC" w:rsidRDefault="000A5D79" w:rsidP="000A5D79">
            <w:pPr>
              <w:spacing w:after="0" w:line="240" w:lineRule="auto"/>
              <w:rPr>
                <w:rFonts w:ascii="Trebuchet MS" w:hAnsi="Trebuchet MS" w:cstheme="minorHAnsi"/>
                <w:sz w:val="22"/>
                <w:szCs w:val="22"/>
              </w:rPr>
            </w:pPr>
            <w:r w:rsidRPr="00707CEC">
              <w:rPr>
                <w:rFonts w:ascii="Trebuchet MS" w:hAnsi="Trebuchet MS" w:cstheme="minorHAnsi"/>
                <w:sz w:val="22"/>
                <w:szCs w:val="22"/>
              </w:rPr>
              <w:t xml:space="preserve">Jeigu </w:t>
            </w:r>
            <w:r w:rsidRPr="00707CEC">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0A5D79" w:rsidRPr="00707CEC" w:rsidRDefault="000A5D79" w:rsidP="000A5D79">
            <w:pPr>
              <w:spacing w:after="0" w:line="240" w:lineRule="auto"/>
              <w:jc w:val="both"/>
              <w:rPr>
                <w:rFonts w:ascii="Trebuchet MS" w:hAnsi="Trebuchet MS" w:cstheme="minorHAnsi"/>
                <w:i/>
                <w:iCs/>
                <w:sz w:val="22"/>
                <w:szCs w:val="22"/>
              </w:rPr>
            </w:pPr>
            <w:r w:rsidRPr="00707CEC">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707CEC">
              <w:rPr>
                <w:rFonts w:ascii="Trebuchet MS" w:hAnsi="Trebuchet MS" w:cstheme="minorHAnsi"/>
                <w:i/>
                <w:iCs/>
                <w:sz w:val="22"/>
                <w:szCs w:val="22"/>
              </w:rPr>
              <w:lastRenderedPageBreak/>
              <w:t xml:space="preserve">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0A5D79" w:rsidRPr="00707CEC" w:rsidRDefault="000A5D79" w:rsidP="000A5D79">
            <w:pPr>
              <w:spacing w:after="0" w:line="240" w:lineRule="auto"/>
              <w:rPr>
                <w:rFonts w:ascii="Trebuchet MS" w:hAnsi="Trebuchet MS" w:cstheme="minorHAnsi"/>
                <w:sz w:val="22"/>
                <w:szCs w:val="22"/>
              </w:rPr>
            </w:pPr>
          </w:p>
        </w:tc>
      </w:tr>
    </w:tbl>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p w14:paraId="62F7BC92" w14:textId="77777777" w:rsidR="00E16F83" w:rsidRDefault="00E16F83" w:rsidP="009F0698">
      <w:pPr>
        <w:rPr>
          <w:rFonts w:eastAsia="Calibri" w:cstheme="minorHAnsi"/>
        </w:rPr>
        <w:sectPr w:rsidR="00E16F83" w:rsidSect="00BB1361">
          <w:footerReference w:type="first" r:id="rId17"/>
          <w:type w:val="continuous"/>
          <w:pgSz w:w="12240" w:h="15840"/>
          <w:pgMar w:top="1134" w:right="567" w:bottom="993" w:left="993" w:header="720" w:footer="0" w:gutter="0"/>
          <w:cols w:space="720"/>
          <w:titlePg/>
          <w:docGrid w:linePitch="360"/>
        </w:sectPr>
      </w:pPr>
    </w:p>
    <w:p w14:paraId="01D56E47" w14:textId="6A35B4B6" w:rsidR="008D704D" w:rsidRPr="00145905" w:rsidRDefault="008D704D" w:rsidP="00FD6547">
      <w:pPr>
        <w:pStyle w:val="Heading2"/>
        <w:ind w:left="7088"/>
        <w:rPr>
          <w:rFonts w:ascii="Trebuchet MS" w:eastAsia="Calibri" w:hAnsi="Trebuchet MS" w:cstheme="minorHAnsi"/>
          <w:color w:val="0070C0"/>
          <w:sz w:val="22"/>
          <w:szCs w:val="22"/>
        </w:rPr>
      </w:pPr>
      <w:bookmarkStart w:id="51" w:name="_Pirkimo_sąlygų_2"/>
      <w:bookmarkStart w:id="52" w:name="_Ref38539939"/>
      <w:bookmarkStart w:id="53" w:name="_Ref38541068"/>
      <w:bookmarkStart w:id="54" w:name="_Ref38885053"/>
      <w:bookmarkStart w:id="55" w:name="_Ref38899023"/>
      <w:bookmarkStart w:id="56" w:name="_Toc209687188"/>
      <w:bookmarkEnd w:id="51"/>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5F0B78" w:rsidRPr="00145905">
        <w:rPr>
          <w:rFonts w:ascii="Trebuchet MS" w:eastAsia="Calibri" w:hAnsi="Trebuchet MS" w:cstheme="minorHAnsi"/>
          <w:color w:val="0070C0"/>
          <w:sz w:val="22"/>
          <w:szCs w:val="22"/>
        </w:rPr>
        <w:t>2</w:t>
      </w:r>
      <w:r w:rsidRPr="00145905">
        <w:rPr>
          <w:rFonts w:ascii="Trebuchet MS" w:eastAsia="Calibri" w:hAnsi="Trebuchet MS" w:cstheme="minorHAnsi"/>
          <w:color w:val="0070C0"/>
          <w:sz w:val="22"/>
          <w:szCs w:val="22"/>
        </w:rPr>
        <w:t xml:space="preserve"> priedas „Techninė specifikacija“</w:t>
      </w:r>
      <w:bookmarkEnd w:id="52"/>
      <w:bookmarkEnd w:id="53"/>
      <w:bookmarkEnd w:id="54"/>
      <w:bookmarkEnd w:id="55"/>
      <w:bookmarkEnd w:id="56"/>
    </w:p>
    <w:p w14:paraId="251A9256" w14:textId="77777777" w:rsidR="00281735" w:rsidRPr="00F0499F" w:rsidRDefault="00281735" w:rsidP="00281735">
      <w:pPr>
        <w:jc w:val="center"/>
        <w:rPr>
          <w:rFonts w:cstheme="minorHAnsi"/>
          <w:b/>
          <w:bCs/>
        </w:rPr>
      </w:pPr>
    </w:p>
    <w:p w14:paraId="3F9F6A42" w14:textId="77777777" w:rsidR="000643CE" w:rsidRPr="000643CE" w:rsidRDefault="000643CE" w:rsidP="000643CE">
      <w:pPr>
        <w:spacing w:after="0" w:line="240" w:lineRule="auto"/>
        <w:jc w:val="center"/>
        <w:rPr>
          <w:rFonts w:ascii="Trebuchet MS" w:eastAsia="Calibri" w:hAnsi="Trebuchet MS" w:cs="Times New Roman"/>
          <w:b/>
          <w:sz w:val="22"/>
          <w:szCs w:val="22"/>
          <w:lang w:eastAsia="en-US"/>
        </w:rPr>
      </w:pPr>
      <w:bookmarkStart w:id="57" w:name="_Ref38285444"/>
      <w:bookmarkStart w:id="58" w:name="_Ref38291496"/>
      <w:r w:rsidRPr="000643CE">
        <w:rPr>
          <w:rFonts w:ascii="Trebuchet MS" w:eastAsia="Calibri" w:hAnsi="Trebuchet MS" w:cs="Times New Roman"/>
          <w:b/>
          <w:sz w:val="22"/>
          <w:szCs w:val="22"/>
          <w:lang w:eastAsia="en-US"/>
        </w:rPr>
        <w:t>TECHNINĖ SPECIFIKACIJA</w:t>
      </w:r>
    </w:p>
    <w:p w14:paraId="5DC29A52" w14:textId="77777777" w:rsidR="003E39F9" w:rsidRPr="009A649A" w:rsidRDefault="003E39F9" w:rsidP="003E39F9">
      <w:pPr>
        <w:spacing w:after="0" w:line="240" w:lineRule="auto"/>
        <w:jc w:val="center"/>
        <w:rPr>
          <w:rFonts w:ascii="Trebuchet MS" w:hAnsi="Trebuchet MS"/>
          <w:b/>
          <w:sz w:val="22"/>
          <w:szCs w:val="22"/>
        </w:rPr>
      </w:pPr>
      <w:bookmarkStart w:id="59" w:name="_Pirkimo_specialiųjų_sąlygų"/>
      <w:bookmarkEnd w:id="59"/>
    </w:p>
    <w:p w14:paraId="0712D3EE" w14:textId="77777777" w:rsidR="004E79AC" w:rsidRDefault="004E79AC" w:rsidP="004E79AC">
      <w:pPr>
        <w:ind w:firstLine="567"/>
        <w:rPr>
          <w:rFonts w:ascii="Trebuchet MS" w:hAnsi="Trebuchet MS"/>
          <w:sz w:val="22"/>
          <w:szCs w:val="22"/>
        </w:rPr>
      </w:pPr>
      <w:r w:rsidRPr="00B64499">
        <w:rPr>
          <w:rFonts w:ascii="Trebuchet MS" w:hAnsi="Trebuchet MS"/>
          <w:sz w:val="22"/>
          <w:szCs w:val="22"/>
        </w:rPr>
        <w:t>„Techninė specifikacija“ pateikiama atskiru Word dokumentu.</w:t>
      </w:r>
    </w:p>
    <w:p w14:paraId="3449BC8C" w14:textId="77777777" w:rsidR="00665364" w:rsidRDefault="00665364" w:rsidP="00E12132"/>
    <w:p w14:paraId="0C6E7379" w14:textId="77777777" w:rsidR="004E79AC" w:rsidRDefault="004E79AC" w:rsidP="00E12132"/>
    <w:p w14:paraId="26C15B24" w14:textId="77777777" w:rsidR="004E79AC" w:rsidRDefault="004E79AC" w:rsidP="00E12132"/>
    <w:p w14:paraId="35694B8F" w14:textId="77777777" w:rsidR="004E79AC" w:rsidRDefault="004E79AC" w:rsidP="00E12132"/>
    <w:p w14:paraId="2B28C81B" w14:textId="77777777" w:rsidR="004E79AC" w:rsidRDefault="004E79AC" w:rsidP="00E12132"/>
    <w:p w14:paraId="23C6C699" w14:textId="77777777" w:rsidR="004E79AC" w:rsidRDefault="004E79AC" w:rsidP="00E12132"/>
    <w:p w14:paraId="5514425E" w14:textId="77777777" w:rsidR="004E79AC" w:rsidRDefault="004E79AC" w:rsidP="00E12132"/>
    <w:p w14:paraId="72CF83D0" w14:textId="77777777" w:rsidR="004E79AC" w:rsidRDefault="004E79AC" w:rsidP="00E12132"/>
    <w:p w14:paraId="1C5CA07A" w14:textId="77777777" w:rsidR="004E79AC" w:rsidRDefault="004E79AC" w:rsidP="00E12132"/>
    <w:p w14:paraId="151DD792" w14:textId="77777777" w:rsidR="004E79AC" w:rsidRDefault="004E79AC" w:rsidP="00E12132"/>
    <w:p w14:paraId="1D9A8F16" w14:textId="77777777" w:rsidR="004E79AC" w:rsidRDefault="004E79AC" w:rsidP="00E12132"/>
    <w:p w14:paraId="5AE0D553" w14:textId="77777777" w:rsidR="004E79AC" w:rsidRDefault="004E79AC" w:rsidP="00E12132"/>
    <w:p w14:paraId="792B6AFB" w14:textId="77777777" w:rsidR="004E79AC" w:rsidRDefault="004E79AC" w:rsidP="00E12132"/>
    <w:p w14:paraId="47A059A4" w14:textId="77777777" w:rsidR="004E79AC" w:rsidRDefault="004E79AC" w:rsidP="00E12132"/>
    <w:p w14:paraId="0B6FF531" w14:textId="77777777" w:rsidR="004E79AC" w:rsidRDefault="004E79AC" w:rsidP="00E12132"/>
    <w:p w14:paraId="5BD1EE8C" w14:textId="77777777" w:rsidR="004E79AC" w:rsidRDefault="004E79AC" w:rsidP="00E12132"/>
    <w:p w14:paraId="225C87BC" w14:textId="77777777" w:rsidR="004E79AC" w:rsidRDefault="004E79AC" w:rsidP="00E12132"/>
    <w:p w14:paraId="124E077A" w14:textId="77777777" w:rsidR="004E79AC" w:rsidRDefault="004E79AC" w:rsidP="00E12132"/>
    <w:p w14:paraId="44397978" w14:textId="77777777" w:rsidR="004E79AC" w:rsidRDefault="004E79AC" w:rsidP="00E12132"/>
    <w:p w14:paraId="4E3323B4" w14:textId="77777777" w:rsidR="004E79AC" w:rsidRDefault="004E79AC" w:rsidP="00E12132"/>
    <w:p w14:paraId="2E0FCE5A" w14:textId="77777777" w:rsidR="00B92782" w:rsidRDefault="00B92782" w:rsidP="00E12132"/>
    <w:p w14:paraId="60C7DA0A" w14:textId="77777777" w:rsidR="00B92782" w:rsidRDefault="00B92782" w:rsidP="00E12132"/>
    <w:p w14:paraId="67A185AD" w14:textId="77777777" w:rsidR="00665364" w:rsidRDefault="00665364" w:rsidP="00E12132"/>
    <w:p w14:paraId="0AF7A1AA" w14:textId="77777777" w:rsidR="00665364" w:rsidRDefault="00665364" w:rsidP="00E12132"/>
    <w:p w14:paraId="73F43DFB" w14:textId="5CDDFFC2" w:rsidR="008D704D" w:rsidRPr="00145905" w:rsidRDefault="008D704D" w:rsidP="006A4D20">
      <w:pPr>
        <w:pStyle w:val="Heading2"/>
        <w:ind w:left="6237"/>
        <w:jc w:val="both"/>
        <w:rPr>
          <w:rFonts w:ascii="Trebuchet MS" w:eastAsia="Calibri" w:hAnsi="Trebuchet MS" w:cstheme="minorHAnsi"/>
          <w:color w:val="0070C0"/>
          <w:sz w:val="22"/>
          <w:szCs w:val="22"/>
        </w:rPr>
      </w:pPr>
      <w:bookmarkStart w:id="60" w:name="_Pirkimo_specialiųjų_sąlygų_2"/>
      <w:bookmarkStart w:id="61" w:name="_Toc209687189"/>
      <w:bookmarkEnd w:id="60"/>
      <w:r w:rsidRPr="00145905">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145905">
        <w:rPr>
          <w:rFonts w:ascii="Trebuchet MS" w:eastAsia="Calibri" w:hAnsi="Trebuchet MS" w:cstheme="minorHAnsi"/>
          <w:color w:val="0070C0"/>
          <w:sz w:val="22"/>
          <w:szCs w:val="22"/>
        </w:rPr>
        <w:t xml:space="preserve">sąlygų </w:t>
      </w:r>
      <w:r w:rsidR="00F1334C" w:rsidRPr="00145905">
        <w:rPr>
          <w:rFonts w:ascii="Trebuchet MS" w:eastAsia="Calibri" w:hAnsi="Trebuchet MS" w:cstheme="minorHAnsi"/>
          <w:color w:val="0070C0"/>
          <w:sz w:val="22"/>
          <w:szCs w:val="22"/>
        </w:rPr>
        <w:t>3</w:t>
      </w:r>
      <w:r w:rsidRPr="00145905">
        <w:rPr>
          <w:rFonts w:ascii="Trebuchet MS" w:eastAsia="Calibri" w:hAnsi="Trebuchet MS" w:cstheme="minorHAnsi"/>
          <w:color w:val="0070C0"/>
          <w:sz w:val="22"/>
          <w:szCs w:val="22"/>
        </w:rPr>
        <w:t xml:space="preserve"> priedas „Tiekėjų pašalinimo </w:t>
      </w:r>
      <w:r w:rsidR="00B43F03">
        <w:rPr>
          <w:rFonts w:ascii="Trebuchet MS" w:eastAsia="Calibri" w:hAnsi="Trebuchet MS" w:cstheme="minorHAnsi"/>
          <w:color w:val="0070C0"/>
          <w:sz w:val="22"/>
          <w:szCs w:val="22"/>
        </w:rPr>
        <w:t xml:space="preserve">ir pasiūlymo atmetimo </w:t>
      </w:r>
      <w:r w:rsidRPr="00145905">
        <w:rPr>
          <w:rFonts w:ascii="Trebuchet MS" w:eastAsia="Calibri" w:hAnsi="Trebuchet MS" w:cstheme="minorHAnsi"/>
          <w:color w:val="0070C0"/>
          <w:sz w:val="22"/>
          <w:szCs w:val="22"/>
        </w:rPr>
        <w:t>pagrindai“</w:t>
      </w:r>
      <w:bookmarkEnd w:id="57"/>
      <w:bookmarkEnd w:id="58"/>
      <w:bookmarkEnd w:id="61"/>
    </w:p>
    <w:p w14:paraId="11D35D3F" w14:textId="77777777" w:rsidR="000E6657" w:rsidRPr="00145905" w:rsidRDefault="000E6657" w:rsidP="000E6657">
      <w:pPr>
        <w:jc w:val="center"/>
        <w:rPr>
          <w:rFonts w:ascii="Trebuchet MS" w:hAnsi="Trebuchet MS" w:cstheme="minorHAnsi"/>
          <w:b/>
          <w:bCs/>
          <w:smallCaps/>
          <w:sz w:val="22"/>
          <w:szCs w:val="22"/>
        </w:rPr>
      </w:pPr>
    </w:p>
    <w:p w14:paraId="626BA16A" w14:textId="03F1B067" w:rsidR="000E6657" w:rsidRPr="00145905" w:rsidRDefault="000E6657" w:rsidP="00BE1858">
      <w:pPr>
        <w:pStyle w:val="Subtitle"/>
        <w:jc w:val="center"/>
        <w:rPr>
          <w:rFonts w:ascii="Trebuchet MS" w:hAnsi="Trebuchet MS"/>
        </w:rPr>
      </w:pPr>
      <w:r w:rsidRPr="00145905">
        <w:rPr>
          <w:rFonts w:ascii="Trebuchet MS" w:hAnsi="Trebuchet MS"/>
        </w:rPr>
        <w:t>TIEKĖJŲ PAŠALINIMO</w:t>
      </w:r>
      <w:r w:rsidR="00656691">
        <w:rPr>
          <w:rFonts w:ascii="Trebuchet MS" w:hAnsi="Trebuchet MS"/>
        </w:rPr>
        <w:t xml:space="preserve"> ir pasiūlymo atmetimo</w:t>
      </w:r>
      <w:r w:rsidRPr="00145905">
        <w:rPr>
          <w:rFonts w:ascii="Trebuchet MS" w:hAnsi="Trebuchet MS"/>
        </w:rPr>
        <w:t xml:space="preserve"> PAGRINDAI</w:t>
      </w:r>
    </w:p>
    <w:p w14:paraId="5207083A" w14:textId="118112F1"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Su pasiūlymu teikiamas tik EBVPD. Perkančioji organizacija su pasiūlymu nereikalauja pateikti lentelėje nurodytų pašalinimo pagrindų nebuvimą įrodančių dokumentų. Šių dokumentų prašoma </w:t>
      </w:r>
      <w:r w:rsidR="00523C03">
        <w:rPr>
          <w:rFonts w:ascii="Trebuchet MS" w:hAnsi="Trebuchet MS"/>
          <w:sz w:val="22"/>
          <w:szCs w:val="22"/>
        </w:rPr>
        <w:t xml:space="preserve">tik </w:t>
      </w:r>
      <w:r w:rsidR="009A3912" w:rsidRPr="00656691">
        <w:rPr>
          <w:rFonts w:ascii="Trebuchet MS" w:hAnsi="Trebuchet MS"/>
          <w:sz w:val="22"/>
          <w:szCs w:val="22"/>
        </w:rPr>
        <w:t>iš</w:t>
      </w:r>
      <w:r w:rsidR="009A3912" w:rsidRPr="009A3912">
        <w:rPr>
          <w:rFonts w:ascii="Trebuchet MS" w:hAnsi="Trebuchet MS"/>
          <w:sz w:val="24"/>
          <w:szCs w:val="24"/>
        </w:rPr>
        <w:t xml:space="preserve"> </w:t>
      </w:r>
      <w:r w:rsidR="00523C03">
        <w:rPr>
          <w:rFonts w:ascii="Trebuchet MS" w:hAnsi="Trebuchet MS"/>
          <w:sz w:val="22"/>
          <w:szCs w:val="22"/>
        </w:rPr>
        <w:t xml:space="preserve">ekonomiškai naudingiausią </w:t>
      </w:r>
      <w:r w:rsidR="000866DE">
        <w:rPr>
          <w:rFonts w:ascii="Trebuchet MS" w:hAnsi="Trebuchet MS"/>
          <w:sz w:val="22"/>
          <w:szCs w:val="22"/>
        </w:rPr>
        <w:t>pasiūlymą pateikusio tiekėjo</w:t>
      </w:r>
      <w:r w:rsidR="003D1E65">
        <w:rPr>
          <w:rFonts w:ascii="Trebuchet MS" w:hAnsi="Trebuchet MS"/>
          <w:sz w:val="22"/>
          <w:szCs w:val="22"/>
        </w:rPr>
        <w:t xml:space="preserve"> prieš nustatant laimėjusį pasiūlymą</w:t>
      </w:r>
      <w:r w:rsidRPr="00656691">
        <w:rPr>
          <w:rFonts w:ascii="Trebuchet MS" w:hAnsi="Trebuchet MS"/>
          <w:sz w:val="22"/>
          <w:szCs w:val="22"/>
        </w:rPr>
        <w:t>.</w:t>
      </w:r>
      <w:r w:rsidRPr="009A3912">
        <w:rPr>
          <w:rFonts w:ascii="Trebuchet MS" w:hAnsi="Trebuchet MS"/>
          <w:sz w:val="24"/>
          <w:szCs w:val="24"/>
        </w:rPr>
        <w:t xml:space="preserve"> </w:t>
      </w:r>
      <w:r w:rsidRPr="0037133C">
        <w:rPr>
          <w:rFonts w:ascii="Trebuchet MS" w:hAnsi="Trebuchet MS"/>
          <w:sz w:val="22"/>
          <w:szCs w:val="22"/>
        </w:rPr>
        <w:t>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72D38B1C"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388C9C8B" w14:textId="77777777" w:rsidR="00145905" w:rsidRPr="0037133C" w:rsidRDefault="00145905" w:rsidP="009075D4">
      <w:pPr>
        <w:pStyle w:val="NoSpacing"/>
        <w:numPr>
          <w:ilvl w:val="0"/>
          <w:numId w:val="7"/>
        </w:numPr>
        <w:ind w:left="0" w:firstLine="851"/>
        <w:jc w:val="both"/>
        <w:rPr>
          <w:rFonts w:ascii="Trebuchet MS" w:eastAsia="Verdana" w:hAnsi="Trebuchet MS" w:cs="Verdana"/>
          <w:sz w:val="22"/>
          <w:szCs w:val="22"/>
        </w:rPr>
      </w:pPr>
      <w:r w:rsidRPr="0037133C">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7133C">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055E6594" w14:textId="2752F1CD" w:rsidR="00145905" w:rsidRPr="0037133C" w:rsidRDefault="00145905" w:rsidP="009075D4">
      <w:pPr>
        <w:pStyle w:val="NoSpacing"/>
        <w:numPr>
          <w:ilvl w:val="0"/>
          <w:numId w:val="7"/>
        </w:numPr>
        <w:ind w:left="0" w:firstLine="851"/>
        <w:jc w:val="both"/>
        <w:rPr>
          <w:rFonts w:ascii="Trebuchet MS" w:eastAsia="Verdana" w:hAnsi="Trebuchet MS" w:cs="Verdana"/>
          <w:color w:val="000000" w:themeColor="text1"/>
          <w:sz w:val="22"/>
          <w:szCs w:val="22"/>
        </w:rPr>
      </w:pPr>
      <w:r w:rsidRPr="0037133C">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16B9385" w14:textId="75858F85" w:rsidR="00145905" w:rsidRPr="0037133C" w:rsidRDefault="00BE47D8" w:rsidP="009075D4">
      <w:pPr>
        <w:pStyle w:val="NoSpacing"/>
        <w:numPr>
          <w:ilvl w:val="0"/>
          <w:numId w:val="7"/>
        </w:numPr>
        <w:ind w:left="0" w:firstLine="851"/>
        <w:jc w:val="both"/>
        <w:rPr>
          <w:rFonts w:ascii="Trebuchet MS" w:hAnsi="Trebuchet MS"/>
          <w:sz w:val="22"/>
          <w:szCs w:val="22"/>
        </w:rPr>
      </w:pPr>
      <w:r>
        <w:rPr>
          <w:rFonts w:ascii="Trebuchet MS" w:eastAsia="Verdana" w:hAnsi="Trebuchet MS" w:cs="Verdana"/>
          <w:sz w:val="22"/>
          <w:szCs w:val="22"/>
        </w:rPr>
        <w:t xml:space="preserve">Iš tiekėjų </w:t>
      </w:r>
      <w:r w:rsidR="00145905" w:rsidRPr="0037133C">
        <w:rPr>
          <w:rFonts w:ascii="Trebuchet MS" w:eastAsia="Verdana" w:hAnsi="Trebuchet MS" w:cs="Verdana"/>
          <w:sz w:val="22"/>
          <w:szCs w:val="22"/>
        </w:rPr>
        <w:t xml:space="preserve"> reikalauja</w:t>
      </w:r>
      <w:r w:rsidR="00E609DC">
        <w:rPr>
          <w:rFonts w:ascii="Trebuchet MS" w:eastAsia="Verdana" w:hAnsi="Trebuchet MS" w:cs="Verdana"/>
          <w:sz w:val="22"/>
          <w:szCs w:val="22"/>
        </w:rPr>
        <w:t>ma</w:t>
      </w:r>
      <w:r w:rsidR="00145905" w:rsidRPr="0037133C">
        <w:rPr>
          <w:rFonts w:ascii="Trebuchet MS" w:eastAsia="Verdana" w:hAnsi="Trebuchet MS" w:cs="Verdana"/>
          <w:sz w:val="22"/>
          <w:szCs w:val="22"/>
        </w:rPr>
        <w:t xml:space="preserve"> tokios rūšies pažymų ir tokių dokumentinių įrodymų formų, apie kuriuos pateikta informacija Europos Komisijos informacinėje dokumentų saugykloje „e-Certis“. Lentelės ketvirtame stulpelyje nurodomi doku</w:t>
      </w:r>
      <w:r w:rsidR="00145905" w:rsidRPr="0037133C">
        <w:rPr>
          <w:rFonts w:ascii="Trebuchet MS" w:hAnsi="Trebuchet MS"/>
          <w:sz w:val="22"/>
          <w:szCs w:val="22"/>
        </w:rPr>
        <w:t xml:space="preserve">mentai, kuriuos turi pateikti Lietuvos Respublikoje registruoti tiekėjai. Dėl dokumentų, kuriuos turi pateikti užsienio šalių tiekėjai, informaciją Perkančioji organizacija pasitikrina „e-Certis“, adresu </w:t>
      </w:r>
      <w:hyperlink r:id="rId18" w:history="1">
        <w:r w:rsidR="00145905" w:rsidRPr="0037133C">
          <w:rPr>
            <w:rStyle w:val="Hyperlink"/>
            <w:rFonts w:ascii="Trebuchet MS" w:eastAsia="Calibri" w:hAnsi="Trebuchet MS" w:cs="Calibri"/>
            <w:sz w:val="22"/>
            <w:szCs w:val="22"/>
          </w:rPr>
          <w:t>https://ec.europa.eu/tools/ecertis/</w:t>
        </w:r>
      </w:hyperlink>
      <w:r w:rsidR="00145905" w:rsidRPr="0037133C">
        <w:rPr>
          <w:rFonts w:ascii="Trebuchet MS" w:hAnsi="Trebuchet MS"/>
          <w:sz w:val="22"/>
          <w:szCs w:val="22"/>
        </w:rPr>
        <w:t xml:space="preserve">. </w:t>
      </w:r>
    </w:p>
    <w:p w14:paraId="670703FF"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Perkančioji organizacija nereikalauja iš tiekėjo pateikti dokumentų, patvirtinančių jo pašalinimo pagrindų nebuvimą, jeigu ji:</w:t>
      </w:r>
    </w:p>
    <w:p w14:paraId="13312DB3"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 xml:space="preserve">turi galimybę susipažinti su šiais dokumentais ar informacija </w:t>
      </w:r>
      <w:r w:rsidRPr="0037133C">
        <w:rPr>
          <w:rFonts w:ascii="Trebuchet MS" w:hAnsi="Trebuchet MS"/>
          <w:b/>
          <w:bCs/>
          <w:sz w:val="22"/>
          <w:szCs w:val="22"/>
        </w:rPr>
        <w:t>tiesiogiai ir neatlygintinai</w:t>
      </w:r>
      <w:r w:rsidRPr="0037133C">
        <w:rPr>
          <w:rFonts w:ascii="Trebuchet MS" w:hAnsi="Trebuchet MS"/>
          <w:sz w:val="22"/>
          <w:szCs w:val="22"/>
        </w:rPr>
        <w:t xml:space="preserve"> prisijungusi prie nacionalinės duomenų bazės bet kurioje valstybėje narėje arba naudodamasi Centrinės viešųjų pirkimų informacinės sistemos priemonėmis;</w:t>
      </w:r>
    </w:p>
    <w:p w14:paraId="60B2DA42"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86BF296" w14:textId="77777777" w:rsidR="00145905" w:rsidRPr="0037133C" w:rsidRDefault="00145905" w:rsidP="009075D4">
      <w:pPr>
        <w:pStyle w:val="NoSpacing"/>
        <w:numPr>
          <w:ilvl w:val="0"/>
          <w:numId w:val="7"/>
        </w:numPr>
        <w:ind w:left="0" w:firstLine="851"/>
        <w:jc w:val="both"/>
        <w:rPr>
          <w:rFonts w:ascii="Trebuchet MS" w:hAnsi="Trebuchet MS"/>
          <w:sz w:val="22"/>
          <w:szCs w:val="22"/>
        </w:rPr>
      </w:pPr>
      <w:r w:rsidRPr="0037133C">
        <w:rPr>
          <w:rFonts w:ascii="Trebuchet MS" w:hAnsi="Trebuchet MS"/>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4651CF" w14:textId="77777777" w:rsidR="00145905" w:rsidRPr="0037133C" w:rsidRDefault="00145905" w:rsidP="009075D4">
      <w:pPr>
        <w:pStyle w:val="NoSpacing"/>
        <w:numPr>
          <w:ilvl w:val="1"/>
          <w:numId w:val="7"/>
        </w:numPr>
        <w:ind w:left="0" w:firstLine="851"/>
        <w:jc w:val="both"/>
        <w:rPr>
          <w:rFonts w:ascii="Trebuchet MS" w:hAnsi="Trebuchet MS"/>
          <w:sz w:val="22"/>
          <w:szCs w:val="22"/>
        </w:rPr>
      </w:pPr>
      <w:r w:rsidRPr="0037133C">
        <w:rPr>
          <w:rFonts w:ascii="Trebuchet MS" w:hAnsi="Trebuchet MS"/>
          <w:sz w:val="22"/>
          <w:szCs w:val="22"/>
        </w:rPr>
        <w:t>priesaikos deklaracija;</w:t>
      </w:r>
    </w:p>
    <w:p w14:paraId="49E57D43" w14:textId="0264F3E9" w:rsidR="005E1B4C" w:rsidRDefault="00145905" w:rsidP="00307E85">
      <w:pPr>
        <w:spacing w:after="0" w:line="240" w:lineRule="auto"/>
        <w:ind w:firstLine="851"/>
        <w:jc w:val="both"/>
        <w:rPr>
          <w:rFonts w:ascii="Trebuchet MS" w:hAnsi="Trebuchet MS"/>
          <w:sz w:val="22"/>
          <w:szCs w:val="22"/>
        </w:rPr>
      </w:pPr>
      <w:r w:rsidRPr="0037133C">
        <w:rPr>
          <w:rFonts w:ascii="Trebuchet MS" w:hAnsi="Trebuchet MS"/>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A448FB" w:rsidRPr="00ED4013" w14:paraId="55BD205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31394" w14:textId="77777777" w:rsidR="00A448FB" w:rsidRPr="00ED4013" w:rsidRDefault="00A448FB">
            <w:pPr>
              <w:pStyle w:val="NoSpacing"/>
              <w:ind w:left="32"/>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62FBCB" w14:textId="77777777" w:rsidR="00A448FB" w:rsidRPr="00ED4013" w:rsidRDefault="00A448FB">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26B38" w14:textId="77777777" w:rsidR="00A448FB" w:rsidRPr="00ED4013" w:rsidRDefault="00A448FB">
            <w:pPr>
              <w:pStyle w:val="NoSpacing"/>
              <w:jc w:val="center"/>
              <w:rPr>
                <w:rFonts w:ascii="Trebuchet MS" w:eastAsia="Yu Mincho" w:hAnsi="Trebuchet MS" w:cs="Arial"/>
                <w:b/>
                <w:bCs/>
                <w:sz w:val="22"/>
                <w:szCs w:val="22"/>
              </w:rPr>
            </w:pPr>
            <w:r w:rsidRPr="00ED4013">
              <w:rPr>
                <w:rFonts w:ascii="Trebuchet MS" w:eastAsia="Yu Mincho" w:hAnsi="Trebuchet MS" w:cs="Arial"/>
                <w:b/>
                <w:bCs/>
                <w:sz w:val="22"/>
                <w:szCs w:val="22"/>
              </w:rPr>
              <w:t xml:space="preserve">VPĮ straipsnis, dalis, punktas bei EBVPD </w:t>
            </w:r>
            <w:r w:rsidRPr="00ED4013">
              <w:rPr>
                <w:rFonts w:ascii="Trebuchet MS" w:eastAsia="Yu Mincho" w:hAnsi="Trebuchet MS" w:cs="Arial"/>
                <w:b/>
                <w:bCs/>
                <w:sz w:val="22"/>
                <w:szCs w:val="22"/>
              </w:rPr>
              <w:lastRenderedPageBreak/>
              <w:t xml:space="preserve">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82054" w14:textId="77777777" w:rsidR="00A448FB" w:rsidRPr="00ED4013" w:rsidRDefault="00A448FB">
            <w:pPr>
              <w:pStyle w:val="NoSpacing"/>
              <w:jc w:val="center"/>
              <w:rPr>
                <w:rFonts w:ascii="Trebuchet MS" w:hAnsi="Trebuchet MS" w:cstheme="minorHAnsi"/>
                <w:bCs/>
                <w:iCs/>
                <w:sz w:val="22"/>
                <w:szCs w:val="22"/>
                <w:lang w:eastAsia="en-US"/>
              </w:rPr>
            </w:pPr>
            <w:r w:rsidRPr="00ED4013">
              <w:rPr>
                <w:rFonts w:ascii="Trebuchet MS" w:hAnsi="Trebuchet MS" w:cstheme="minorHAnsi"/>
                <w:b/>
                <w:sz w:val="22"/>
                <w:szCs w:val="22"/>
              </w:rPr>
              <w:lastRenderedPageBreak/>
              <w:t>Pašalinimo pagrindų nebuvimą įrodantys dokumentai</w:t>
            </w:r>
          </w:p>
        </w:tc>
      </w:tr>
      <w:tr w:rsidR="00A448FB" w:rsidRPr="00ED4013" w14:paraId="42343BF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D892F"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4AE08"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Tiekėjas arba jo atsakingas asmuo, nurodytas VPĮ 46 straipsnio 2 dalies 2 punkte, nuteistas už šią nusikalstamą veiką:</w:t>
            </w:r>
          </w:p>
          <w:p w14:paraId="3525609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dalyvavimą nusikalstamame susivienijime, jo organizavimą ar vadovavimą jam;</w:t>
            </w:r>
          </w:p>
          <w:p w14:paraId="75F677A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kyšininkavimą, prekybą poveikiu, papirkimą;</w:t>
            </w:r>
          </w:p>
          <w:p w14:paraId="0B597832"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264DBED"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4) nusikalstamą bankrotą;</w:t>
            </w:r>
          </w:p>
          <w:p w14:paraId="7255CAB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5) teroristinį ir su teroristine veikla susijusį nusikaltimą;</w:t>
            </w:r>
          </w:p>
          <w:p w14:paraId="604DDFF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6) nusikalstamu būdu gauto turto legalizavimą;</w:t>
            </w:r>
          </w:p>
          <w:p w14:paraId="2695D448"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7) prekybą žmonėmis, vaiko pirkimą arba pardavimą;</w:t>
            </w:r>
          </w:p>
          <w:p w14:paraId="5CFDA7EB"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A1FD371" w14:textId="77777777" w:rsidR="00A448FB" w:rsidRPr="00ED4013" w:rsidRDefault="00A448FB">
            <w:pPr>
              <w:pStyle w:val="NoSpacing"/>
              <w:jc w:val="both"/>
              <w:rPr>
                <w:rFonts w:ascii="Trebuchet MS" w:hAnsi="Trebuchet MS" w:cstheme="minorHAnsi"/>
                <w:b/>
                <w:bCs/>
                <w:sz w:val="22"/>
                <w:szCs w:val="22"/>
                <w:lang w:eastAsia="en-US"/>
              </w:rPr>
            </w:pPr>
          </w:p>
          <w:p w14:paraId="01FF4D34"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arba jo atsakingas asmuo nuteistas už aukščiau nurodytą nusikalstamą veiką, kai dėl:</w:t>
            </w:r>
          </w:p>
          <w:p w14:paraId="3A416B61" w14:textId="77777777" w:rsidR="00A448FB" w:rsidRPr="00ED4013" w:rsidRDefault="00A448FB">
            <w:pPr>
              <w:pStyle w:val="NoSpacing"/>
              <w:jc w:val="both"/>
              <w:rPr>
                <w:rFonts w:ascii="Trebuchet MS" w:hAnsi="Trebuchet MS" w:cstheme="minorHAnsi"/>
                <w:bCs/>
                <w:sz w:val="22"/>
                <w:szCs w:val="22"/>
                <w:lang w:eastAsia="en-US"/>
              </w:rPr>
            </w:pPr>
            <w:r w:rsidRPr="00ED4013">
              <w:rPr>
                <w:rFonts w:ascii="Trebuchet MS" w:hAnsi="Trebuchet MS" w:cstheme="minorHAnsi"/>
                <w:bCs/>
                <w:sz w:val="22"/>
                <w:szCs w:val="22"/>
                <w:lang w:eastAsia="en-US"/>
              </w:rPr>
              <w:t xml:space="preserve">1) tiekėjo, kuris yra fizinis asmuo, per pastaruosius 5 metus buvo priimtas ir įsiteisėjęs apkaltinamasis teismo </w:t>
            </w:r>
            <w:r w:rsidRPr="00ED4013">
              <w:rPr>
                <w:rFonts w:ascii="Trebuchet MS" w:hAnsi="Trebuchet MS" w:cstheme="minorHAnsi"/>
                <w:bCs/>
                <w:sz w:val="22"/>
                <w:szCs w:val="22"/>
                <w:lang w:eastAsia="en-US"/>
              </w:rPr>
              <w:lastRenderedPageBreak/>
              <w:t>nuosprendis ir šis asmuo turi neišnykusį ar nepanaikintą teistumą;</w:t>
            </w:r>
          </w:p>
          <w:p w14:paraId="7AC13783" w14:textId="77777777" w:rsidR="00A448FB" w:rsidRPr="00ED4013" w:rsidRDefault="00A448FB">
            <w:pPr>
              <w:pStyle w:val="NoSpacing"/>
              <w:jc w:val="both"/>
              <w:rPr>
                <w:rFonts w:ascii="Trebuchet MS" w:hAnsi="Trebuchet MS" w:cstheme="minorHAnsi"/>
                <w:b/>
                <w:bCs/>
                <w:sz w:val="22"/>
                <w:szCs w:val="22"/>
                <w:lang w:eastAsia="en-US"/>
              </w:rPr>
            </w:pPr>
          </w:p>
          <w:p w14:paraId="617B942C"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F0584A" w14:textId="77777777" w:rsidR="00A448FB" w:rsidRPr="00ED4013" w:rsidRDefault="00A448FB">
            <w:pPr>
              <w:pStyle w:val="NoSpacing"/>
              <w:jc w:val="both"/>
              <w:rPr>
                <w:rFonts w:ascii="Trebuchet MS" w:hAnsi="Trebuchet MS"/>
                <w:sz w:val="22"/>
                <w:szCs w:val="22"/>
                <w:lang w:eastAsia="en-US"/>
              </w:rPr>
            </w:pPr>
          </w:p>
          <w:p w14:paraId="0B77F5D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EDC40" w14:textId="77777777" w:rsidR="00A448FB" w:rsidRPr="00ED4013" w:rsidRDefault="00A448FB">
            <w:pPr>
              <w:pStyle w:val="NoSpacing"/>
              <w:jc w:val="both"/>
              <w:rPr>
                <w:rFonts w:ascii="Trebuchet MS" w:eastAsia="Yu Mincho" w:hAnsi="Trebuchet MS" w:cs="Arial"/>
                <w:b/>
                <w:bCs/>
                <w:sz w:val="22"/>
                <w:szCs w:val="22"/>
                <w:lang w:eastAsia="en-US"/>
              </w:rPr>
            </w:pPr>
            <w:r w:rsidRPr="00ED4013">
              <w:rPr>
                <w:rFonts w:ascii="Trebuchet MS" w:eastAsia="Yu Mincho" w:hAnsi="Trebuchet MS" w:cs="Arial"/>
                <w:b/>
                <w:bCs/>
                <w:sz w:val="22"/>
                <w:szCs w:val="22"/>
                <w:lang w:eastAsia="en-US"/>
              </w:rPr>
              <w:lastRenderedPageBreak/>
              <w:t>VPĮ 46 straipsnio 1 dalis</w:t>
            </w:r>
          </w:p>
          <w:p w14:paraId="7EF43DFE" w14:textId="77777777" w:rsidR="00A448FB" w:rsidRPr="00ED4013" w:rsidRDefault="00A448FB">
            <w:pPr>
              <w:pStyle w:val="NoSpacing"/>
              <w:jc w:val="both"/>
              <w:rPr>
                <w:rFonts w:ascii="Trebuchet MS" w:eastAsia="Yu Mincho" w:hAnsi="Trebuchet MS" w:cs="Arial"/>
                <w:sz w:val="22"/>
                <w:szCs w:val="22"/>
                <w:lang w:eastAsia="en-US"/>
              </w:rPr>
            </w:pPr>
          </w:p>
          <w:p w14:paraId="7AFB22B2"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A1-A6 punktai</w:t>
            </w:r>
          </w:p>
          <w:p w14:paraId="0F6EF663" w14:textId="77777777" w:rsidR="00A448FB" w:rsidRPr="00ED4013" w:rsidRDefault="00A448FB">
            <w:pPr>
              <w:pStyle w:val="NoSpacing"/>
              <w:jc w:val="both"/>
              <w:rPr>
                <w:rFonts w:ascii="Trebuchet MS" w:eastAsia="Yu Mincho" w:hAnsi="Trebuchet MS" w:cs="Arial"/>
                <w:sz w:val="22"/>
                <w:szCs w:val="22"/>
                <w:lang w:eastAsia="en-US"/>
              </w:rPr>
            </w:pPr>
          </w:p>
          <w:p w14:paraId="2EEEE0D9"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4B71B"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Lietuvoje įsteigtų subjektų reikalaujama:</w:t>
            </w:r>
          </w:p>
          <w:p w14:paraId="0A614B39"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išrašo iš teismo sprendimo arba</w:t>
            </w:r>
          </w:p>
          <w:p w14:paraId="518F76F7"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Informatikos ir ryšių departamento prie Vidaus reikalų ministerijos pažymos, arba</w:t>
            </w:r>
          </w:p>
          <w:p w14:paraId="07D3B07C"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5F2634D9" w14:textId="77777777" w:rsidR="00A448FB" w:rsidRPr="00ED4013" w:rsidRDefault="00A448FB">
            <w:pPr>
              <w:pStyle w:val="NoSpacing"/>
              <w:jc w:val="both"/>
              <w:rPr>
                <w:rFonts w:ascii="Trebuchet MS" w:hAnsi="Trebuchet MS"/>
                <w:sz w:val="22"/>
                <w:szCs w:val="22"/>
                <w:lang w:eastAsia="en-US"/>
              </w:rPr>
            </w:pPr>
          </w:p>
          <w:p w14:paraId="57C664B0"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71119771"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institucijos dokumento</w:t>
            </w:r>
            <w:r w:rsidRPr="00ED4013">
              <w:rPr>
                <w:rStyle w:val="FootnoteReference"/>
                <w:rFonts w:ascii="Trebuchet MS" w:hAnsi="Trebuchet MS"/>
                <w:sz w:val="22"/>
                <w:szCs w:val="22"/>
              </w:rPr>
              <w:footnoteReference w:id="2"/>
            </w:r>
            <w:r w:rsidRPr="00ED4013">
              <w:rPr>
                <w:rFonts w:ascii="Trebuchet MS" w:hAnsi="Trebuchet MS"/>
                <w:sz w:val="22"/>
                <w:szCs w:val="22"/>
              </w:rPr>
              <w:t>.</w:t>
            </w:r>
          </w:p>
          <w:p w14:paraId="4AEBAC48" w14:textId="77777777" w:rsidR="00A448FB" w:rsidRPr="00ED4013" w:rsidRDefault="00A448FB">
            <w:pPr>
              <w:pStyle w:val="NoSpacing"/>
              <w:jc w:val="both"/>
              <w:rPr>
                <w:rFonts w:ascii="Trebuchet MS" w:hAnsi="Trebuchet MS"/>
                <w:sz w:val="22"/>
                <w:szCs w:val="22"/>
              </w:rPr>
            </w:pPr>
          </w:p>
          <w:p w14:paraId="4E3D2517" w14:textId="77777777" w:rsidR="00A448FB" w:rsidRPr="00ED4013" w:rsidRDefault="00A448FB">
            <w:pPr>
              <w:pStyle w:val="NoSpacing"/>
              <w:jc w:val="both"/>
              <w:rPr>
                <w:rFonts w:ascii="Trebuchet MS" w:hAnsi="Trebuchet M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 xml:space="preserve">180 dienų </w:t>
            </w:r>
            <w:r w:rsidRPr="00ED4013">
              <w:rPr>
                <w:rFonts w:ascii="Trebuchet MS" w:hAnsi="Trebuchet MS"/>
                <w:sz w:val="22"/>
                <w:szCs w:val="22"/>
              </w:rPr>
              <w:t xml:space="preserve">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1AC4C284" w14:textId="77777777" w:rsidR="00A448FB" w:rsidRPr="00ED4013" w:rsidRDefault="00A448FB">
            <w:pPr>
              <w:pStyle w:val="NoSpacing"/>
              <w:jc w:val="both"/>
              <w:rPr>
                <w:rFonts w:ascii="Trebuchet MS" w:hAnsi="Trebuchet MS"/>
                <w:b/>
                <w:bCs/>
                <w:sz w:val="22"/>
                <w:szCs w:val="22"/>
              </w:rPr>
            </w:pPr>
          </w:p>
          <w:p w14:paraId="09670FA8"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D0615E" w14:textId="77777777" w:rsidR="00A448FB" w:rsidRPr="00ED4013" w:rsidRDefault="00A448FB">
            <w:pPr>
              <w:pStyle w:val="NoSpacing"/>
              <w:jc w:val="both"/>
              <w:rPr>
                <w:rFonts w:ascii="Trebuchet MS" w:hAnsi="Trebuchet MS" w:cstheme="minorHAnsi"/>
                <w:b/>
                <w:bCs/>
                <w:sz w:val="22"/>
                <w:szCs w:val="22"/>
              </w:rPr>
            </w:pPr>
          </w:p>
        </w:tc>
      </w:tr>
      <w:tr w:rsidR="00A448FB" w:rsidRPr="00ED4013" w14:paraId="66590F1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D9DB7"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862A6" w14:textId="77777777" w:rsidR="00A448FB" w:rsidRPr="00F6086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6D18" w14:textId="77777777" w:rsidR="00A448FB" w:rsidRPr="00696E20" w:rsidRDefault="00A448FB">
            <w:pPr>
              <w:pStyle w:val="NoSpacing"/>
              <w:jc w:val="both"/>
              <w:rPr>
                <w:rFonts w:ascii="Trebuchet MS" w:eastAsia="Yu Mincho" w:hAnsi="Trebuchet MS" w:cs="Arial"/>
                <w:b/>
                <w:bCs/>
                <w:sz w:val="22"/>
                <w:szCs w:val="22"/>
                <w:lang w:eastAsia="en-US"/>
              </w:rPr>
            </w:pPr>
            <w:r w:rsidRPr="00696E20">
              <w:rPr>
                <w:rFonts w:ascii="Trebuchet MS" w:eastAsia="Yu Mincho" w:hAnsi="Trebuchet MS" w:cs="Arial"/>
                <w:b/>
                <w:bCs/>
                <w:sz w:val="22"/>
                <w:szCs w:val="22"/>
                <w:lang w:eastAsia="en-US"/>
              </w:rPr>
              <w:t>VPĮ 46 straipsnio 2¹ dalis</w:t>
            </w:r>
          </w:p>
          <w:p w14:paraId="2ECF160D" w14:textId="77777777" w:rsidR="00A448FB" w:rsidRPr="00696E20" w:rsidRDefault="00A448FB">
            <w:pPr>
              <w:pStyle w:val="NoSpacing"/>
              <w:jc w:val="both"/>
              <w:rPr>
                <w:rFonts w:ascii="Trebuchet MS" w:eastAsia="Yu Mincho" w:hAnsi="Trebuchet MS" w:cs="Arial"/>
                <w:b/>
                <w:bCs/>
                <w:sz w:val="22"/>
                <w:szCs w:val="22"/>
              </w:rPr>
            </w:pPr>
          </w:p>
          <w:p w14:paraId="598DAC84" w14:textId="77777777" w:rsidR="00A448FB" w:rsidRPr="00F60860" w:rsidRDefault="00A448FB">
            <w:pPr>
              <w:pStyle w:val="NoSpacing"/>
              <w:jc w:val="both"/>
              <w:rPr>
                <w:rFonts w:ascii="Trebuchet MS" w:eastAsia="Yu Mincho" w:hAnsi="Trebuchet MS" w:cs="Arial"/>
                <w:b/>
                <w:bCs/>
                <w:sz w:val="22"/>
                <w:szCs w:val="22"/>
              </w:rPr>
            </w:pPr>
            <w:r w:rsidRPr="00696E20">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01BD8" w14:textId="77777777" w:rsidR="00A448FB" w:rsidRPr="00696E20" w:rsidRDefault="00A448FB">
            <w:pPr>
              <w:pStyle w:val="NoSpacing"/>
              <w:jc w:val="both"/>
              <w:rPr>
                <w:rFonts w:ascii="Trebuchet MS" w:hAnsi="Trebuchet MS"/>
                <w:sz w:val="22"/>
                <w:szCs w:val="22"/>
                <w:lang w:eastAsia="en-US"/>
              </w:rPr>
            </w:pPr>
            <w:r w:rsidRPr="00696E20">
              <w:rPr>
                <w:rFonts w:ascii="Trebuchet MS" w:hAnsi="Trebuchet MS"/>
                <w:sz w:val="22"/>
                <w:szCs w:val="22"/>
                <w:lang w:eastAsia="en-US"/>
              </w:rPr>
              <w:t>Iš Lietuvoje įsteigtų subjektų įrodančių dokumentų nereikalaujama. Užtenka pateikto EBVPD.</w:t>
            </w:r>
          </w:p>
          <w:p w14:paraId="09D909C9" w14:textId="77777777" w:rsidR="00A448FB" w:rsidRPr="00F60860" w:rsidRDefault="00A448FB">
            <w:pPr>
              <w:pStyle w:val="NoSpacing"/>
              <w:jc w:val="both"/>
              <w:rPr>
                <w:rFonts w:ascii="Trebuchet MS" w:hAnsi="Trebuchet MS"/>
                <w:sz w:val="22"/>
                <w:szCs w:val="22"/>
              </w:rPr>
            </w:pPr>
          </w:p>
        </w:tc>
      </w:tr>
      <w:tr w:rsidR="00A448FB" w:rsidRPr="00ED4013" w14:paraId="436E4A8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A5434C" w14:textId="77777777" w:rsidR="00A448FB" w:rsidRPr="00ED4013" w:rsidRDefault="00A448FB">
            <w:pPr>
              <w:pStyle w:val="NoSpacing"/>
              <w:numPr>
                <w:ilvl w:val="0"/>
                <w:numId w:val="3"/>
              </w:numPr>
              <w:ind w:left="0" w:firstLine="0"/>
              <w:rPr>
                <w:rFonts w:ascii="Trebuchet MS" w:hAnsi="Trebuchet MS" w:cstheme="minorHAnsi"/>
                <w:b/>
                <w:bCs/>
                <w:sz w:val="22"/>
                <w:szCs w:val="22"/>
              </w:rPr>
            </w:pPr>
            <w:bookmarkStart w:id="62" w:name="_Hlk90887843"/>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36ED6" w14:textId="77777777" w:rsidR="00A448FB" w:rsidRPr="00ED4013" w:rsidRDefault="00A448FB">
            <w:pPr>
              <w:pStyle w:val="NoSpacing"/>
              <w:jc w:val="both"/>
              <w:rPr>
                <w:rFonts w:ascii="Trebuchet MS" w:hAnsi="Trebuchet MS"/>
                <w:b/>
                <w:bCs/>
                <w:sz w:val="22"/>
                <w:szCs w:val="22"/>
                <w:lang w:eastAsia="en-US"/>
              </w:rPr>
            </w:pPr>
            <w:r w:rsidRPr="00ED4013">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FD25F" w14:textId="77777777" w:rsidR="00A448FB" w:rsidRPr="00ED4013" w:rsidRDefault="00A448FB">
            <w:pPr>
              <w:pStyle w:val="NoSpacing"/>
              <w:jc w:val="both"/>
              <w:rPr>
                <w:rFonts w:ascii="Trebuchet MS" w:hAnsi="Trebuchet MS" w:cstheme="minorHAnsi"/>
                <w:b/>
                <w:bCs/>
                <w:sz w:val="22"/>
                <w:szCs w:val="22"/>
                <w:lang w:eastAsia="en-US"/>
              </w:rPr>
            </w:pPr>
          </w:p>
          <w:p w14:paraId="3886688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Laikoma, kad tiekėjas nuteistas už aukščiau nurodytą nusikalstamą veiką, kai dėl:</w:t>
            </w:r>
          </w:p>
          <w:p w14:paraId="17648046"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599BBA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5BF9375" w14:textId="77777777" w:rsidR="00A448FB" w:rsidRPr="00ED4013" w:rsidRDefault="00A448FB">
            <w:pPr>
              <w:pStyle w:val="NoSpacing"/>
              <w:jc w:val="both"/>
              <w:rPr>
                <w:rFonts w:ascii="Trebuchet MS" w:hAnsi="Trebuchet MS" w:cstheme="minorHAnsi"/>
                <w:b/>
                <w:bCs/>
                <w:sz w:val="22"/>
                <w:szCs w:val="22"/>
                <w:lang w:eastAsia="en-US"/>
              </w:rPr>
            </w:pPr>
          </w:p>
          <w:p w14:paraId="5188E165"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Tačiau ši nuostata netaikoma, jeigu:</w:t>
            </w:r>
          </w:p>
          <w:p w14:paraId="0B3BBD21"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0DD361E0"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2) įsiskolinimo suma neviršija 50 Eur (penkiasdešimt eurų);</w:t>
            </w:r>
          </w:p>
          <w:p w14:paraId="015E7B69" w14:textId="77777777" w:rsidR="00A448FB" w:rsidRPr="00ED4013" w:rsidRDefault="00A448FB">
            <w:pPr>
              <w:pStyle w:val="NoSpacing"/>
              <w:jc w:val="both"/>
              <w:rPr>
                <w:rFonts w:ascii="Trebuchet MS" w:hAnsi="Trebuchet MS" w:cstheme="minorHAnsi"/>
                <w:b/>
                <w:bCs/>
                <w:sz w:val="22"/>
                <w:szCs w:val="22"/>
                <w:lang w:eastAsia="en-US"/>
              </w:rPr>
            </w:pPr>
            <w:r w:rsidRPr="00ED4013">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124FE"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3 dalis</w:t>
            </w:r>
          </w:p>
          <w:p w14:paraId="46E4E071" w14:textId="77777777" w:rsidR="00A448FB" w:rsidRPr="00ED4013" w:rsidRDefault="00A448FB">
            <w:pPr>
              <w:pStyle w:val="NoSpacing"/>
              <w:jc w:val="both"/>
              <w:rPr>
                <w:rFonts w:ascii="Trebuchet MS" w:eastAsia="Arial" w:hAnsi="Trebuchet MS" w:cs="Arial"/>
                <w:sz w:val="22"/>
                <w:szCs w:val="22"/>
              </w:rPr>
            </w:pPr>
          </w:p>
          <w:p w14:paraId="55832EEC"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EA0E"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sz w:val="22"/>
                <w:szCs w:val="22"/>
              </w:rPr>
              <w:t>1) Dėl įsipareigojimų, susijusių su mokesčių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sz w:val="22"/>
                <w:szCs w:val="22"/>
              </w:rPr>
              <w:t>prašoma:</w:t>
            </w:r>
          </w:p>
          <w:p w14:paraId="723ED826" w14:textId="77777777" w:rsidR="00A448FB" w:rsidRPr="00ED4013" w:rsidRDefault="00A448FB">
            <w:pPr>
              <w:pStyle w:val="NoSpacing"/>
              <w:jc w:val="both"/>
              <w:rPr>
                <w:rFonts w:ascii="Trebuchet MS" w:hAnsi="Trebuchet MS"/>
                <w:b/>
                <w:bCs/>
                <w:sz w:val="22"/>
                <w:szCs w:val="22"/>
              </w:rPr>
            </w:pPr>
          </w:p>
          <w:p w14:paraId="6FF72B6E" w14:textId="77777777" w:rsidR="00A448FB" w:rsidRPr="00ED4013" w:rsidRDefault="00A448FB" w:rsidP="009075D4">
            <w:pPr>
              <w:pStyle w:val="NoSpacing"/>
              <w:numPr>
                <w:ilvl w:val="0"/>
                <w:numId w:val="11"/>
              </w:numPr>
              <w:tabs>
                <w:tab w:val="left" w:pos="424"/>
              </w:tabs>
              <w:ind w:left="38" w:firstLine="141"/>
              <w:jc w:val="both"/>
              <w:rPr>
                <w:rFonts w:ascii="Trebuchet MS" w:hAnsi="Trebuchet MS"/>
                <w:sz w:val="22"/>
                <w:szCs w:val="22"/>
              </w:rPr>
            </w:pPr>
            <w:r w:rsidRPr="00ED4013">
              <w:rPr>
                <w:rFonts w:ascii="Trebuchet MS" w:hAnsi="Trebuchet MS"/>
                <w:sz w:val="22"/>
                <w:szCs w:val="22"/>
              </w:rPr>
              <w:t>išrašo iš teismo sprendimo (jei toks yra) arba Valstybinės mokesčių inspekcijos prie Lietuvos Respublikos finansų ministerijos išduoto dokumento,</w:t>
            </w:r>
          </w:p>
          <w:p w14:paraId="7849FE17" w14:textId="77777777" w:rsidR="00A448FB" w:rsidRPr="00ED4013" w:rsidRDefault="00A448FB" w:rsidP="009075D4">
            <w:pPr>
              <w:pStyle w:val="NoSpacing"/>
              <w:numPr>
                <w:ilvl w:val="0"/>
                <w:numId w:val="12"/>
              </w:numPr>
              <w:tabs>
                <w:tab w:val="left" w:pos="424"/>
              </w:tabs>
              <w:ind w:left="38" w:firstLine="141"/>
              <w:jc w:val="both"/>
              <w:rPr>
                <w:rFonts w:ascii="Trebuchet MS" w:hAnsi="Trebuchet MS"/>
                <w:sz w:val="22"/>
                <w:szCs w:val="22"/>
              </w:rPr>
            </w:pPr>
            <w:r w:rsidRPr="00ED4013">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49A59E2F" w14:textId="77777777" w:rsidR="00A448FB" w:rsidRPr="00ED4013" w:rsidRDefault="00A448FB">
            <w:pPr>
              <w:pStyle w:val="NoSpacing"/>
              <w:jc w:val="both"/>
              <w:rPr>
                <w:rFonts w:ascii="Trebuchet MS" w:hAnsi="Trebuchet MS"/>
                <w:sz w:val="22"/>
                <w:szCs w:val="22"/>
              </w:rPr>
            </w:pPr>
          </w:p>
          <w:p w14:paraId="71B2453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5F164E82"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lastRenderedPageBreak/>
              <w:t>atitinkamos užsienio šalies institucijos dokumento</w:t>
            </w:r>
            <w:r w:rsidRPr="00ED4013">
              <w:rPr>
                <w:rStyle w:val="FootnoteReference"/>
                <w:rFonts w:ascii="Trebuchet MS" w:hAnsi="Trebuchet MS"/>
                <w:sz w:val="22"/>
                <w:szCs w:val="22"/>
              </w:rPr>
              <w:footnoteReference w:id="3"/>
            </w:r>
            <w:r w:rsidRPr="00ED4013">
              <w:rPr>
                <w:rFonts w:ascii="Trebuchet MS" w:hAnsi="Trebuchet MS"/>
                <w:sz w:val="22"/>
                <w:szCs w:val="22"/>
              </w:rPr>
              <w:t>.</w:t>
            </w:r>
          </w:p>
          <w:p w14:paraId="75CEB10F" w14:textId="77777777" w:rsidR="00A448FB" w:rsidRPr="00ED4013" w:rsidRDefault="00A448FB">
            <w:pPr>
              <w:pStyle w:val="NoSpacing"/>
              <w:jc w:val="both"/>
              <w:rPr>
                <w:rFonts w:ascii="Trebuchet MS" w:eastAsia="Yu Mincho" w:hAnsi="Trebuchet MS" w:cs="Arial"/>
                <w:sz w:val="22"/>
                <w:szCs w:val="22"/>
              </w:rPr>
            </w:pPr>
          </w:p>
          <w:p w14:paraId="156B7281" w14:textId="77777777" w:rsidR="00A448FB" w:rsidRPr="00ED4013" w:rsidRDefault="00A448FB">
            <w:pPr>
              <w:pStyle w:val="NoSpacing"/>
              <w:jc w:val="both"/>
              <w:rPr>
                <w:rFonts w:ascii="Trebuchet MS" w:hAnsi="Trebuchet MS"/>
                <w:i/>
                <w:iCs/>
                <w:color w:val="000000" w:themeColor="text1"/>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61481A0" w14:textId="77777777" w:rsidR="00A448FB" w:rsidRPr="00ED4013" w:rsidRDefault="00A448FB">
            <w:pPr>
              <w:pStyle w:val="NoSpacing"/>
              <w:jc w:val="both"/>
              <w:rPr>
                <w:rFonts w:ascii="Trebuchet MS" w:hAnsi="Trebuchet MS"/>
                <w:i/>
                <w:iCs/>
                <w:color w:val="7030A0"/>
                <w:sz w:val="22"/>
                <w:szCs w:val="22"/>
              </w:rPr>
            </w:pPr>
          </w:p>
          <w:p w14:paraId="6BBDAAE4"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651EFE0" w14:textId="77777777" w:rsidR="00A448FB" w:rsidRPr="00ED4013" w:rsidRDefault="00A448FB">
            <w:pPr>
              <w:pStyle w:val="NoSpacing"/>
              <w:jc w:val="both"/>
              <w:rPr>
                <w:rFonts w:ascii="Trebuchet MS" w:hAnsi="Trebuchet MS" w:cstheme="minorHAnsi"/>
                <w:b/>
                <w:bCs/>
                <w:sz w:val="22"/>
                <w:szCs w:val="22"/>
              </w:rPr>
            </w:pPr>
          </w:p>
          <w:p w14:paraId="706C58BC" w14:textId="77777777" w:rsidR="00A448FB" w:rsidRPr="00ED4013" w:rsidRDefault="00A448FB">
            <w:pPr>
              <w:pStyle w:val="NoSpacing"/>
              <w:jc w:val="both"/>
              <w:rPr>
                <w:rFonts w:ascii="Trebuchet MS" w:hAnsi="Trebuchet MS" w:cstheme="minorHAnsi"/>
                <w:b/>
                <w:bCs/>
                <w:sz w:val="22"/>
                <w:szCs w:val="22"/>
              </w:rPr>
            </w:pPr>
            <w:r w:rsidRPr="00ED4013">
              <w:rPr>
                <w:rFonts w:ascii="Trebuchet MS" w:hAnsi="Trebuchet MS" w:cstheme="minorHAnsi"/>
                <w:bCs/>
                <w:sz w:val="22"/>
                <w:szCs w:val="22"/>
              </w:rPr>
              <w:t>2) Dėl įsipareigojimų, susijusių su socialinio draudimo įmokų mokėjimu, įvykdymo i</w:t>
            </w:r>
            <w:r w:rsidRPr="00ED4013">
              <w:rPr>
                <w:rFonts w:ascii="Trebuchet MS" w:hAnsi="Trebuchet MS"/>
                <w:sz w:val="22"/>
                <w:szCs w:val="22"/>
                <w:lang w:eastAsia="en-US"/>
              </w:rPr>
              <w:t xml:space="preserve">š Lietuvoje įsteigtų subjektų </w:t>
            </w:r>
            <w:r w:rsidRPr="00ED4013">
              <w:rPr>
                <w:rFonts w:ascii="Trebuchet MS" w:hAnsi="Trebuchet MS" w:cstheme="minorHAnsi"/>
                <w:bCs/>
                <w:sz w:val="22"/>
                <w:szCs w:val="22"/>
              </w:rPr>
              <w:t>prašoma:</w:t>
            </w:r>
          </w:p>
          <w:p w14:paraId="079527E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696E20">
                <w:rPr>
                  <w:rStyle w:val="Hyperlink"/>
                  <w:rFonts w:ascii="Trebuchet MS" w:hAnsi="Trebuchet MS" w:cstheme="minorHAnsi"/>
                  <w:bCs/>
                  <w:color w:val="0070C0"/>
                  <w:sz w:val="22"/>
                  <w:szCs w:val="22"/>
                </w:rPr>
                <w:t>http://draudejai.sodra.lt/draudeju_viesi_duomenys/</w:t>
              </w:r>
            </w:hyperlink>
            <w:r w:rsidRPr="00ED4013">
              <w:rPr>
                <w:rFonts w:ascii="Trebuchet MS" w:hAnsi="Trebuchet MS" w:cstheme="minorHAnsi"/>
                <w:bCs/>
                <w:sz w:val="22"/>
                <w:szCs w:val="22"/>
              </w:rPr>
              <w:t>.</w:t>
            </w:r>
          </w:p>
          <w:p w14:paraId="00276E5B" w14:textId="77777777" w:rsidR="00A448FB" w:rsidRPr="00ED4013" w:rsidRDefault="00A448FB">
            <w:pPr>
              <w:pStyle w:val="NoSpacing"/>
              <w:jc w:val="both"/>
              <w:rPr>
                <w:rFonts w:ascii="Trebuchet MS" w:hAnsi="Trebuchet MS" w:cstheme="minorHAnsi"/>
                <w:b/>
                <w:bCs/>
                <w:sz w:val="22"/>
                <w:szCs w:val="22"/>
              </w:rPr>
            </w:pPr>
          </w:p>
          <w:p w14:paraId="03C15275"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ED4013">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A850B3A" w14:textId="77777777" w:rsidR="00A448FB" w:rsidRPr="00ED4013" w:rsidRDefault="00A448FB">
            <w:pPr>
              <w:pStyle w:val="NoSpacing"/>
              <w:jc w:val="both"/>
              <w:rPr>
                <w:rFonts w:ascii="Trebuchet MS" w:hAnsi="Trebuchet MS"/>
                <w:b/>
                <w:bCs/>
                <w:sz w:val="22"/>
                <w:szCs w:val="22"/>
              </w:rPr>
            </w:pPr>
          </w:p>
          <w:p w14:paraId="4D0C852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5DDF7B" w14:textId="77777777" w:rsidR="00A448FB" w:rsidRPr="00ED4013" w:rsidRDefault="00A448FB">
            <w:pPr>
              <w:pStyle w:val="NoSpacing"/>
              <w:jc w:val="both"/>
              <w:rPr>
                <w:rFonts w:ascii="Trebuchet MS" w:hAnsi="Trebuchet MS" w:cstheme="minorHAnsi"/>
                <w:b/>
                <w:bCs/>
                <w:sz w:val="22"/>
                <w:szCs w:val="22"/>
              </w:rPr>
            </w:pPr>
          </w:p>
          <w:p w14:paraId="505368D2"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Iš ne Lietuvoje įsteigtų subjektų reikalaujama:</w:t>
            </w:r>
          </w:p>
          <w:p w14:paraId="2AE912F0" w14:textId="77777777" w:rsidR="00A448FB" w:rsidRPr="00ED4013" w:rsidRDefault="00A448FB" w:rsidP="009075D4">
            <w:pPr>
              <w:pStyle w:val="NoSpacing"/>
              <w:numPr>
                <w:ilvl w:val="0"/>
                <w:numId w:val="10"/>
              </w:numPr>
              <w:ind w:left="314"/>
              <w:jc w:val="both"/>
              <w:rPr>
                <w:rFonts w:ascii="Trebuchet MS" w:hAnsi="Trebuchet MS"/>
                <w:b/>
                <w:bCs/>
                <w:sz w:val="22"/>
                <w:szCs w:val="22"/>
              </w:rPr>
            </w:pPr>
            <w:r w:rsidRPr="00ED4013">
              <w:rPr>
                <w:rFonts w:ascii="Trebuchet MS" w:hAnsi="Trebuchet MS"/>
                <w:sz w:val="22"/>
                <w:szCs w:val="22"/>
              </w:rPr>
              <w:t>atitinkamos užsienio šalies kompetentingos institucijos dokumento</w:t>
            </w:r>
            <w:r w:rsidRPr="00ED4013">
              <w:rPr>
                <w:rStyle w:val="FootnoteReference"/>
                <w:rFonts w:ascii="Trebuchet MS" w:hAnsi="Trebuchet MS"/>
                <w:sz w:val="22"/>
                <w:szCs w:val="22"/>
              </w:rPr>
              <w:footnoteReference w:id="4"/>
            </w:r>
            <w:r w:rsidRPr="00ED4013">
              <w:rPr>
                <w:rFonts w:ascii="Trebuchet MS" w:hAnsi="Trebuchet MS"/>
                <w:sz w:val="22"/>
                <w:szCs w:val="22"/>
              </w:rPr>
              <w:t>.</w:t>
            </w:r>
          </w:p>
          <w:p w14:paraId="4A884213" w14:textId="77777777" w:rsidR="00A448FB" w:rsidRPr="00ED4013" w:rsidRDefault="00A448FB">
            <w:pPr>
              <w:pStyle w:val="NoSpacing"/>
              <w:jc w:val="both"/>
              <w:rPr>
                <w:rFonts w:ascii="Trebuchet MS" w:hAnsi="Trebuchet MS" w:cstheme="minorHAnsi"/>
                <w:b/>
                <w:bCs/>
                <w:sz w:val="22"/>
                <w:szCs w:val="22"/>
              </w:rPr>
            </w:pPr>
          </w:p>
          <w:p w14:paraId="685BB847" w14:textId="77777777" w:rsidR="00A448FB" w:rsidRPr="00ED4013" w:rsidRDefault="00A448FB">
            <w:pPr>
              <w:pStyle w:val="NoSpacing"/>
              <w:jc w:val="both"/>
              <w:rPr>
                <w:rFonts w:ascii="Trebuchet MS" w:hAnsi="Trebuchet MS"/>
                <w:i/>
                <w:iCs/>
                <w:color w:val="7030A0"/>
                <w:sz w:val="22"/>
                <w:szCs w:val="22"/>
              </w:rPr>
            </w:pPr>
            <w:r w:rsidRPr="00ED4013">
              <w:rPr>
                <w:rFonts w:ascii="Trebuchet MS" w:hAnsi="Trebuchet MS"/>
                <w:sz w:val="22"/>
                <w:szCs w:val="22"/>
              </w:rPr>
              <w:t xml:space="preserve">Nurodyti dokumentai turi būti  išduoti ne anksčiau kaip </w:t>
            </w:r>
            <w:r w:rsidRPr="00ED4013">
              <w:rPr>
                <w:rFonts w:ascii="Trebuchet MS" w:hAnsi="Trebuchet MS"/>
                <w:color w:val="00B050"/>
                <w:sz w:val="22"/>
                <w:szCs w:val="22"/>
              </w:rPr>
              <w:t>120</w:t>
            </w:r>
            <w:r w:rsidRPr="00ED4013">
              <w:rPr>
                <w:rFonts w:ascii="Trebuchet MS" w:hAnsi="Trebuchet MS"/>
                <w:sz w:val="22"/>
                <w:szCs w:val="22"/>
              </w:rPr>
              <w:t xml:space="preserve"> </w:t>
            </w:r>
            <w:r w:rsidRPr="00ED4013">
              <w:rPr>
                <w:rFonts w:ascii="Trebuchet MS" w:hAnsi="Trebuchet MS"/>
                <w:color w:val="00B050"/>
                <w:sz w:val="22"/>
                <w:szCs w:val="22"/>
              </w:rPr>
              <w:t>dienų</w:t>
            </w:r>
            <w:r w:rsidRPr="00ED4013">
              <w:rPr>
                <w:rFonts w:ascii="Trebuchet MS" w:hAnsi="Trebuchet MS"/>
                <w:sz w:val="22"/>
                <w:szCs w:val="22"/>
              </w:rPr>
              <w:t xml:space="preserve"> iki </w:t>
            </w:r>
            <w:r w:rsidRPr="00ED4013">
              <w:rPr>
                <w:rFonts w:ascii="Trebuchet MS" w:eastAsia="Times New Roman" w:hAnsi="Trebuchet MS"/>
                <w:i/>
                <w:iCs/>
                <w:sz w:val="22"/>
                <w:szCs w:val="22"/>
              </w:rPr>
              <w:t>tos dienos, kai tiekėjas perkančiosios organizacijos prašymu turės pateikti pašalinimo pagrindų nebuvimą patvirtinančius dok</w:t>
            </w:r>
            <w:r w:rsidRPr="00ED4013">
              <w:rPr>
                <w:rFonts w:ascii="Trebuchet MS" w:eastAsia="Times New Roman" w:hAnsi="Trebuchet MS"/>
                <w:sz w:val="22"/>
                <w:szCs w:val="22"/>
              </w:rPr>
              <w:t>umentus</w:t>
            </w:r>
            <w:r w:rsidRPr="00ED4013">
              <w:rPr>
                <w:rFonts w:ascii="Trebuchet MS" w:hAnsi="Trebuchet MS"/>
                <w:sz w:val="22"/>
                <w:szCs w:val="22"/>
              </w:rPr>
              <w:t xml:space="preserve">. </w:t>
            </w:r>
            <w:r w:rsidRPr="00ED4013">
              <w:rPr>
                <w:rFonts w:ascii="Trebuchet MS" w:hAnsi="Trebuchet MS"/>
                <w:b/>
                <w:bCs/>
                <w:i/>
                <w:iCs/>
                <w:color w:val="000000" w:themeColor="text1"/>
                <w:sz w:val="22"/>
                <w:szCs w:val="22"/>
              </w:rPr>
              <w:t>Pavyzdys</w:t>
            </w:r>
            <w:r w:rsidRPr="00ED4013">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B972C8" w14:textId="77777777" w:rsidR="00A448FB" w:rsidRPr="00ED4013" w:rsidRDefault="00A448FB">
            <w:pPr>
              <w:pStyle w:val="NoSpacing"/>
              <w:jc w:val="both"/>
              <w:rPr>
                <w:rFonts w:ascii="Trebuchet MS" w:hAnsi="Trebuchet MS" w:cstheme="minorHAnsi"/>
                <w:b/>
                <w:bCs/>
                <w:sz w:val="22"/>
                <w:szCs w:val="22"/>
              </w:rPr>
            </w:pPr>
          </w:p>
          <w:p w14:paraId="62752737"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ED4013">
              <w:rPr>
                <w:rFonts w:ascii="Trebuchet MS" w:hAnsi="Trebuchet MS"/>
                <w:sz w:val="22"/>
                <w:szCs w:val="22"/>
              </w:rPr>
              <w:lastRenderedPageBreak/>
              <w:t>terminas, toks dokumentas jo galiojimo laikotarpiu yra priimtinas.</w:t>
            </w:r>
          </w:p>
        </w:tc>
      </w:tr>
      <w:bookmarkEnd w:id="62"/>
      <w:tr w:rsidR="00A448FB" w:rsidRPr="00ED4013" w14:paraId="2112EF6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2E56A3"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BEA880"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DE97"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1 punktas</w:t>
            </w:r>
          </w:p>
          <w:p w14:paraId="28320127" w14:textId="77777777" w:rsidR="00A448FB" w:rsidRPr="00ED4013" w:rsidRDefault="00A448FB">
            <w:pPr>
              <w:pStyle w:val="NoSpacing"/>
              <w:jc w:val="both"/>
              <w:rPr>
                <w:rFonts w:ascii="Trebuchet MS" w:eastAsia="Yu Mincho" w:hAnsi="Trebuchet MS" w:cs="Arial"/>
                <w:sz w:val="22"/>
                <w:szCs w:val="22"/>
              </w:rPr>
            </w:pPr>
          </w:p>
          <w:p w14:paraId="21630BC7"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09E13F" w14:textId="20DE8E9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6070521"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6064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DB817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 xml:space="preserve">Tiekėjas pirkimo metu pateko į interesų konflikto situaciją, kaip apibrėžta VPĮ 21 straipsnyje, ir atitinkamos padėties negalima ištaisyti. </w:t>
            </w:r>
          </w:p>
          <w:p w14:paraId="4001E056"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08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2 punktas</w:t>
            </w:r>
          </w:p>
          <w:p w14:paraId="063FC39C" w14:textId="77777777" w:rsidR="00A448FB" w:rsidRPr="00ED4013" w:rsidRDefault="00A448FB">
            <w:pPr>
              <w:pStyle w:val="NoSpacing"/>
              <w:jc w:val="both"/>
              <w:rPr>
                <w:rFonts w:ascii="Trebuchet MS" w:eastAsia="Yu Mincho" w:hAnsi="Trebuchet MS" w:cs="Arial"/>
                <w:sz w:val="22"/>
                <w:szCs w:val="22"/>
              </w:rPr>
            </w:pPr>
          </w:p>
          <w:p w14:paraId="573FF736"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2F3FD" w14:textId="1FFCD8A6"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49B40BB5"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CA320"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AB7D2"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AF22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3 punktas</w:t>
            </w:r>
          </w:p>
          <w:p w14:paraId="68483CD9" w14:textId="77777777" w:rsidR="00A448FB" w:rsidRPr="00ED4013" w:rsidRDefault="00A448FB">
            <w:pPr>
              <w:pStyle w:val="NoSpacing"/>
              <w:jc w:val="both"/>
              <w:rPr>
                <w:rFonts w:ascii="Trebuchet MS" w:eastAsia="Yu Mincho" w:hAnsi="Trebuchet MS" w:cs="Arial"/>
                <w:sz w:val="22"/>
                <w:szCs w:val="22"/>
              </w:rPr>
            </w:pPr>
          </w:p>
          <w:p w14:paraId="36532EA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C13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89F620" w14:textId="331AAF2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73955C7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1EFAE"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4A04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45BB3B"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ED4013">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52C8E70" w14:textId="77777777" w:rsidR="00A448FB" w:rsidRPr="00ED4013" w:rsidRDefault="00A448FB">
            <w:pPr>
              <w:pStyle w:val="NoSpacing"/>
              <w:jc w:val="both"/>
              <w:rPr>
                <w:rFonts w:ascii="Trebuchet MS" w:hAnsi="Trebuchet MS" w:cstheme="minorHAnsi"/>
                <w:bCs/>
                <w:sz w:val="22"/>
                <w:szCs w:val="22"/>
              </w:rPr>
            </w:pPr>
            <w:r w:rsidRPr="00ED4013">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14DE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4 punktas</w:t>
            </w:r>
          </w:p>
          <w:p w14:paraId="24F59FDC" w14:textId="77777777" w:rsidR="00A448FB" w:rsidRPr="00ED4013" w:rsidRDefault="00A448FB">
            <w:pPr>
              <w:pStyle w:val="NoSpacing"/>
              <w:jc w:val="both"/>
              <w:rPr>
                <w:rFonts w:ascii="Trebuchet MS" w:eastAsia="Yu Mincho" w:hAnsi="Trebuchet MS" w:cs="Arial"/>
                <w:sz w:val="22"/>
                <w:szCs w:val="22"/>
              </w:rPr>
            </w:pPr>
          </w:p>
          <w:p w14:paraId="7E027CC8"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C15 punktas</w:t>
            </w:r>
            <w:r w:rsidRPr="00ED4013">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9F7E5"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2227F41E" w14:textId="77777777" w:rsidR="00A448FB" w:rsidRPr="00ED4013" w:rsidRDefault="00A448FB">
            <w:pPr>
              <w:pStyle w:val="NoSpacing"/>
              <w:jc w:val="both"/>
              <w:rPr>
                <w:rFonts w:ascii="Trebuchet MS" w:hAnsi="Trebuchet MS" w:cstheme="minorHAnsi"/>
                <w:bCs/>
                <w:iCs/>
                <w:sz w:val="22"/>
                <w:szCs w:val="22"/>
                <w:lang w:eastAsia="en-US"/>
              </w:rPr>
            </w:pPr>
          </w:p>
          <w:p w14:paraId="71CCFA43" w14:textId="77777777" w:rsidR="00A448FB" w:rsidRPr="00ED4013" w:rsidRDefault="00A448FB">
            <w:pPr>
              <w:pStyle w:val="NoSpacing"/>
              <w:jc w:val="both"/>
              <w:rPr>
                <w:rFonts w:ascii="Trebuchet MS" w:hAnsi="Trebuchet MS" w:cstheme="minorHAnsi"/>
                <w:bCs/>
                <w:iCs/>
                <w:sz w:val="22"/>
                <w:szCs w:val="22"/>
                <w:lang w:eastAsia="en-US"/>
              </w:rPr>
            </w:pPr>
          </w:p>
          <w:p w14:paraId="114DDFF4" w14:textId="19CF3C4C" w:rsidR="00A448FB" w:rsidRPr="004C194C" w:rsidRDefault="00A448FB">
            <w:pPr>
              <w:pStyle w:val="NoSpacing"/>
              <w:jc w:val="both"/>
              <w:rPr>
                <w:rFonts w:ascii="Trebuchet MS" w:hAnsi="Trebuchet MS" w:cstheme="minorHAnsi"/>
                <w:color w:val="0070C0"/>
                <w:sz w:val="22"/>
                <w:szCs w:val="22"/>
              </w:rPr>
            </w:pPr>
            <w:r w:rsidRPr="00ED4013">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20" w:history="1">
              <w:r w:rsidRPr="00D231A8">
                <w:rPr>
                  <w:rStyle w:val="Hyperlink"/>
                  <w:rFonts w:ascii="Trebuchet MS" w:hAnsi="Trebuchet MS" w:cstheme="minorHAnsi"/>
                  <w:color w:val="0070C0"/>
                  <w:sz w:val="22"/>
                  <w:szCs w:val="22"/>
                </w:rPr>
                <w:t>https://vpt.lrv.lt/lt/nuorodos/kiti-duomenys/powerbi/melaginga-informacija-pateikusiu-tiekeju-sarasas-3/</w:t>
              </w:r>
            </w:hyperlink>
          </w:p>
        </w:tc>
      </w:tr>
      <w:tr w:rsidR="00A448FB" w:rsidRPr="00ED4013" w14:paraId="5FB5ECB0"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0956B6"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506C58"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5938D8"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5 punktas</w:t>
            </w:r>
          </w:p>
          <w:p w14:paraId="1EE69E3F" w14:textId="77777777" w:rsidR="00A448FB" w:rsidRPr="00ED4013" w:rsidRDefault="00A448FB">
            <w:pPr>
              <w:pStyle w:val="NoSpacing"/>
              <w:jc w:val="both"/>
              <w:rPr>
                <w:rFonts w:ascii="Trebuchet MS" w:eastAsia="Yu Mincho" w:hAnsi="Trebuchet MS" w:cs="Arial"/>
                <w:sz w:val="22"/>
                <w:szCs w:val="22"/>
              </w:rPr>
            </w:pPr>
          </w:p>
          <w:p w14:paraId="1051A052"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C15 punktas</w:t>
            </w:r>
          </w:p>
          <w:p w14:paraId="26801D91" w14:textId="77777777" w:rsidR="00A448FB" w:rsidRPr="00ED4013" w:rsidRDefault="00A448FB">
            <w:pPr>
              <w:pStyle w:val="NoSpacing"/>
              <w:jc w:val="both"/>
              <w:rPr>
                <w:rFonts w:ascii="Trebuchet MS" w:eastAsia="Yu Mincho" w:hAnsi="Trebuchet MS" w:cs="Arial"/>
                <w:sz w:val="22"/>
                <w:szCs w:val="22"/>
                <w:lang w:eastAsia="en-US"/>
              </w:rPr>
            </w:pPr>
          </w:p>
          <w:p w14:paraId="1BFB0ADC"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82EBE" w14:textId="274BC239" w:rsidR="00A448FB" w:rsidRPr="004C194C"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tc>
      </w:tr>
      <w:tr w:rsidR="00A448FB" w:rsidRPr="00ED4013" w14:paraId="0B6957BA"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60895" w14:textId="77777777" w:rsidR="00A448FB" w:rsidRPr="00ED4013" w:rsidRDefault="00A448FB">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C42481" w14:textId="77777777" w:rsidR="00A448FB" w:rsidRPr="00ED4013" w:rsidRDefault="00A448FB">
            <w:pPr>
              <w:spacing w:line="240" w:lineRule="auto"/>
              <w:jc w:val="both"/>
              <w:rPr>
                <w:rFonts w:ascii="Trebuchet MS" w:hAnsi="Trebuchet MS"/>
                <w:sz w:val="22"/>
                <w:szCs w:val="22"/>
              </w:rPr>
            </w:pPr>
            <w:r w:rsidRPr="00ED4013">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ED4013">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3DB943AD" w14:textId="77777777" w:rsidR="00A448FB" w:rsidRPr="00ED4013" w:rsidRDefault="00A448FB">
            <w:pPr>
              <w:spacing w:after="0" w:line="240" w:lineRule="auto"/>
              <w:jc w:val="both"/>
              <w:rPr>
                <w:rFonts w:ascii="Trebuchet MS" w:hAnsi="Trebuchet MS"/>
                <w:sz w:val="22"/>
                <w:szCs w:val="22"/>
              </w:rPr>
            </w:pPr>
            <w:r w:rsidRPr="00ED4013">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6236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VPĮ 46 straipsnio 4 dalies 6 punktas</w:t>
            </w:r>
          </w:p>
          <w:p w14:paraId="746830C7" w14:textId="77777777" w:rsidR="00A448FB" w:rsidRPr="00ED4013" w:rsidRDefault="00A448FB">
            <w:pPr>
              <w:pStyle w:val="NoSpacing"/>
              <w:jc w:val="both"/>
              <w:rPr>
                <w:rFonts w:ascii="Trebuchet MS" w:eastAsia="Yu Mincho" w:hAnsi="Trebuchet MS" w:cs="Arial"/>
                <w:sz w:val="22"/>
                <w:szCs w:val="22"/>
              </w:rPr>
            </w:pPr>
          </w:p>
          <w:p w14:paraId="5C243BC0"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w:t>
            </w:r>
            <w:r w:rsidRPr="00ED4013">
              <w:rPr>
                <w:rFonts w:ascii="Trebuchet MS" w:eastAsia="Arial" w:hAnsi="Trebuchet MS" w:cs="Arial"/>
                <w:sz w:val="22"/>
                <w:szCs w:val="22"/>
              </w:rPr>
              <w:t xml:space="preserve"> III dalies C14 punktas</w:t>
            </w:r>
          </w:p>
          <w:p w14:paraId="75151F85" w14:textId="77777777" w:rsidR="00A448FB" w:rsidRPr="00ED4013" w:rsidRDefault="00A448FB">
            <w:pPr>
              <w:pStyle w:val="NoSpacing"/>
              <w:jc w:val="both"/>
              <w:rPr>
                <w:rFonts w:ascii="Trebuchet MS" w:eastAsia="Yu Mincho" w:hAnsi="Trebuchet MS" w:cs="Arial"/>
                <w:sz w:val="22"/>
                <w:szCs w:val="22"/>
                <w:lang w:eastAsia="en-US"/>
              </w:rPr>
            </w:pPr>
          </w:p>
          <w:p w14:paraId="46672B4D" w14:textId="77777777" w:rsidR="00A448FB" w:rsidRPr="00ED4013" w:rsidRDefault="00A448FB">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4F7B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16D04A61" w14:textId="77777777" w:rsidR="00A448FB" w:rsidRPr="00ED4013" w:rsidRDefault="00A448FB">
            <w:pPr>
              <w:pStyle w:val="NoSpacing"/>
              <w:jc w:val="both"/>
              <w:rPr>
                <w:rFonts w:ascii="Trebuchet MS" w:hAnsi="Trebuchet MS" w:cstheme="minorHAnsi"/>
                <w:bCs/>
                <w:iCs/>
                <w:sz w:val="22"/>
                <w:szCs w:val="22"/>
                <w:lang w:eastAsia="en-US"/>
              </w:rPr>
            </w:pPr>
          </w:p>
          <w:p w14:paraId="4FC21A84" w14:textId="77777777" w:rsidR="00A448FB" w:rsidRDefault="00A448FB">
            <w:pPr>
              <w:pStyle w:val="NoSpacing"/>
              <w:jc w:val="both"/>
              <w:rPr>
                <w:rFonts w:ascii="Trebuchet MS" w:hAnsi="Trebuchet MS"/>
                <w:b/>
                <w:bCs/>
                <w:sz w:val="22"/>
                <w:szCs w:val="22"/>
              </w:rPr>
            </w:pPr>
            <w:r w:rsidRPr="00ED4013">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4802B65" w14:textId="77777777" w:rsidR="00A448FB" w:rsidRPr="00ED4013" w:rsidRDefault="00A448FB">
            <w:pPr>
              <w:pStyle w:val="NoSpacing"/>
              <w:jc w:val="both"/>
              <w:rPr>
                <w:rFonts w:ascii="Trebuchet MS" w:hAnsi="Trebuchet MS"/>
                <w:b/>
                <w:bCs/>
                <w:sz w:val="22"/>
                <w:szCs w:val="22"/>
              </w:rPr>
            </w:pPr>
          </w:p>
          <w:p w14:paraId="240D9BAF" w14:textId="77777777" w:rsidR="00A448FB" w:rsidRPr="00696E20" w:rsidRDefault="00A448FB">
            <w:pPr>
              <w:pStyle w:val="NoSpacing"/>
              <w:jc w:val="both"/>
              <w:rPr>
                <w:rFonts w:ascii="Trebuchet MS" w:hAnsi="Trebuchet MS"/>
                <w:color w:val="0070C0"/>
                <w:sz w:val="22"/>
                <w:szCs w:val="22"/>
              </w:rPr>
            </w:pPr>
            <w:hyperlink r:id="rId21" w:history="1">
              <w:r w:rsidRPr="00696E20">
                <w:rPr>
                  <w:rStyle w:val="Hyperlink"/>
                  <w:rFonts w:ascii="Trebuchet MS" w:hAnsi="Trebuchet MS"/>
                  <w:color w:val="0070C0"/>
                  <w:sz w:val="22"/>
                  <w:szCs w:val="22"/>
                </w:rPr>
                <w:t>https://vpt.lrv.lt/lt/nuorodos/kiti-duomenys/powerbi/nepatikimi-tiekejai-1/</w:t>
              </w:r>
            </w:hyperlink>
          </w:p>
          <w:p w14:paraId="391A41D2" w14:textId="77777777" w:rsidR="00A448FB" w:rsidRPr="00ED4013" w:rsidRDefault="00A448FB">
            <w:pPr>
              <w:pStyle w:val="NoSpacing"/>
              <w:jc w:val="both"/>
              <w:rPr>
                <w:rFonts w:ascii="Trebuchet MS" w:hAnsi="Trebuchet MS"/>
                <w:sz w:val="22"/>
                <w:szCs w:val="22"/>
              </w:rPr>
            </w:pPr>
          </w:p>
          <w:p w14:paraId="3F5BE670" w14:textId="77777777" w:rsidR="00A448FB" w:rsidRDefault="00A448FB">
            <w:pPr>
              <w:pStyle w:val="NoSpacing"/>
              <w:jc w:val="both"/>
              <w:rPr>
                <w:rFonts w:ascii="Trebuchet MS" w:hAnsi="Trebuchet MS" w:cstheme="minorHAnsi"/>
                <w:bCs/>
                <w:sz w:val="22"/>
                <w:szCs w:val="22"/>
              </w:rPr>
            </w:pPr>
          </w:p>
          <w:p w14:paraId="0B45AF78" w14:textId="0366A724" w:rsidR="00A448FB" w:rsidRPr="004C194C" w:rsidRDefault="00A448FB">
            <w:pPr>
              <w:pStyle w:val="NoSpacing"/>
              <w:jc w:val="both"/>
              <w:rPr>
                <w:rFonts w:ascii="Trebuchet MS" w:hAnsi="Trebuchet MS" w:cstheme="minorHAnsi"/>
                <w:bCs/>
                <w:color w:val="0070C0"/>
                <w:sz w:val="22"/>
                <w:szCs w:val="22"/>
              </w:rPr>
            </w:pPr>
            <w:hyperlink r:id="rId22" w:history="1">
              <w:r w:rsidRPr="00696E20">
                <w:rPr>
                  <w:rStyle w:val="Hyperlink"/>
                  <w:rFonts w:ascii="Trebuchet MS" w:hAnsi="Trebuchet MS" w:cstheme="minorHAnsi"/>
                  <w:bCs/>
                  <w:color w:val="0070C0"/>
                  <w:sz w:val="22"/>
                  <w:szCs w:val="22"/>
                </w:rPr>
                <w:t>https://vpt.lrv.lt/lt/pasalinimo-pagrindai-1/nepatikimu-koncesininku-sarasas-1/nepatikimu-koncesininku-sarasas/</w:t>
              </w:r>
            </w:hyperlink>
          </w:p>
        </w:tc>
      </w:tr>
      <w:tr w:rsidR="00A448FB" w:rsidRPr="00ED4013" w14:paraId="0457C9E7"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738D5" w14:textId="77777777" w:rsidR="00A448FB" w:rsidRPr="00ED4013" w:rsidRDefault="00A448FB">
            <w:pPr>
              <w:pStyle w:val="NoSpacing"/>
              <w:numPr>
                <w:ilvl w:val="0"/>
                <w:numId w:val="3"/>
              </w:numPr>
              <w:ind w:left="0" w:firstLine="0"/>
              <w:rPr>
                <w:rFonts w:ascii="Trebuchet MS" w:hAnsi="Trebuchet MS" w:cstheme="minorHAnsi"/>
                <w:sz w:val="22"/>
                <w:szCs w:val="22"/>
              </w:rPr>
            </w:pPr>
          </w:p>
          <w:p w14:paraId="242C4169" w14:textId="77777777" w:rsidR="00A448FB" w:rsidRPr="00ED4013" w:rsidRDefault="00A448FB">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208D"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1AB9F08" w14:textId="77777777" w:rsidR="00A448FB" w:rsidRPr="00ED4013" w:rsidRDefault="00A448FB">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0DFA1"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a papunktis</w:t>
            </w:r>
          </w:p>
          <w:p w14:paraId="6C9008A4" w14:textId="77777777" w:rsidR="00A448FB" w:rsidRPr="00ED4013" w:rsidRDefault="00A448FB">
            <w:pPr>
              <w:pStyle w:val="NoSpacing"/>
              <w:jc w:val="both"/>
              <w:rPr>
                <w:rFonts w:ascii="Trebuchet MS" w:eastAsia="Yu Mincho" w:hAnsi="Trebuchet MS" w:cs="Arial"/>
                <w:sz w:val="22"/>
                <w:szCs w:val="22"/>
              </w:rPr>
            </w:pPr>
          </w:p>
          <w:p w14:paraId="6CA85DCF" w14:textId="77777777" w:rsidR="00A448FB" w:rsidRPr="00ED4013" w:rsidRDefault="00A448FB">
            <w:pPr>
              <w:pStyle w:val="NoSpacing"/>
              <w:jc w:val="both"/>
              <w:rPr>
                <w:rFonts w:ascii="Trebuchet MS" w:eastAsia="Yu Mincho" w:hAnsi="Trebuchet MS" w:cs="Arial"/>
                <w:sz w:val="22"/>
                <w:szCs w:val="22"/>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3AD23"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 xml:space="preserve">Iš Lietuvoje įsteigtų subjektų įrodančių dokumentų nereikalaujama. Užtenka pateikto EBVPD. </w:t>
            </w: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3" w:history="1">
              <w:r w:rsidRPr="00696E20">
                <w:rPr>
                  <w:rStyle w:val="Hyperlink"/>
                  <w:rFonts w:ascii="Trebuchet MS" w:hAnsi="Trebuchet MS"/>
                  <w:color w:val="0070C0"/>
                  <w:sz w:val="22"/>
                  <w:szCs w:val="22"/>
                </w:rPr>
                <w:t>https://www.registrucentras.lt/jar/p/index.php</w:t>
              </w:r>
            </w:hyperlink>
          </w:p>
          <w:p w14:paraId="7DB5D095" w14:textId="77777777" w:rsidR="00A448FB" w:rsidRDefault="00A448FB">
            <w:pPr>
              <w:pStyle w:val="NoSpacing"/>
              <w:jc w:val="both"/>
              <w:rPr>
                <w:rFonts w:ascii="Trebuchet MS" w:hAnsi="Trebuchet MS"/>
                <w:sz w:val="22"/>
                <w:szCs w:val="22"/>
              </w:rPr>
            </w:pPr>
            <w:r w:rsidRPr="00ED4013">
              <w:rPr>
                <w:rFonts w:ascii="Trebuchet MS" w:hAnsi="Trebuchet MS"/>
                <w:sz w:val="22"/>
                <w:szCs w:val="22"/>
              </w:rPr>
              <w:t>paskelbtą informaciją, taip pat į šiame informaciniame pranešime pateiktą informaciją:</w:t>
            </w:r>
          </w:p>
          <w:p w14:paraId="52F10BA0" w14:textId="5003A40A" w:rsidR="00A448FB" w:rsidRPr="004C194C" w:rsidRDefault="00A448FB">
            <w:pPr>
              <w:pStyle w:val="NoSpacing"/>
              <w:jc w:val="both"/>
              <w:rPr>
                <w:rFonts w:ascii="Trebuchet MS" w:hAnsi="Trebuchet MS"/>
                <w:color w:val="0070C0"/>
                <w:sz w:val="22"/>
                <w:szCs w:val="22"/>
              </w:rPr>
            </w:pPr>
            <w:hyperlink r:id="rId24" w:history="1">
              <w:r w:rsidRPr="00696E20">
                <w:rPr>
                  <w:rStyle w:val="Hyperlink"/>
                  <w:rFonts w:ascii="Trebuchet MS" w:hAnsi="Trebuchet MS"/>
                  <w:color w:val="0070C0"/>
                  <w:sz w:val="22"/>
                  <w:szCs w:val="22"/>
                </w:rPr>
                <w:t>https://vpt.lrv.lt/lt/naujienos-3/finansiniu-ataskaitu-nepateikimas-gali-tapti-kliutimi-dalyvauti-viesuosiuose-pirkimuose/</w:t>
              </w:r>
            </w:hyperlink>
            <w:r w:rsidRPr="00696E20">
              <w:rPr>
                <w:rFonts w:ascii="Trebuchet MS" w:hAnsi="Trebuchet MS"/>
                <w:color w:val="0070C0"/>
                <w:sz w:val="22"/>
                <w:szCs w:val="22"/>
              </w:rPr>
              <w:t xml:space="preserve"> </w:t>
            </w:r>
          </w:p>
        </w:tc>
      </w:tr>
      <w:tr w:rsidR="00A448FB" w:rsidRPr="00ED4013" w14:paraId="557E087E"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E94F0D" w14:textId="77777777" w:rsidR="00A448FB" w:rsidRPr="00ED4013" w:rsidRDefault="00A448FB">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A7F0A"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Tiekėjas yra padaręs rimtą profesinį pažeidimą, dėl kurio perkančioji organizaci</w:t>
            </w:r>
            <w:r>
              <w:rPr>
                <w:rFonts w:ascii="Trebuchet MS" w:hAnsi="Trebuchet MS"/>
                <w:sz w:val="22"/>
                <w:szCs w:val="22"/>
              </w:rPr>
              <w:t>ja abejoja tiekėjo sąžiningumu,</w:t>
            </w:r>
            <w:r w:rsidRPr="00ED4013">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ED4013">
              <w:rPr>
                <w:rFonts w:ascii="Trebuchet MS" w:eastAsia="Times New Roman" w:hAnsi="Trebuchet MS"/>
                <w:sz w:val="22"/>
                <w:szCs w:val="22"/>
                <w:vertAlign w:val="superscript"/>
              </w:rPr>
              <w:t>1</w:t>
            </w:r>
            <w:r w:rsidRPr="00ED4013">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869E3"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t>VPĮ 46 straipsnio 4 dalies 7 punkto b papunktis</w:t>
            </w:r>
          </w:p>
          <w:p w14:paraId="62431FB3" w14:textId="77777777" w:rsidR="00A448FB" w:rsidRPr="00ED4013" w:rsidRDefault="00A448FB">
            <w:pPr>
              <w:pStyle w:val="NoSpacing"/>
              <w:jc w:val="both"/>
              <w:rPr>
                <w:rFonts w:ascii="Trebuchet MS" w:eastAsia="Yu Mincho" w:hAnsi="Trebuchet MS" w:cs="Arial"/>
                <w:sz w:val="22"/>
                <w:szCs w:val="22"/>
              </w:rPr>
            </w:pPr>
          </w:p>
          <w:p w14:paraId="44240825"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93F6B"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w:t>
            </w:r>
          </w:p>
          <w:p w14:paraId="3BE2CCC1" w14:textId="77777777" w:rsidR="00A448FB" w:rsidRPr="00ED4013" w:rsidRDefault="00A448FB">
            <w:pPr>
              <w:pStyle w:val="NoSpacing"/>
              <w:jc w:val="both"/>
              <w:rPr>
                <w:rFonts w:ascii="Trebuchet MS" w:hAnsi="Trebuchet MS" w:cstheme="minorHAnsi"/>
                <w:b/>
                <w:bCs/>
                <w:iCs/>
                <w:sz w:val="22"/>
                <w:szCs w:val="22"/>
                <w:lang w:eastAsia="en-US"/>
              </w:rPr>
            </w:pPr>
          </w:p>
          <w:p w14:paraId="06D5DCA3" w14:textId="77777777" w:rsidR="00A448FB" w:rsidRPr="00ED4013" w:rsidRDefault="00A448FB">
            <w:pPr>
              <w:pStyle w:val="NoSpacing"/>
              <w:jc w:val="both"/>
              <w:rPr>
                <w:rFonts w:ascii="Trebuchet MS" w:hAnsi="Trebuchet MS"/>
                <w:b/>
                <w:bCs/>
                <w:sz w:val="22"/>
                <w:szCs w:val="22"/>
              </w:rPr>
            </w:pPr>
            <w:r w:rsidRPr="00ED4013">
              <w:rPr>
                <w:rFonts w:ascii="Trebuchet MS" w:hAnsi="Trebuchet MS"/>
                <w:sz w:val="22"/>
                <w:szCs w:val="22"/>
              </w:rPr>
              <w:t>Priimant sprendimus dėl tiekėjo pašalinimo iš pirkimo procedūros šiame punkte nurodytu pašalinimo pagrindu, be kita ko, atsižvelgiama į</w:t>
            </w:r>
            <w:r w:rsidRPr="00ED4013">
              <w:rPr>
                <w:rFonts w:ascii="Trebuchet MS" w:hAnsi="Trebuchet MS"/>
                <w:b/>
                <w:bCs/>
                <w:sz w:val="22"/>
                <w:szCs w:val="22"/>
              </w:rPr>
              <w:t xml:space="preserve"> </w:t>
            </w:r>
            <w:r w:rsidRPr="00ED4013">
              <w:rPr>
                <w:rFonts w:ascii="Trebuchet MS" w:hAnsi="Trebuchet MS"/>
                <w:sz w:val="22"/>
                <w:szCs w:val="22"/>
              </w:rPr>
              <w:t xml:space="preserve">nacionalinėje duomenų bazėje adresu </w:t>
            </w:r>
            <w:hyperlink r:id="rId25" w:history="1">
              <w:r w:rsidRPr="00696E20">
                <w:rPr>
                  <w:rStyle w:val="Hyperlink"/>
                  <w:rFonts w:ascii="Trebuchet MS" w:hAnsi="Trebuchet MS"/>
                  <w:color w:val="0070C0"/>
                  <w:sz w:val="22"/>
                  <w:szCs w:val="22"/>
                </w:rPr>
                <w:t>https://www.vmi.lt/evmi/mokesciu-moketoju-informacija</w:t>
              </w:r>
            </w:hyperlink>
            <w:r w:rsidRPr="00696E20">
              <w:rPr>
                <w:rFonts w:ascii="Trebuchet MS" w:hAnsi="Trebuchet MS"/>
                <w:color w:val="0070C0"/>
                <w:sz w:val="22"/>
                <w:szCs w:val="22"/>
              </w:rPr>
              <w:t xml:space="preserve"> skelbiamą informaciją.</w:t>
            </w:r>
          </w:p>
        </w:tc>
      </w:tr>
      <w:tr w:rsidR="00A448FB" w:rsidRPr="00ED4013" w14:paraId="103F0A18"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18BB37"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306F8"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rPr>
              <w:t xml:space="preserve">Tiekėjas yra padaręs rimtą profesinį pažeidimą, dėl kurio perkančioji organizacija abejoja </w:t>
            </w:r>
            <w:r w:rsidRPr="00ED4013">
              <w:rPr>
                <w:rFonts w:ascii="Trebuchet MS" w:hAnsi="Trebuchet MS"/>
                <w:sz w:val="22"/>
                <w:szCs w:val="22"/>
              </w:rPr>
              <w:lastRenderedPageBreak/>
              <w:t>tiekėjo sąžiningumu,</w:t>
            </w:r>
            <w:r w:rsidRPr="00ED4013">
              <w:rPr>
                <w:rFonts w:ascii="Trebuchet MS" w:eastAsia="Times New Roman" w:hAnsi="Trebuchet MS"/>
                <w:sz w:val="22"/>
                <w:szCs w:val="22"/>
              </w:rPr>
              <w:t xml:space="preserve"> kai jis </w:t>
            </w:r>
            <w:r w:rsidRPr="00ED4013">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F37B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b/>
                <w:bCs/>
                <w:sz w:val="22"/>
                <w:szCs w:val="22"/>
              </w:rPr>
              <w:lastRenderedPageBreak/>
              <w:t xml:space="preserve">VPĮ 46 straipsnio 4 dalies 7 </w:t>
            </w:r>
            <w:r w:rsidRPr="00ED4013">
              <w:rPr>
                <w:rFonts w:ascii="Trebuchet MS" w:eastAsia="Yu Mincho" w:hAnsi="Trebuchet MS" w:cs="Arial"/>
                <w:b/>
                <w:bCs/>
                <w:sz w:val="22"/>
                <w:szCs w:val="22"/>
              </w:rPr>
              <w:lastRenderedPageBreak/>
              <w:t>punkto c papunktis</w:t>
            </w:r>
          </w:p>
          <w:p w14:paraId="36C8C58A" w14:textId="77777777" w:rsidR="00A448FB" w:rsidRPr="00ED4013" w:rsidRDefault="00A448FB">
            <w:pPr>
              <w:pStyle w:val="NoSpacing"/>
              <w:jc w:val="both"/>
              <w:rPr>
                <w:rFonts w:ascii="Trebuchet MS" w:eastAsia="Yu Mincho" w:hAnsi="Trebuchet MS" w:cs="Arial"/>
                <w:sz w:val="22"/>
                <w:szCs w:val="22"/>
              </w:rPr>
            </w:pPr>
          </w:p>
          <w:p w14:paraId="4F4F0E1B" w14:textId="77777777" w:rsidR="00A448FB" w:rsidRPr="00ED4013" w:rsidRDefault="00A448FB">
            <w:pPr>
              <w:pStyle w:val="NoSpacing"/>
              <w:jc w:val="both"/>
              <w:rPr>
                <w:rFonts w:ascii="Trebuchet MS" w:eastAsia="Yu Mincho" w:hAnsi="Trebuchet MS" w:cs="Arial"/>
                <w:sz w:val="22"/>
                <w:szCs w:val="22"/>
                <w:lang w:eastAsia="en-US"/>
              </w:rPr>
            </w:pPr>
            <w:r w:rsidRPr="00ED4013">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DD0CE2"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p w14:paraId="0944033C" w14:textId="77777777" w:rsidR="00A448FB" w:rsidRPr="00ED4013" w:rsidRDefault="00A448FB">
            <w:pPr>
              <w:pStyle w:val="NoSpacing"/>
              <w:jc w:val="both"/>
              <w:rPr>
                <w:rFonts w:ascii="Trebuchet MS" w:hAnsi="Trebuchet MS" w:cstheme="minorHAnsi"/>
                <w:bCs/>
                <w:iCs/>
                <w:sz w:val="22"/>
                <w:szCs w:val="22"/>
                <w:lang w:eastAsia="en-US"/>
              </w:rPr>
            </w:pPr>
          </w:p>
          <w:p w14:paraId="113CD311" w14:textId="77777777" w:rsidR="00A448FB" w:rsidRPr="00ED4013" w:rsidRDefault="00A448FB">
            <w:pPr>
              <w:spacing w:line="240" w:lineRule="auto"/>
              <w:rPr>
                <w:rFonts w:ascii="Trebuchet MS" w:hAnsi="Trebuchet MS" w:cs="Times New Roman"/>
                <w:b/>
                <w:bCs/>
                <w:sz w:val="22"/>
                <w:szCs w:val="22"/>
                <w:lang w:eastAsia="ar-SA"/>
              </w:rPr>
            </w:pPr>
            <w:r w:rsidRPr="00ED4013">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6579E47A" w14:textId="77777777" w:rsidR="00A448FB" w:rsidRPr="00ED4013" w:rsidRDefault="00A448FB">
            <w:pPr>
              <w:spacing w:line="240" w:lineRule="auto"/>
              <w:rPr>
                <w:rFonts w:ascii="Trebuchet MS" w:hAnsi="Trebuchet MS" w:cstheme="minorHAnsi"/>
                <w:bCs/>
                <w:iCs/>
                <w:sz w:val="22"/>
                <w:szCs w:val="22"/>
                <w:lang w:eastAsia="en-US"/>
              </w:rPr>
            </w:pPr>
            <w:hyperlink r:id="rId26" w:history="1">
              <w:r w:rsidRPr="00696E20">
                <w:rPr>
                  <w:rStyle w:val="Hyperlink"/>
                  <w:rFonts w:ascii="Trebuchet MS" w:hAnsi="Trebuchet MS"/>
                  <w:color w:val="0070C0"/>
                  <w:sz w:val="22"/>
                  <w:szCs w:val="22"/>
                </w:rPr>
                <w:t>https://kt.gov.lt/lt/atviri-duomenys/diskvalifikavimas-is-viesuju-pirkimu</w:t>
              </w:r>
            </w:hyperlink>
            <w:r w:rsidRPr="00696E20">
              <w:rPr>
                <w:rFonts w:ascii="Trebuchet MS" w:hAnsi="Trebuchet MS"/>
                <w:color w:val="0070C0"/>
                <w:sz w:val="22"/>
                <w:szCs w:val="22"/>
              </w:rPr>
              <w:t xml:space="preserve"> skelbiamą informaciją. </w:t>
            </w:r>
          </w:p>
        </w:tc>
      </w:tr>
      <w:tr w:rsidR="00A448FB" w:rsidRPr="00ED4013" w14:paraId="21CEE1E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72F22A"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11EFC"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CE6857" w14:textId="77777777" w:rsidR="00A448FB" w:rsidRPr="00ED4013" w:rsidRDefault="00A448FB">
            <w:pPr>
              <w:pStyle w:val="NoSpacing"/>
              <w:jc w:val="both"/>
              <w:rPr>
                <w:rFonts w:ascii="Trebuchet MS" w:hAnsi="Trebuchet MS"/>
                <w:sz w:val="22"/>
                <w:szCs w:val="22"/>
              </w:rPr>
            </w:pPr>
            <w:r w:rsidRPr="00ED4013">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8D53"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t>VPĮ 46 straipsnio 6 dalies 2 punktas</w:t>
            </w:r>
          </w:p>
          <w:p w14:paraId="178B7A14" w14:textId="77777777" w:rsidR="00A448FB" w:rsidRPr="00ED4013" w:rsidRDefault="00A448FB">
            <w:pPr>
              <w:pStyle w:val="NoSpacing"/>
              <w:jc w:val="both"/>
              <w:rPr>
                <w:rFonts w:ascii="Trebuchet MS" w:eastAsia="Yu Mincho" w:hAnsi="Trebuchet MS" w:cs="Arial"/>
                <w:sz w:val="22"/>
                <w:szCs w:val="22"/>
                <w:lang w:eastAsia="en-US"/>
              </w:rPr>
            </w:pPr>
          </w:p>
          <w:p w14:paraId="5CD70B55" w14:textId="77777777" w:rsidR="00A448FB" w:rsidRPr="00ED4013" w:rsidRDefault="00A448FB">
            <w:pPr>
              <w:pStyle w:val="NoSpacing"/>
              <w:jc w:val="both"/>
              <w:rPr>
                <w:rFonts w:ascii="Trebuchet MS" w:eastAsia="Yu Mincho" w:hAnsi="Trebuchet MS" w:cs="Arial"/>
                <w:b/>
                <w:bCs/>
                <w:sz w:val="22"/>
                <w:szCs w:val="22"/>
              </w:rPr>
            </w:pPr>
            <w:r w:rsidRPr="00ED4013">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351"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211DF26F" w14:textId="77777777" w:rsidR="00A448FB" w:rsidRPr="00ED4013" w:rsidRDefault="00A448FB">
            <w:pPr>
              <w:pStyle w:val="NoSpacing"/>
              <w:jc w:val="both"/>
              <w:rPr>
                <w:rFonts w:ascii="Trebuchet MS" w:hAnsi="Trebuchet MS" w:cstheme="minorHAnsi"/>
                <w:bCs/>
                <w:sz w:val="22"/>
                <w:szCs w:val="22"/>
                <w:lang w:eastAsia="en-US"/>
              </w:rPr>
            </w:pPr>
            <w:hyperlink r:id="rId27" w:history="1">
              <w:r w:rsidRPr="00696E20">
                <w:rPr>
                  <w:rStyle w:val="Hyperlink"/>
                  <w:rFonts w:ascii="Trebuchet MS" w:hAnsi="Trebuchet MS" w:cstheme="minorHAnsi"/>
                  <w:bCs/>
                  <w:color w:val="0070C0"/>
                  <w:sz w:val="22"/>
                  <w:szCs w:val="22"/>
                  <w:lang w:eastAsia="en-US"/>
                </w:rPr>
                <w:t>https://www.registrucentras.lt/jar/p/</w:t>
              </w:r>
            </w:hyperlink>
            <w:r w:rsidRPr="00ED4013">
              <w:rPr>
                <w:rFonts w:ascii="Trebuchet MS" w:hAnsi="Trebuchet MS" w:cstheme="minorHAnsi"/>
                <w:bCs/>
                <w:sz w:val="22"/>
                <w:szCs w:val="22"/>
                <w:lang w:eastAsia="en-US"/>
              </w:rPr>
              <w:t xml:space="preserve">. </w:t>
            </w:r>
          </w:p>
          <w:p w14:paraId="14EA5528" w14:textId="77777777" w:rsidR="00A448FB" w:rsidRPr="00ED4013" w:rsidRDefault="00A448FB">
            <w:pPr>
              <w:pStyle w:val="NoSpacing"/>
              <w:jc w:val="both"/>
              <w:rPr>
                <w:rFonts w:ascii="Trebuchet MS" w:hAnsi="Trebuchet MS" w:cstheme="minorHAnsi"/>
                <w:b/>
                <w:bCs/>
                <w:sz w:val="22"/>
                <w:szCs w:val="22"/>
                <w:highlight w:val="lightGray"/>
                <w:lang w:eastAsia="en-US"/>
              </w:rPr>
            </w:pPr>
          </w:p>
          <w:p w14:paraId="7CD1A849" w14:textId="77777777" w:rsidR="00A448FB" w:rsidRPr="00ED4013" w:rsidRDefault="00A448FB">
            <w:pPr>
              <w:pStyle w:val="NoSpacing"/>
              <w:jc w:val="both"/>
              <w:rPr>
                <w:rFonts w:ascii="Trebuchet MS" w:hAnsi="Trebuchet MS"/>
                <w:i/>
                <w:iCs/>
                <w:color w:val="000000" w:themeColor="text1"/>
                <w:sz w:val="22"/>
                <w:szCs w:val="22"/>
                <w:lang w:eastAsia="en-US"/>
              </w:rPr>
            </w:pPr>
            <w:r w:rsidRPr="00ED4013">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ED4013">
              <w:rPr>
                <w:rFonts w:ascii="Trebuchet MS" w:hAnsi="Trebuchet MS"/>
                <w:color w:val="00B050"/>
                <w:sz w:val="22"/>
                <w:szCs w:val="22"/>
                <w:lang w:eastAsia="en-US"/>
              </w:rPr>
              <w:t>120</w:t>
            </w:r>
            <w:r w:rsidRPr="00ED4013">
              <w:rPr>
                <w:rFonts w:ascii="Trebuchet MS" w:hAnsi="Trebuchet MS"/>
                <w:sz w:val="22"/>
                <w:szCs w:val="22"/>
                <w:lang w:eastAsia="en-US"/>
              </w:rPr>
              <w:t xml:space="preserve"> </w:t>
            </w:r>
            <w:r w:rsidRPr="00ED4013">
              <w:rPr>
                <w:rFonts w:ascii="Trebuchet MS" w:hAnsi="Trebuchet MS"/>
                <w:color w:val="00B050"/>
                <w:sz w:val="22"/>
                <w:szCs w:val="22"/>
                <w:lang w:eastAsia="en-US"/>
              </w:rPr>
              <w:t>dienų</w:t>
            </w:r>
            <w:r w:rsidRPr="00ED4013">
              <w:rPr>
                <w:rFonts w:ascii="Trebuchet MS" w:hAnsi="Trebuchet MS"/>
                <w:sz w:val="22"/>
                <w:szCs w:val="22"/>
                <w:lang w:eastAsia="en-US"/>
              </w:rPr>
              <w:t xml:space="preserve"> iki </w:t>
            </w:r>
            <w:r w:rsidRPr="00ED4013">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ED4013">
              <w:rPr>
                <w:rFonts w:ascii="Trebuchet MS" w:eastAsia="Times New Roman" w:hAnsi="Trebuchet MS"/>
                <w:sz w:val="22"/>
                <w:szCs w:val="22"/>
                <w:lang w:eastAsia="en-US"/>
              </w:rPr>
              <w:t>umentus</w:t>
            </w:r>
            <w:r w:rsidRPr="00ED4013">
              <w:rPr>
                <w:rFonts w:ascii="Trebuchet MS" w:hAnsi="Trebuchet MS"/>
                <w:sz w:val="22"/>
                <w:szCs w:val="22"/>
                <w:lang w:eastAsia="en-US"/>
              </w:rPr>
              <w:t xml:space="preserve">. </w:t>
            </w:r>
            <w:r w:rsidRPr="00ED4013">
              <w:rPr>
                <w:rFonts w:ascii="Trebuchet MS" w:hAnsi="Trebuchet MS"/>
                <w:b/>
                <w:bCs/>
                <w:i/>
                <w:iCs/>
                <w:color w:val="000000" w:themeColor="text1"/>
                <w:sz w:val="22"/>
                <w:szCs w:val="22"/>
                <w:lang w:eastAsia="en-US"/>
              </w:rPr>
              <w:t>Pavyzdys</w:t>
            </w:r>
            <w:r w:rsidRPr="00ED4013">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1231E0AC" w14:textId="77777777" w:rsidR="00A448FB" w:rsidRPr="00ED4013" w:rsidRDefault="00A448FB">
            <w:pPr>
              <w:pStyle w:val="NoSpacing"/>
              <w:jc w:val="both"/>
              <w:rPr>
                <w:rFonts w:ascii="Trebuchet MS" w:hAnsi="Trebuchet MS"/>
                <w:sz w:val="22"/>
                <w:szCs w:val="22"/>
                <w:lang w:eastAsia="en-US"/>
              </w:rPr>
            </w:pPr>
          </w:p>
          <w:p w14:paraId="1E84EC8B" w14:textId="77777777" w:rsidR="00A448FB" w:rsidRPr="00ED4013" w:rsidRDefault="00A448FB">
            <w:pPr>
              <w:pStyle w:val="NoSpacing"/>
              <w:jc w:val="both"/>
              <w:rPr>
                <w:rFonts w:ascii="Trebuchet MS" w:hAnsi="Trebuchet MS" w:cstheme="minorHAnsi"/>
                <w:b/>
                <w:bCs/>
                <w:sz w:val="22"/>
                <w:szCs w:val="22"/>
                <w:highlight w:val="lightGray"/>
                <w:lang w:eastAsia="en-US"/>
              </w:rPr>
            </w:pPr>
            <w:r w:rsidRPr="00ED4013">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C7363F7" w14:textId="77777777" w:rsidR="00A448FB" w:rsidRPr="00ED4013" w:rsidRDefault="00A448FB">
            <w:pPr>
              <w:pStyle w:val="NoSpacing"/>
              <w:jc w:val="both"/>
              <w:rPr>
                <w:rFonts w:ascii="Trebuchet MS" w:hAnsi="Trebuchet MS"/>
                <w:sz w:val="22"/>
                <w:szCs w:val="22"/>
                <w:lang w:eastAsia="en-US"/>
              </w:rPr>
            </w:pPr>
          </w:p>
        </w:tc>
      </w:tr>
      <w:tr w:rsidR="00A448FB" w:rsidRPr="00ED4013" w14:paraId="4A7BA7D9" w14:textId="77777777">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D5FC5" w14:textId="77777777" w:rsidR="00A448FB" w:rsidRPr="00ED4013" w:rsidRDefault="00A448FB">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FBDEB" w14:textId="77777777" w:rsidR="00A448FB" w:rsidRPr="00ED4013" w:rsidRDefault="00A448FB">
            <w:pPr>
              <w:spacing w:line="240" w:lineRule="auto"/>
              <w:jc w:val="both"/>
              <w:rPr>
                <w:rFonts w:ascii="Trebuchet MS" w:hAnsi="Trebuchet MS"/>
                <w:sz w:val="22"/>
                <w:szCs w:val="22"/>
                <w:lang w:eastAsia="en-US"/>
              </w:rPr>
            </w:pPr>
            <w:r w:rsidRPr="00ED4013">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Pr="00ED4013">
              <w:rPr>
                <w:rFonts w:ascii="Trebuchet MS" w:hAnsi="Trebuchet MS"/>
                <w:sz w:val="22"/>
                <w:szCs w:val="22"/>
                <w:lang w:eastAsia="en-US"/>
              </w:rPr>
              <w:lastRenderedPageBreak/>
              <w:t>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5A06F" w14:textId="77777777" w:rsidR="00A448FB" w:rsidRPr="00ED4013" w:rsidRDefault="00A448FB">
            <w:pPr>
              <w:spacing w:line="240" w:lineRule="auto"/>
              <w:rPr>
                <w:rFonts w:ascii="Trebuchet MS" w:eastAsia="Yu Mincho" w:hAnsi="Trebuchet MS" w:cs="Arial"/>
                <w:sz w:val="22"/>
                <w:szCs w:val="22"/>
                <w:lang w:eastAsia="en-US"/>
              </w:rPr>
            </w:pPr>
            <w:r w:rsidRPr="00ED4013">
              <w:rPr>
                <w:rFonts w:ascii="Trebuchet MS" w:eastAsia="Yu Mincho" w:hAnsi="Trebuchet MS" w:cs="Arial"/>
                <w:b/>
                <w:bCs/>
                <w:sz w:val="22"/>
                <w:szCs w:val="22"/>
                <w:lang w:eastAsia="en-US"/>
              </w:rPr>
              <w:lastRenderedPageBreak/>
              <w:t>VPĮ 46 straipsnio 6 dalies 3 punktas</w:t>
            </w:r>
          </w:p>
          <w:p w14:paraId="1C18A7C8" w14:textId="77777777" w:rsidR="00A448FB" w:rsidRPr="00ED4013" w:rsidRDefault="00A448FB">
            <w:pPr>
              <w:pStyle w:val="NoSpacing"/>
              <w:jc w:val="both"/>
              <w:rPr>
                <w:rFonts w:ascii="Trebuchet MS" w:eastAsia="Yu Mincho" w:hAnsi="Trebuchet MS" w:cs="Arial"/>
                <w:sz w:val="22"/>
                <w:szCs w:val="22"/>
                <w:lang w:eastAsia="en-US"/>
              </w:rPr>
            </w:pPr>
          </w:p>
          <w:p w14:paraId="78E954E2" w14:textId="77777777" w:rsidR="00A448FB" w:rsidRPr="00ED4013" w:rsidRDefault="00A448FB">
            <w:pPr>
              <w:spacing w:line="240" w:lineRule="auto"/>
              <w:rPr>
                <w:rFonts w:ascii="Trebuchet MS" w:eastAsia="Yu Mincho" w:hAnsi="Trebuchet MS" w:cs="Arial"/>
                <w:b/>
                <w:bCs/>
                <w:sz w:val="22"/>
                <w:szCs w:val="22"/>
                <w:lang w:eastAsia="en-US"/>
              </w:rPr>
            </w:pPr>
            <w:r w:rsidRPr="00ED4013">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A48E8" w14:textId="77777777" w:rsidR="00A448FB" w:rsidRPr="00ED4013" w:rsidRDefault="00A448FB">
            <w:pPr>
              <w:pStyle w:val="NoSpacing"/>
              <w:jc w:val="both"/>
              <w:rPr>
                <w:rFonts w:ascii="Trebuchet MS" w:hAnsi="Trebuchet MS"/>
                <w:sz w:val="22"/>
                <w:szCs w:val="22"/>
                <w:lang w:eastAsia="en-US"/>
              </w:rPr>
            </w:pPr>
            <w:r w:rsidRPr="00ED4013">
              <w:rPr>
                <w:rFonts w:ascii="Trebuchet MS" w:hAnsi="Trebuchet MS"/>
                <w:sz w:val="22"/>
                <w:szCs w:val="22"/>
                <w:lang w:eastAsia="en-US"/>
              </w:rPr>
              <w:lastRenderedPageBreak/>
              <w:t>Iš Lietuvoje įsteigtų subjektų įrodančių dokumentų nereikalaujama, užtenka pateikto EBVPD.</w:t>
            </w:r>
          </w:p>
        </w:tc>
      </w:tr>
    </w:tbl>
    <w:p w14:paraId="5C649A5E" w14:textId="77777777" w:rsidR="00C03B46" w:rsidRDefault="00C03B46" w:rsidP="00307E85">
      <w:pPr>
        <w:spacing w:after="0" w:line="240" w:lineRule="auto"/>
        <w:ind w:firstLine="851"/>
        <w:jc w:val="both"/>
        <w:rPr>
          <w:rFonts w:ascii="Trebuchet MS" w:hAnsi="Trebuchet MS"/>
          <w:sz w:val="22"/>
          <w:szCs w:val="22"/>
        </w:rPr>
      </w:pPr>
    </w:p>
    <w:p w14:paraId="67C4CCD8" w14:textId="26F74FF8" w:rsidR="00307E85" w:rsidRPr="00307E85" w:rsidRDefault="00307E85" w:rsidP="00307E85">
      <w:pPr>
        <w:ind w:left="354"/>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4856" w:type="pct"/>
        <w:tblLayout w:type="fixed"/>
        <w:tblCellMar>
          <w:left w:w="10" w:type="dxa"/>
          <w:right w:w="10" w:type="dxa"/>
        </w:tblCellMar>
        <w:tblLook w:val="04A0" w:firstRow="1" w:lastRow="0" w:firstColumn="1" w:lastColumn="0" w:noHBand="0" w:noVBand="1"/>
      </w:tblPr>
      <w:tblGrid>
        <w:gridCol w:w="846"/>
        <w:gridCol w:w="3005"/>
        <w:gridCol w:w="2856"/>
        <w:gridCol w:w="3656"/>
      </w:tblGrid>
      <w:tr w:rsidR="000C37F7" w:rsidRPr="00ED4013" w14:paraId="3D64E334"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84B22DD" w14:textId="77777777" w:rsidR="000C37F7" w:rsidRPr="00ED4013" w:rsidRDefault="000C37F7">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8556EC" w14:textId="77777777" w:rsidR="000C37F7" w:rsidRPr="00ED4013" w:rsidRDefault="000C37F7">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7645F06" w14:textId="77777777" w:rsidR="000C37F7" w:rsidRPr="00ED4013" w:rsidRDefault="000C37F7">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09E2101" w14:textId="77777777" w:rsidR="000C37F7" w:rsidRPr="00ED4013" w:rsidRDefault="000C37F7">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0C37F7" w:rsidRPr="00ED4013" w14:paraId="73DF0EC5"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D1270" w14:textId="77777777" w:rsidR="000C37F7" w:rsidRPr="00ED4013" w:rsidRDefault="000C37F7">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936A5" w14:textId="77777777" w:rsidR="000C37F7" w:rsidRPr="003321C7" w:rsidRDefault="000C37F7">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18621742"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0623051D" w14:textId="77777777" w:rsidR="000C37F7" w:rsidRPr="003321C7" w:rsidRDefault="000C37F7">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0887DD9D" w14:textId="77777777" w:rsidR="000C37F7" w:rsidRPr="003321C7" w:rsidRDefault="000C37F7">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D8CBA" w14:textId="77777777" w:rsidR="000C37F7" w:rsidRPr="003321C7" w:rsidRDefault="000C37F7" w:rsidP="006A4D20">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C9A5B" w14:textId="298FF475" w:rsidR="000C37F7" w:rsidRPr="003321C7" w:rsidRDefault="0069412A">
            <w:pPr>
              <w:tabs>
                <w:tab w:val="left" w:pos="221"/>
              </w:tabs>
              <w:spacing w:line="240" w:lineRule="auto"/>
              <w:jc w:val="both"/>
              <w:rPr>
                <w:rFonts w:ascii="Trebuchet MS" w:eastAsia="Times New Roman" w:hAnsi="Trebuchet MS" w:cs="Times New Roman"/>
                <w:sz w:val="22"/>
                <w:szCs w:val="22"/>
                <w:lang w:eastAsia="ar-SA"/>
              </w:rPr>
            </w:pPr>
            <w:r>
              <w:rPr>
                <w:rFonts w:ascii="Trebuchet MS" w:hAnsi="Trebuchet MS"/>
                <w:sz w:val="22"/>
                <w:szCs w:val="22"/>
              </w:rPr>
              <w:t>Kilus</w:t>
            </w:r>
            <w:r w:rsidR="000B7085">
              <w:rPr>
                <w:rFonts w:ascii="Trebuchet MS" w:hAnsi="Trebuchet MS"/>
                <w:sz w:val="22"/>
                <w:szCs w:val="22"/>
              </w:rPr>
              <w:t xml:space="preserve"> </w:t>
            </w:r>
            <w:r w:rsidR="00AF2219">
              <w:rPr>
                <w:rFonts w:ascii="Trebuchet MS" w:hAnsi="Trebuchet MS"/>
                <w:sz w:val="22"/>
                <w:szCs w:val="22"/>
              </w:rPr>
              <w:t xml:space="preserve">abejonių dėl tiekėjo </w:t>
            </w:r>
            <w:r w:rsidR="00E45370">
              <w:rPr>
                <w:rFonts w:ascii="Trebuchet MS" w:hAnsi="Trebuchet MS"/>
                <w:sz w:val="22"/>
                <w:szCs w:val="22"/>
              </w:rPr>
              <w:t xml:space="preserve">(ne)atitikties Reglamento nuostatoms, </w:t>
            </w:r>
            <w:r w:rsidR="00F769C1">
              <w:rPr>
                <w:rFonts w:ascii="Trebuchet MS" w:hAnsi="Trebuchet MS"/>
                <w:sz w:val="22"/>
                <w:szCs w:val="22"/>
              </w:rPr>
              <w:t>p</w:t>
            </w:r>
            <w:r w:rsidR="000C37F7">
              <w:rPr>
                <w:rFonts w:ascii="Trebuchet MS" w:hAnsi="Trebuchet MS"/>
                <w:sz w:val="22"/>
                <w:szCs w:val="22"/>
              </w:rPr>
              <w:t>erkančioji organizacija</w:t>
            </w:r>
            <w:r w:rsidR="00E45370">
              <w:rPr>
                <w:rFonts w:ascii="Trebuchet MS" w:hAnsi="Trebuchet MS"/>
                <w:sz w:val="22"/>
                <w:szCs w:val="22"/>
              </w:rPr>
              <w:t xml:space="preserve"> iš</w:t>
            </w:r>
            <w:r w:rsidR="000C37F7" w:rsidRPr="003321C7">
              <w:rPr>
                <w:rFonts w:ascii="Trebuchet MS" w:hAnsi="Trebuchet MS"/>
                <w:sz w:val="22"/>
                <w:szCs w:val="22"/>
              </w:rPr>
              <w:t xml:space="preserve"> galimo laimėtojo paprašys pateikti </w:t>
            </w:r>
            <w:r w:rsidR="004971B7" w:rsidRPr="004971B7">
              <w:rPr>
                <w:rFonts w:ascii="Trebuchet MS" w:hAnsi="Trebuchet MS"/>
                <w:sz w:val="22"/>
                <w:szCs w:val="22"/>
              </w:rPr>
              <w:t>vieną ar kelis žemiau nurodytus dokumentus</w:t>
            </w:r>
            <w:r w:rsidR="000C37F7" w:rsidRPr="003321C7">
              <w:rPr>
                <w:rFonts w:ascii="Trebuchet MS" w:hAnsi="Trebuchet MS"/>
                <w:sz w:val="22"/>
                <w:szCs w:val="22"/>
              </w:rPr>
              <w:t xml:space="preserve">, pagrindžiančius užpildytame </w:t>
            </w:r>
            <w:hyperlink w:anchor="Pirkimo_specialiųjų_sąlygų_8_priedas" w:history="1">
              <w:r w:rsidR="000C37F7" w:rsidRPr="009E023C">
                <w:rPr>
                  <w:rStyle w:val="Hyperlink"/>
                  <w:rFonts w:ascii="Trebuchet MS" w:hAnsi="Trebuchet MS"/>
                  <w:color w:val="0070C0"/>
                  <w:sz w:val="22"/>
                  <w:szCs w:val="22"/>
                </w:rPr>
                <w:t>Pirkimo specialiųjų sąlygų 8 priede</w:t>
              </w:r>
            </w:hyperlink>
            <w:r w:rsidR="000C37F7" w:rsidRPr="003321C7">
              <w:rPr>
                <w:rFonts w:ascii="Trebuchet MS" w:hAnsi="Trebuchet MS"/>
                <w:color w:val="0070C0"/>
                <w:sz w:val="22"/>
                <w:szCs w:val="22"/>
              </w:rPr>
              <w:t xml:space="preserve"> „Tiekėjo deklaracija dėl atitikties Reglamento nuostatoms“</w:t>
            </w:r>
            <w:r w:rsidR="000C37F7" w:rsidRPr="003321C7">
              <w:rPr>
                <w:rFonts w:ascii="Trebuchet MS" w:hAnsi="Trebuchet MS"/>
                <w:sz w:val="22"/>
                <w:szCs w:val="22"/>
              </w:rPr>
              <w:t xml:space="preserve"> pateiktos informacijos teisingumą.</w:t>
            </w:r>
          </w:p>
          <w:p w14:paraId="0D5A6649" w14:textId="77777777" w:rsidR="000C37F7" w:rsidRPr="003321C7" w:rsidRDefault="000C37F7" w:rsidP="009075D4">
            <w:pPr>
              <w:pStyle w:val="ListParagraph"/>
              <w:numPr>
                <w:ilvl w:val="0"/>
                <w:numId w:val="10"/>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6012AE19" w14:textId="77777777" w:rsidR="000C37F7" w:rsidRPr="003321C7" w:rsidRDefault="000C37F7">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 xml:space="preserve">Dokumentai, kuriuose nenurodytas jų galiojimo terminas, turi būti išduoti ar atspausdinti iš informacinės sistemos ne anksčiau kaip likus 3 mėnesiams iki tos dienos, kurią perkančiosios organizacijos prašymu tiekėjas turi pateikti dokumentus. Asmens tapatybę </w:t>
            </w:r>
            <w:r w:rsidRPr="003321C7">
              <w:rPr>
                <w:rFonts w:ascii="Trebuchet MS" w:hAnsi="Trebuchet MS"/>
                <w:iCs/>
                <w:sz w:val="22"/>
                <w:szCs w:val="22"/>
              </w:rPr>
              <w:lastRenderedPageBreak/>
              <w:t>patvirtinančiam dokumentui (tapatybės kortelei ar pasui),</w:t>
            </w:r>
            <w:r w:rsidRPr="003321C7">
              <w:rPr>
                <w:rFonts w:ascii="Trebuchet MS" w:hAnsi="Trebuchet MS"/>
                <w:iCs/>
                <w:spacing w:val="2"/>
                <w:sz w:val="22"/>
                <w:szCs w:val="22"/>
                <w:shd w:val="clear" w:color="auto" w:fill="FFFFFF"/>
              </w:rPr>
              <w:t xml:space="preserve"> leidimo verstis atitinkama ūkine veikla patvirtinančiam dokumentui</w:t>
            </w:r>
            <w:r w:rsidRPr="003321C7">
              <w:rPr>
                <w:rFonts w:ascii="Trebuchet MS" w:hAnsi="Trebuchet MS"/>
                <w:iCs/>
                <w:sz w:val="22"/>
                <w:szCs w:val="22"/>
              </w:rPr>
              <w:t xml:space="preserve"> šis terminas netaikomas. </w:t>
            </w:r>
          </w:p>
          <w:p w14:paraId="47ADDC09" w14:textId="77777777" w:rsidR="000C37F7" w:rsidRPr="003321C7" w:rsidRDefault="000C37F7" w:rsidP="006A4D20">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0C37F7" w:rsidRPr="00ED4013" w14:paraId="7EEA27D1" w14:textId="77777777">
        <w:tc>
          <w:tcPr>
            <w:tcW w:w="4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6A309" w14:textId="77777777" w:rsidR="000C37F7" w:rsidRPr="00ED4013" w:rsidRDefault="000C37F7" w:rsidP="006A4D20">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979B1" w14:textId="77777777" w:rsidR="000C37F7" w:rsidRPr="00ED4013" w:rsidRDefault="000C37F7" w:rsidP="006A4D20">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0EEE6AF2"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6B89921D" w14:textId="77777777" w:rsidR="000C37F7" w:rsidRPr="00ED4013" w:rsidRDefault="000C37F7" w:rsidP="006A4D20">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17B7585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6FC4304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547E1D77"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053D4543" w14:textId="77777777" w:rsidR="000C37F7" w:rsidRPr="00ED4013" w:rsidRDefault="000C37F7" w:rsidP="006A4D20">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w:t>
            </w:r>
            <w:r w:rsidRPr="00ED4013">
              <w:rPr>
                <w:rFonts w:ascii="Trebuchet MS" w:eastAsia="Times New Roman" w:hAnsi="Trebuchet MS" w:cs="Times New Roman"/>
                <w:color w:val="auto"/>
                <w:sz w:val="22"/>
                <w:szCs w:val="22"/>
                <w:lang w:val="lt-LT"/>
              </w:rPr>
              <w:lastRenderedPageBreak/>
              <w:t xml:space="preserve">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subjektai ar su jais ketinamas sudaryti (sudarytas) sandoris atitinka nacionalinio saugumo interesų; </w:t>
            </w:r>
          </w:p>
          <w:p w14:paraId="1A96C57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521A9C4" w14:textId="77777777" w:rsidR="000C37F7" w:rsidRPr="00ED4013" w:rsidRDefault="000C37F7" w:rsidP="006A4D20">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177A87A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52B2645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0C01534" w14:textId="77777777" w:rsidR="000C37F7" w:rsidRPr="00ED4013" w:rsidRDefault="000C37F7" w:rsidP="006A4D20">
            <w:pPr>
              <w:pStyle w:val="BodyA"/>
              <w:spacing w:line="240" w:lineRule="auto"/>
              <w:jc w:val="both"/>
              <w:rPr>
                <w:rFonts w:ascii="Trebuchet MS" w:hAnsi="Trebuchet MS" w:cstheme="minorHAnsi"/>
                <w:b/>
                <w:bCs/>
                <w:sz w:val="22"/>
                <w:szCs w:val="22"/>
                <w:lang w:val="lt-LT"/>
              </w:rPr>
            </w:pPr>
          </w:p>
          <w:p w14:paraId="03FA3D31" w14:textId="77777777" w:rsidR="000C37F7" w:rsidRPr="00ED4013" w:rsidRDefault="000C37F7" w:rsidP="006A4D20">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w:t>
            </w:r>
            <w:r w:rsidRPr="001C49A0">
              <w:rPr>
                <w:rFonts w:ascii="Trebuchet MS" w:hAnsi="Trebuchet MS" w:cs="TimesNewRomanPSMT"/>
                <w:sz w:val="22"/>
                <w:szCs w:val="22"/>
                <w:lang w:val="lt-LT"/>
              </w:rPr>
              <w:lastRenderedPageBreak/>
              <w:t>Padniestrės teritorija, Sakartvelo Vyriausybės nekontroliuojamos Abchazijos ir Pietų Osetijos teritorijos</w:t>
            </w:r>
          </w:p>
        </w:tc>
        <w:tc>
          <w:tcPr>
            <w:tcW w:w="1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A375A"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CFA3429" w14:textId="77777777" w:rsidR="000C37F7" w:rsidRPr="00ED4013" w:rsidRDefault="000C37F7" w:rsidP="006A4D20">
            <w:pPr>
              <w:spacing w:after="0" w:line="240" w:lineRule="auto"/>
              <w:jc w:val="both"/>
              <w:rPr>
                <w:rFonts w:ascii="Trebuchet MS" w:hAnsi="Trebuchet MS"/>
                <w:sz w:val="22"/>
                <w:szCs w:val="22"/>
                <w:lang w:eastAsia="en-GB"/>
              </w:rPr>
            </w:pPr>
          </w:p>
          <w:p w14:paraId="35AFF923"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3AF5914D"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79D40BC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6D535E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4C819996"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22EDF1F3"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1D67C4AE"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2.6. leidimą verstis atitinkama ūkine veikla patvirtinančio dokumento (pavyzdžiui, verslo liudijimo, individualios </w:t>
            </w:r>
            <w:r w:rsidRPr="00ED4013">
              <w:rPr>
                <w:rFonts w:ascii="Trebuchet MS" w:eastAsia="Times New Roman" w:hAnsi="Trebuchet MS" w:cs="Times New Roman"/>
                <w:color w:val="auto"/>
                <w:sz w:val="22"/>
                <w:szCs w:val="22"/>
                <w:lang w:val="lt-LT"/>
              </w:rPr>
              <w:lastRenderedPageBreak/>
              <w:t>veiklos pažymėjimo ir pan.) kopiją;</w:t>
            </w:r>
          </w:p>
          <w:p w14:paraId="30F1130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2B743994"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24D1BF87" w14:textId="77777777" w:rsidR="000C37F7"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DAD72F0" w14:textId="77777777" w:rsidR="000C37F7" w:rsidRPr="00ED4013" w:rsidRDefault="000C37F7" w:rsidP="006A4D20">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221F3350"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p>
          <w:p w14:paraId="22003A8A" w14:textId="77777777" w:rsidR="000C37F7" w:rsidRPr="00ED4013" w:rsidRDefault="000C37F7" w:rsidP="006A4D20">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7DD275A1" w14:textId="77777777" w:rsidR="000C37F7" w:rsidRPr="00ED4013" w:rsidRDefault="000C37F7" w:rsidP="006A4D20">
            <w:pPr>
              <w:spacing w:after="0" w:line="240" w:lineRule="auto"/>
              <w:jc w:val="both"/>
              <w:rPr>
                <w:rFonts w:ascii="Trebuchet MS" w:hAnsi="Trebuchet MS"/>
                <w:sz w:val="22"/>
                <w:szCs w:val="22"/>
                <w:lang w:eastAsia="en-GB"/>
              </w:rPr>
            </w:pPr>
          </w:p>
          <w:p w14:paraId="0DF795DB"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6E3CA97B" w14:textId="77777777" w:rsidR="000C37F7" w:rsidRPr="00ED4013" w:rsidRDefault="000C37F7" w:rsidP="006A4D20">
            <w:pPr>
              <w:spacing w:after="0" w:line="240" w:lineRule="auto"/>
              <w:jc w:val="both"/>
              <w:rPr>
                <w:rFonts w:ascii="Trebuchet MS" w:hAnsi="Trebuchet MS"/>
                <w:sz w:val="22"/>
                <w:szCs w:val="22"/>
                <w:lang w:eastAsia="en-GB"/>
              </w:rPr>
            </w:pPr>
          </w:p>
          <w:p w14:paraId="283EB2FF" w14:textId="77777777" w:rsidR="000C37F7" w:rsidRPr="00ED4013" w:rsidRDefault="000C37F7" w:rsidP="006A4D20">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Jei tiekėjas negali pateikti nurodytų dokumentų, jis turi nurodyti pagrįstas priežastis bei pateikti kitus dokumentus, įrodančius atitikimą. (pvz., deklaraciją apie kontroliuojančius asmenis ir kt.). </w:t>
            </w:r>
          </w:p>
          <w:p w14:paraId="086595EA" w14:textId="77777777" w:rsidR="000C37F7" w:rsidRPr="00ED4013" w:rsidRDefault="000C37F7" w:rsidP="006A4D20">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3C34EB1B" w14:textId="77777777" w:rsidR="000C37F7" w:rsidRPr="00ED4013" w:rsidRDefault="000C37F7" w:rsidP="006A4D20">
            <w:pPr>
              <w:spacing w:after="0" w:line="240" w:lineRule="auto"/>
              <w:jc w:val="both"/>
              <w:rPr>
                <w:rFonts w:ascii="Trebuchet MS" w:hAnsi="Trebuchet MS"/>
                <w:sz w:val="22"/>
                <w:szCs w:val="22"/>
              </w:rPr>
            </w:pPr>
          </w:p>
          <w:p w14:paraId="552C2E05" w14:textId="77777777" w:rsidR="000C37F7" w:rsidRPr="004C194C" w:rsidRDefault="000C37F7" w:rsidP="006A4D20">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1AEE4D09"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430E163B" w14:textId="77777777" w:rsidR="000C37F7" w:rsidRPr="004C194C" w:rsidRDefault="000C37F7" w:rsidP="006A4D20">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0E77A59C" w14:textId="77777777" w:rsidR="000C37F7" w:rsidRPr="004C194C" w:rsidRDefault="000C37F7" w:rsidP="006A4D20">
            <w:pPr>
              <w:spacing w:after="0" w:line="240" w:lineRule="auto"/>
              <w:jc w:val="both"/>
              <w:rPr>
                <w:rFonts w:ascii="Trebuchet MS" w:hAnsi="Trebuchet MS"/>
                <w:i/>
                <w:iCs/>
                <w:color w:val="0070C0"/>
                <w:sz w:val="22"/>
                <w:szCs w:val="22"/>
                <w:lang w:eastAsia="en-GB"/>
              </w:rPr>
            </w:pPr>
          </w:p>
          <w:p w14:paraId="1F1912C9" w14:textId="77777777" w:rsidR="000C37F7" w:rsidRPr="00ED4013" w:rsidRDefault="000C37F7" w:rsidP="006A4D20">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27CF1" w14:textId="77777777"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4AFEDD0"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5C430A3F" w14:textId="36B8FAF6" w:rsidR="000C37F7" w:rsidRPr="00ED4013" w:rsidRDefault="000C37F7" w:rsidP="006A4D20">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12ECE9E2" w14:textId="77777777" w:rsidR="000C37F7" w:rsidRPr="00ED4013" w:rsidRDefault="000C37F7" w:rsidP="006A4D20">
            <w:pPr>
              <w:spacing w:after="0" w:line="240" w:lineRule="auto"/>
              <w:jc w:val="both"/>
              <w:textAlignment w:val="center"/>
              <w:rPr>
                <w:rFonts w:ascii="Trebuchet MS" w:hAnsi="Trebuchet MS"/>
                <w:color w:val="000000"/>
                <w:sz w:val="22"/>
                <w:szCs w:val="22"/>
              </w:rPr>
            </w:pPr>
          </w:p>
          <w:p w14:paraId="25D53229"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7EF20510"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p>
          <w:p w14:paraId="25B94388"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4F6070AD"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41CF867F" w14:textId="77777777" w:rsidR="000C37F7" w:rsidRPr="004C194C" w:rsidRDefault="000C37F7" w:rsidP="006A4D20">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1679452" w14:textId="77777777" w:rsidR="000C37F7" w:rsidRPr="004C194C" w:rsidRDefault="000C37F7" w:rsidP="006A4D20">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xml:space="preserve">a) juridinių asmenų atveju – asmenys, kurių metinė finansinė atskaitomybė turi būti konsoliduota pagal Lietuvos Respublikos įmonių grupių konsoliduotosios finansinės atskaitomybės įstatymą, arba asmenys, kurių metinė finansinė </w:t>
            </w:r>
            <w:r w:rsidRPr="004C194C">
              <w:rPr>
                <w:rFonts w:ascii="Trebuchet MS" w:hAnsi="Trebuchet MS"/>
                <w:i/>
                <w:iCs/>
                <w:color w:val="0070C0"/>
                <w:sz w:val="22"/>
                <w:szCs w:val="22"/>
              </w:rPr>
              <w:lastRenderedPageBreak/>
              <w:t>atskaitomybė turi būti konsoliduota pagal kitų valstybių teisės aktus, įgyvendinančius Direktyvoje 2013/34/ES nustatytus reikalavimus;</w:t>
            </w:r>
          </w:p>
          <w:p w14:paraId="0DB1F3FF" w14:textId="77777777" w:rsidR="000C37F7" w:rsidRPr="00ED4013" w:rsidRDefault="000C37F7" w:rsidP="006A4D20">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01C34038" w14:textId="3747DA4C" w:rsidR="00307E85" w:rsidRDefault="00307E85" w:rsidP="00307E85">
      <w:pPr>
        <w:pStyle w:val="ListParagraph"/>
        <w:ind w:left="1440"/>
        <w:rPr>
          <w:rFonts w:ascii="Trebuchet MS" w:hAnsi="Trebuchet MS" w:cs="Times New Roman"/>
          <w:smallCaps/>
          <w:sz w:val="22"/>
          <w:szCs w:val="22"/>
        </w:rPr>
      </w:pPr>
    </w:p>
    <w:p w14:paraId="47D78604" w14:textId="68D035F1" w:rsidR="00145905" w:rsidRPr="00307E85" w:rsidRDefault="00145905" w:rsidP="005E70F5">
      <w:pPr>
        <w:pStyle w:val="ListParagraph"/>
        <w:ind w:left="1440"/>
        <w:jc w:val="center"/>
        <w:rPr>
          <w:rFonts w:ascii="Trebuchet MS" w:hAnsi="Trebuchet MS" w:cs="Times New Roman"/>
          <w:b/>
          <w:bCs/>
          <w:smallCaps/>
          <w:sz w:val="22"/>
          <w:szCs w:val="22"/>
        </w:rPr>
      </w:pPr>
      <w:r w:rsidRPr="00307E85">
        <w:rPr>
          <w:rFonts w:ascii="Trebuchet MS" w:hAnsi="Trebuchet MS" w:cs="Times New Roman"/>
          <w:smallCaps/>
          <w:sz w:val="22"/>
          <w:szCs w:val="22"/>
        </w:rPr>
        <w:t>_________</w:t>
      </w:r>
      <w:r w:rsidRPr="00307E85">
        <w:rPr>
          <w:rFonts w:ascii="Trebuchet MS" w:hAnsi="Trebuchet MS" w:cs="Times New Roman"/>
          <w:b/>
          <w:bCs/>
          <w:smallCaps/>
          <w:sz w:val="22"/>
          <w:szCs w:val="22"/>
        </w:rPr>
        <w:br w:type="page"/>
      </w:r>
    </w:p>
    <w:p w14:paraId="7BFABC1F" w14:textId="19584157" w:rsidR="008D704D" w:rsidRPr="00145905" w:rsidRDefault="008D704D" w:rsidP="004435EA">
      <w:pPr>
        <w:pStyle w:val="Heading2"/>
        <w:ind w:left="5103"/>
        <w:jc w:val="both"/>
        <w:rPr>
          <w:rFonts w:ascii="Trebuchet MS" w:eastAsia="Calibri" w:hAnsi="Trebuchet MS" w:cstheme="minorHAnsi"/>
          <w:color w:val="0070C0"/>
          <w:sz w:val="22"/>
          <w:szCs w:val="22"/>
        </w:rPr>
      </w:pPr>
      <w:bookmarkStart w:id="63" w:name="_Pirkimo_specialiųjų_sąlygų_3"/>
      <w:bookmarkStart w:id="64" w:name="_Ref38291223"/>
      <w:bookmarkStart w:id="65" w:name="_Ref38291334"/>
      <w:bookmarkStart w:id="66" w:name="_Ref38533412"/>
      <w:bookmarkStart w:id="67" w:name="_Toc209687190"/>
      <w:bookmarkEnd w:id="63"/>
      <w:r w:rsidRPr="0014590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w:t>
      </w:r>
      <w:r w:rsidR="00F1334C" w:rsidRPr="00145905">
        <w:rPr>
          <w:rFonts w:ascii="Trebuchet MS" w:eastAsia="Calibri" w:hAnsi="Trebuchet MS" w:cstheme="minorHAnsi"/>
          <w:color w:val="0070C0"/>
          <w:sz w:val="22"/>
          <w:szCs w:val="22"/>
        </w:rPr>
        <w:t>4</w:t>
      </w:r>
      <w:r w:rsidRPr="00145905">
        <w:rPr>
          <w:rFonts w:ascii="Trebuchet MS" w:eastAsia="Calibri" w:hAnsi="Trebuchet MS" w:cstheme="minorHAnsi"/>
          <w:color w:val="0070C0"/>
          <w:sz w:val="22"/>
          <w:szCs w:val="22"/>
        </w:rPr>
        <w:t xml:space="preserve"> priedas „Tiekėjų kvalifikacijos reikalavimai</w:t>
      </w:r>
      <w:r w:rsidR="00283391" w:rsidRPr="00145905">
        <w:rPr>
          <w:rFonts w:ascii="Trebuchet MS" w:eastAsia="Calibri" w:hAnsi="Trebuchet MS" w:cstheme="minorHAnsi"/>
          <w:color w:val="0070C0"/>
          <w:sz w:val="22"/>
          <w:szCs w:val="22"/>
        </w:rPr>
        <w:t xml:space="preserve"> ir reikalaujami kokybės bei aplinkos apsaugos vadybos sistemų standartai</w:t>
      </w:r>
      <w:r w:rsidRPr="00145905">
        <w:rPr>
          <w:rFonts w:ascii="Trebuchet MS" w:eastAsia="Calibri" w:hAnsi="Trebuchet MS" w:cstheme="minorHAnsi"/>
          <w:color w:val="0070C0"/>
          <w:sz w:val="22"/>
          <w:szCs w:val="22"/>
        </w:rPr>
        <w:t>“</w:t>
      </w:r>
      <w:bookmarkEnd w:id="64"/>
      <w:bookmarkEnd w:id="65"/>
      <w:bookmarkEnd w:id="66"/>
      <w:bookmarkEnd w:id="67"/>
    </w:p>
    <w:p w14:paraId="0012FD2C" w14:textId="77777777" w:rsidR="00E107D8" w:rsidRDefault="00E107D8" w:rsidP="00E107D8">
      <w:pPr>
        <w:rPr>
          <w:rFonts w:ascii="Trebuchet MS" w:hAnsi="Trebuchet MS" w:cstheme="minorHAnsi"/>
          <w:b/>
          <w:bCs/>
          <w:smallCaps/>
          <w:sz w:val="22"/>
          <w:szCs w:val="22"/>
        </w:rPr>
      </w:pPr>
    </w:p>
    <w:p w14:paraId="0E945EEF" w14:textId="1E4AAE72" w:rsidR="00A66DAE" w:rsidRDefault="00E107D8" w:rsidP="0082532A">
      <w:pPr>
        <w:pStyle w:val="Subtitle"/>
        <w:spacing w:line="240" w:lineRule="auto"/>
        <w:jc w:val="center"/>
        <w:rPr>
          <w:lang w:eastAsia="en-US"/>
        </w:rPr>
      </w:pPr>
      <w:r w:rsidRPr="009E53A2">
        <w:rPr>
          <w:rFonts w:ascii="Trebuchet MS" w:hAnsi="Trebuchet MS"/>
          <w:smallCaps/>
        </w:rPr>
        <w:t xml:space="preserve">TIEKĖJŲ KVALIFIKACIJOS REIKALAVIMAI IR REIKALAVIMAI LAIKYTIS </w:t>
      </w:r>
      <w:r w:rsidRPr="009E53A2">
        <w:rPr>
          <w:rFonts w:ascii="Trebuchet MS" w:hAnsi="Trebuchet MS"/>
          <w:lang w:eastAsia="en-US"/>
        </w:rPr>
        <w:t>KOKYBĖS VADYBOS SISTEMOS IR (ARBA) APLINKOS APSAUGOS VADYBOS SISTEMOS STANDARTŲ</w:t>
      </w:r>
    </w:p>
    <w:p w14:paraId="0EE1E0CC" w14:textId="77777777" w:rsidR="002E1BA0" w:rsidRDefault="002E1BA0" w:rsidP="002E1BA0">
      <w:pPr>
        <w:pStyle w:val="ListParagraph"/>
        <w:tabs>
          <w:tab w:val="left" w:pos="993"/>
        </w:tabs>
        <w:spacing w:after="0" w:line="240" w:lineRule="auto"/>
        <w:ind w:left="0" w:firstLine="567"/>
        <w:jc w:val="both"/>
        <w:rPr>
          <w:rFonts w:ascii="Trebuchet MS" w:eastAsiaTheme="minorHAnsi" w:hAnsi="Trebuchet MS" w:cstheme="minorHAnsi"/>
          <w:sz w:val="22"/>
          <w:szCs w:val="22"/>
        </w:rPr>
      </w:pPr>
    </w:p>
    <w:p w14:paraId="136676D0" w14:textId="77777777" w:rsidR="00A04CD9" w:rsidRPr="00261829" w:rsidRDefault="00A04CD9" w:rsidP="00A04CD9">
      <w:pPr>
        <w:numPr>
          <w:ilvl w:val="0"/>
          <w:numId w:val="27"/>
        </w:numPr>
        <w:tabs>
          <w:tab w:val="left" w:pos="851"/>
        </w:tabs>
        <w:spacing w:after="0" w:line="240" w:lineRule="auto"/>
        <w:ind w:left="0" w:firstLine="567"/>
        <w:contextualSpacing/>
        <w:jc w:val="both"/>
        <w:rPr>
          <w:rFonts w:ascii="Trebuchet MS" w:eastAsiaTheme="minorHAnsi" w:hAnsi="Trebuchet MS" w:cstheme="minorHAnsi"/>
          <w:sz w:val="22"/>
          <w:szCs w:val="22"/>
        </w:rPr>
      </w:pPr>
      <w:r w:rsidRPr="00261829">
        <w:rPr>
          <w:rFonts w:ascii="Trebuchet MS" w:eastAsiaTheme="minorHAnsi" w:hAnsi="Trebuchet MS" w:cstheme="minorHAnsi"/>
          <w:iCs/>
          <w:sz w:val="22"/>
          <w:szCs w:val="22"/>
          <w:lang w:eastAsia="en-US"/>
        </w:rPr>
        <w:t xml:space="preserve">Reikalavimai </w:t>
      </w:r>
      <w:r>
        <w:rPr>
          <w:rFonts w:ascii="Trebuchet MS" w:eastAsiaTheme="minorHAnsi" w:hAnsi="Trebuchet MS" w:cstheme="minorHAnsi"/>
          <w:iCs/>
          <w:sz w:val="22"/>
          <w:szCs w:val="22"/>
          <w:lang w:eastAsia="en-US"/>
        </w:rPr>
        <w:t>T</w:t>
      </w:r>
      <w:r w:rsidRPr="00261829">
        <w:rPr>
          <w:rFonts w:ascii="Trebuchet MS" w:eastAsiaTheme="minorHAnsi" w:hAnsi="Trebuchet MS" w:cstheme="minorHAnsi"/>
          <w:iCs/>
          <w:sz w:val="22"/>
          <w:szCs w:val="22"/>
          <w:lang w:eastAsia="en-US"/>
        </w:rPr>
        <w:t>iekėjo kvalifikacijai nėra nustatomi.</w:t>
      </w:r>
    </w:p>
    <w:p w14:paraId="5CE8C3DB" w14:textId="77777777" w:rsidR="00A04CD9" w:rsidRPr="00261829" w:rsidRDefault="00A04CD9" w:rsidP="00A04CD9">
      <w:pPr>
        <w:numPr>
          <w:ilvl w:val="0"/>
          <w:numId w:val="27"/>
        </w:numPr>
        <w:tabs>
          <w:tab w:val="left" w:pos="851"/>
          <w:tab w:val="left" w:pos="993"/>
        </w:tabs>
        <w:spacing w:after="0" w:line="240" w:lineRule="auto"/>
        <w:ind w:left="0" w:firstLine="567"/>
        <w:contextualSpacing/>
        <w:jc w:val="both"/>
        <w:rPr>
          <w:rFonts w:ascii="Trebuchet MS" w:eastAsiaTheme="minorHAnsi" w:hAnsi="Trebuchet MS" w:cstheme="minorHAnsi"/>
          <w:sz w:val="22"/>
          <w:szCs w:val="22"/>
          <w:lang w:eastAsia="en-US"/>
        </w:rPr>
      </w:pPr>
      <w:r w:rsidRPr="00261829">
        <w:rPr>
          <w:rFonts w:ascii="Trebuchet MS" w:hAnsi="Trebuchet MS"/>
          <w:sz w:val="22"/>
          <w:szCs w:val="22"/>
        </w:rPr>
        <w:t>Tiekėjas įsipareigoja, jog pirkimo sutartį vykdys tik tokią teisę turintys asmenys. Perkančiajai organizacijai pareikalavus, tiekėjas turės pateikti dokumentus, įrodančius subtiekėjo teisę verstis atitinkama veikla, kuriai jis pasitelkiamas.</w:t>
      </w:r>
    </w:p>
    <w:p w14:paraId="42852F95" w14:textId="77777777" w:rsidR="003A3201"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4EDDDC69" w14:textId="77777777" w:rsidR="003A3201" w:rsidRPr="00261829" w:rsidRDefault="003A3201" w:rsidP="006F701B">
      <w:pPr>
        <w:tabs>
          <w:tab w:val="left" w:pos="993"/>
        </w:tabs>
        <w:spacing w:after="0" w:line="240" w:lineRule="auto"/>
        <w:ind w:firstLine="567"/>
        <w:contextualSpacing/>
        <w:jc w:val="both"/>
        <w:rPr>
          <w:rFonts w:ascii="Trebuchet MS" w:eastAsiaTheme="minorHAnsi" w:hAnsi="Trebuchet MS" w:cstheme="minorHAnsi"/>
          <w:sz w:val="22"/>
          <w:szCs w:val="22"/>
        </w:rPr>
      </w:pPr>
    </w:p>
    <w:p w14:paraId="2B0179D2"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r w:rsidRPr="00261829">
        <w:rPr>
          <w:rFonts w:ascii="Trebuchet MS" w:eastAsia="Calibri" w:hAnsi="Trebuchet MS"/>
          <w:b/>
          <w:bCs/>
          <w:sz w:val="22"/>
          <w:szCs w:val="22"/>
          <w:lang w:eastAsia="en-US"/>
        </w:rPr>
        <w:t>Tiekėjams keliami reikalavimai dėl kokybės vadybos sistemos ir (ar) aplinkos apsaugos vadybos sistemos standartų reikalavimai</w:t>
      </w:r>
    </w:p>
    <w:p w14:paraId="72AB2808"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2B2BA455" w14:textId="77777777" w:rsidR="006F701B" w:rsidRPr="00261829" w:rsidRDefault="006F701B" w:rsidP="006F701B">
      <w:pPr>
        <w:tabs>
          <w:tab w:val="left" w:pos="720"/>
        </w:tabs>
        <w:spacing w:after="0" w:line="240" w:lineRule="auto"/>
        <w:ind w:firstLine="567"/>
        <w:jc w:val="center"/>
        <w:rPr>
          <w:rFonts w:ascii="Trebuchet MS" w:eastAsia="Calibri" w:hAnsi="Trebuchet MS"/>
          <w:b/>
          <w:bCs/>
          <w:sz w:val="22"/>
          <w:szCs w:val="22"/>
          <w:lang w:eastAsia="en-US"/>
        </w:rPr>
      </w:pPr>
    </w:p>
    <w:p w14:paraId="7AC3530C" w14:textId="47915A0E" w:rsidR="00A66DAE" w:rsidRPr="00B22734" w:rsidRDefault="006F701B" w:rsidP="00B22734">
      <w:pPr>
        <w:pStyle w:val="ListParagraph"/>
        <w:numPr>
          <w:ilvl w:val="0"/>
          <w:numId w:val="27"/>
        </w:numPr>
        <w:tabs>
          <w:tab w:val="left" w:pos="851"/>
        </w:tabs>
        <w:spacing w:after="0" w:line="20" w:lineRule="atLeast"/>
        <w:ind w:left="0" w:firstLine="360"/>
        <w:jc w:val="both"/>
        <w:rPr>
          <w:rFonts w:ascii="Trebuchet MS" w:eastAsia="Calibri" w:hAnsi="Trebuchet MS" w:cstheme="minorHAnsi"/>
          <w:sz w:val="22"/>
          <w:szCs w:val="22"/>
          <w:lang w:eastAsia="en-US"/>
        </w:rPr>
      </w:pPr>
      <w:r w:rsidRPr="00B22734">
        <w:rPr>
          <w:rFonts w:ascii="Trebuchet MS" w:eastAsia="Calibri" w:hAnsi="Trebuchet MS" w:cstheme="minorHAnsi"/>
          <w:sz w:val="22"/>
          <w:szCs w:val="22"/>
          <w:lang w:eastAsia="en-US"/>
        </w:rPr>
        <w:t>Perkančioji organizacija nereikalauja, kad tiekėjai laikytųsi k</w:t>
      </w:r>
      <w:r w:rsidRPr="00B22734">
        <w:rPr>
          <w:rFonts w:ascii="Trebuchet MS" w:eastAsia="Calibri" w:hAnsi="Trebuchet MS" w:cstheme="minorHAnsi"/>
          <w:iCs/>
          <w:sz w:val="22"/>
          <w:szCs w:val="22"/>
          <w:lang w:eastAsia="en-US"/>
        </w:rPr>
        <w:t>okybės vadybos sistemos ir (arba) aplinkos apsaugos vadybos sistemos standartų</w:t>
      </w:r>
      <w:r w:rsidR="00B22734">
        <w:rPr>
          <w:rFonts w:ascii="Trebuchet MS" w:eastAsia="Calibri" w:hAnsi="Trebuchet MS" w:cstheme="minorHAnsi"/>
          <w:iCs/>
          <w:sz w:val="22"/>
          <w:szCs w:val="22"/>
          <w:lang w:eastAsia="en-US"/>
        </w:rPr>
        <w:t>.</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7A61509" w14:textId="77777777" w:rsidR="00DE5DAA" w:rsidRDefault="00DE5DAA" w:rsidP="008D704D">
      <w:pPr>
        <w:pStyle w:val="Heading2"/>
        <w:ind w:left="5103"/>
        <w:rPr>
          <w:rFonts w:ascii="Trebuchet MS" w:eastAsia="Calibri" w:hAnsi="Trebuchet MS" w:cstheme="minorHAnsi"/>
          <w:color w:val="0070C0"/>
          <w:sz w:val="22"/>
          <w:szCs w:val="22"/>
        </w:rPr>
        <w:sectPr w:rsidR="00DE5DAA" w:rsidSect="00694327">
          <w:pgSz w:w="12240" w:h="15840"/>
          <w:pgMar w:top="1134" w:right="567" w:bottom="1134" w:left="993" w:header="720" w:footer="0" w:gutter="0"/>
          <w:cols w:space="720"/>
          <w:titlePg/>
          <w:docGrid w:linePitch="360"/>
        </w:sectPr>
      </w:pPr>
      <w:bookmarkStart w:id="68" w:name="_Pirkimo_sąlygų_5"/>
      <w:bookmarkStart w:id="69" w:name="_Ref38291379"/>
      <w:bookmarkStart w:id="70" w:name="_Ref38291394"/>
      <w:bookmarkStart w:id="71" w:name="_Ref38898251"/>
      <w:bookmarkEnd w:id="68"/>
    </w:p>
    <w:p w14:paraId="5D0FDE6E" w14:textId="63268122" w:rsidR="008D704D" w:rsidRPr="00FA506A" w:rsidRDefault="008D704D" w:rsidP="006A4D20">
      <w:pPr>
        <w:pStyle w:val="Heading2"/>
        <w:ind w:left="5103"/>
        <w:jc w:val="both"/>
        <w:rPr>
          <w:rFonts w:ascii="Trebuchet MS" w:hAnsi="Trebuchet MS" w:cstheme="minorHAnsi"/>
          <w:color w:val="0070C0"/>
          <w:sz w:val="22"/>
          <w:szCs w:val="22"/>
        </w:rPr>
      </w:pPr>
      <w:bookmarkStart w:id="72" w:name="_Pirkimo_specialiųjų_sąlygų_4"/>
      <w:bookmarkStart w:id="73" w:name="_Toc209687191"/>
      <w:bookmarkEnd w:id="72"/>
      <w:r w:rsidRPr="00FA506A">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FA506A">
        <w:rPr>
          <w:rFonts w:ascii="Trebuchet MS" w:eastAsia="Calibri" w:hAnsi="Trebuchet MS" w:cstheme="minorHAnsi"/>
          <w:color w:val="0070C0"/>
          <w:sz w:val="22"/>
          <w:szCs w:val="22"/>
        </w:rPr>
        <w:t xml:space="preserve"> sąlygų </w:t>
      </w:r>
      <w:r w:rsidR="00F1334C" w:rsidRPr="00FA506A">
        <w:rPr>
          <w:rFonts w:ascii="Trebuchet MS" w:eastAsia="Calibri" w:hAnsi="Trebuchet MS" w:cstheme="minorHAnsi"/>
          <w:color w:val="0070C0"/>
          <w:sz w:val="22"/>
          <w:szCs w:val="22"/>
        </w:rPr>
        <w:t>5</w:t>
      </w:r>
      <w:r w:rsidRPr="00FA506A">
        <w:rPr>
          <w:rFonts w:ascii="Trebuchet MS" w:eastAsia="Calibri" w:hAnsi="Trebuchet MS" w:cstheme="minorHAnsi"/>
          <w:color w:val="0070C0"/>
          <w:sz w:val="22"/>
          <w:szCs w:val="22"/>
        </w:rPr>
        <w:t xml:space="preserve"> priedas „EBVPD“ </w:t>
      </w:r>
      <w:r w:rsidRPr="00FA506A">
        <w:rPr>
          <w:rFonts w:ascii="Trebuchet MS" w:hAnsi="Trebuchet MS" w:cstheme="minorHAnsi"/>
          <w:color w:val="0070C0"/>
          <w:sz w:val="22"/>
          <w:szCs w:val="22"/>
        </w:rPr>
        <w:t>(XML formatu)</w:t>
      </w:r>
      <w:bookmarkEnd w:id="69"/>
      <w:bookmarkEnd w:id="70"/>
      <w:bookmarkEnd w:id="71"/>
      <w:bookmarkEnd w:id="73"/>
    </w:p>
    <w:p w14:paraId="1E33CF75" w14:textId="0E2F80D8" w:rsidR="002F396F" w:rsidRPr="00FA506A" w:rsidRDefault="002F396F" w:rsidP="00DE290C">
      <w:pPr>
        <w:rPr>
          <w:rFonts w:ascii="Trebuchet MS" w:hAnsi="Trebuchet MS" w:cstheme="minorHAnsi"/>
          <w:b/>
          <w:bCs/>
          <w:smallCaps/>
          <w:sz w:val="22"/>
          <w:szCs w:val="22"/>
        </w:rPr>
      </w:pPr>
    </w:p>
    <w:p w14:paraId="4F6E9F95" w14:textId="40122A3B" w:rsidR="00B970B0" w:rsidRPr="00FA506A" w:rsidRDefault="00B970B0" w:rsidP="00BE1858">
      <w:pPr>
        <w:pStyle w:val="Subtitle"/>
        <w:jc w:val="center"/>
        <w:rPr>
          <w:rFonts w:ascii="Trebuchet MS" w:hAnsi="Trebuchet MS"/>
          <w:b/>
          <w:bCs/>
          <w:smallCaps/>
        </w:rPr>
      </w:pPr>
      <w:r w:rsidRPr="00FA506A">
        <w:rPr>
          <w:rFonts w:ascii="Trebuchet MS" w:hAnsi="Trebuchet MS"/>
        </w:rPr>
        <w:t>EUROPOS BENDRASIS VIEŠŲJŲ PIRKIMŲ DOKUMENTAS</w:t>
      </w:r>
    </w:p>
    <w:p w14:paraId="3584D74E" w14:textId="77777777" w:rsidR="002F396F" w:rsidRPr="00FA506A" w:rsidRDefault="002F396F" w:rsidP="00DD2DD6">
      <w:pPr>
        <w:ind w:firstLine="851"/>
        <w:jc w:val="both"/>
        <w:rPr>
          <w:rFonts w:ascii="Trebuchet MS" w:hAnsi="Trebuchet MS" w:cstheme="minorHAnsi"/>
          <w:sz w:val="22"/>
          <w:szCs w:val="22"/>
        </w:rPr>
      </w:pPr>
      <w:r w:rsidRPr="00FA506A">
        <w:rPr>
          <w:rFonts w:ascii="Trebuchet MS" w:hAnsi="Trebuchet M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4A8908D5" w:rsidR="008D704D" w:rsidRPr="004435EA" w:rsidRDefault="008D704D" w:rsidP="006A4D20">
      <w:pPr>
        <w:pStyle w:val="Heading2"/>
        <w:ind w:left="5954"/>
        <w:jc w:val="both"/>
        <w:rPr>
          <w:rFonts w:ascii="Trebuchet MS" w:eastAsia="Calibri" w:hAnsi="Trebuchet MS" w:cstheme="minorHAnsi"/>
          <w:color w:val="0070C0"/>
          <w:sz w:val="22"/>
          <w:szCs w:val="22"/>
        </w:rPr>
      </w:pPr>
      <w:bookmarkStart w:id="74" w:name="_Pirkimo_sąlygų_6"/>
      <w:bookmarkStart w:id="75" w:name="_Ref38540913"/>
      <w:bookmarkStart w:id="76" w:name="_Ref38898051"/>
      <w:bookmarkStart w:id="77" w:name="_Ref38901392"/>
      <w:bookmarkStart w:id="78" w:name="_Toc209687192"/>
      <w:bookmarkEnd w:id="74"/>
      <w:r w:rsidRPr="004435EA">
        <w:rPr>
          <w:rFonts w:ascii="Trebuchet MS" w:eastAsia="Calibri" w:hAnsi="Trebuchet MS" w:cstheme="minorHAnsi"/>
          <w:color w:val="0070C0"/>
          <w:sz w:val="22"/>
          <w:szCs w:val="22"/>
        </w:rPr>
        <w:lastRenderedPageBreak/>
        <w:t xml:space="preserve">Pirkimo </w:t>
      </w:r>
      <w:r w:rsidR="00600917" w:rsidRPr="00600917">
        <w:rPr>
          <w:rFonts w:ascii="Trebuchet MS" w:eastAsia="Calibri" w:hAnsi="Trebuchet MS" w:cstheme="minorHAnsi"/>
          <w:color w:val="0070C0"/>
          <w:sz w:val="22"/>
          <w:szCs w:val="22"/>
        </w:rPr>
        <w:t xml:space="preserve">specialiųjų </w:t>
      </w:r>
      <w:r w:rsidRPr="004435EA">
        <w:rPr>
          <w:rFonts w:ascii="Trebuchet MS" w:eastAsia="Calibri" w:hAnsi="Trebuchet MS" w:cstheme="minorHAnsi"/>
          <w:color w:val="0070C0"/>
          <w:sz w:val="22"/>
          <w:szCs w:val="22"/>
        </w:rPr>
        <w:t xml:space="preserve">sąlygų </w:t>
      </w:r>
      <w:r w:rsidR="00F1334C" w:rsidRPr="004435EA">
        <w:rPr>
          <w:rFonts w:ascii="Trebuchet MS" w:eastAsia="Calibri" w:hAnsi="Trebuchet MS" w:cstheme="minorHAnsi"/>
          <w:color w:val="0070C0"/>
          <w:sz w:val="22"/>
          <w:szCs w:val="22"/>
        </w:rPr>
        <w:t>6</w:t>
      </w:r>
      <w:r w:rsidRPr="004435EA">
        <w:rPr>
          <w:rFonts w:ascii="Trebuchet MS" w:eastAsia="Calibri" w:hAnsi="Trebuchet MS" w:cstheme="minorHAnsi"/>
          <w:color w:val="0070C0"/>
          <w:sz w:val="22"/>
          <w:szCs w:val="22"/>
        </w:rPr>
        <w:t xml:space="preserve"> priedas „Pasiūlymo forma“</w:t>
      </w:r>
      <w:bookmarkEnd w:id="75"/>
      <w:bookmarkEnd w:id="76"/>
      <w:bookmarkEnd w:id="77"/>
      <w:bookmarkEnd w:id="78"/>
    </w:p>
    <w:p w14:paraId="2EDF208A" w14:textId="742946C6" w:rsidR="00693D4F" w:rsidRPr="00DD2DD6" w:rsidRDefault="00693D4F" w:rsidP="00DE290C">
      <w:pPr>
        <w:rPr>
          <w:rFonts w:cstheme="minorHAnsi"/>
        </w:rPr>
      </w:pPr>
    </w:p>
    <w:p w14:paraId="2C62A1D7" w14:textId="77777777" w:rsidR="00BF1C2B" w:rsidRPr="00DD2DD6" w:rsidRDefault="00BF1C2B" w:rsidP="00BF1C2B">
      <w:pPr>
        <w:jc w:val="center"/>
        <w:rPr>
          <w:rFonts w:ascii="Trebuchet MS" w:hAnsi="Trebuchet MS"/>
          <w:caps/>
          <w:color w:val="404040" w:themeColor="text1" w:themeTint="BF"/>
          <w:spacing w:val="20"/>
          <w:sz w:val="28"/>
          <w:szCs w:val="28"/>
        </w:rPr>
      </w:pPr>
      <w:r w:rsidRPr="00DD2DD6">
        <w:rPr>
          <w:rFonts w:ascii="Trebuchet MS" w:hAnsi="Trebuchet MS"/>
          <w:caps/>
          <w:color w:val="404040" w:themeColor="text1" w:themeTint="BF"/>
          <w:spacing w:val="20"/>
          <w:sz w:val="28"/>
          <w:szCs w:val="28"/>
        </w:rPr>
        <w:t>PASIŪLYMAS</w:t>
      </w:r>
    </w:p>
    <w:p w14:paraId="4AA5FAD3" w14:textId="1539F7A4" w:rsidR="00693D4F" w:rsidRPr="004435EA" w:rsidRDefault="004435EA" w:rsidP="00DD2DD6">
      <w:pPr>
        <w:ind w:firstLine="851"/>
        <w:rPr>
          <w:rFonts w:ascii="Trebuchet MS" w:hAnsi="Trebuchet MS" w:cstheme="minorHAnsi"/>
          <w:sz w:val="22"/>
          <w:szCs w:val="22"/>
        </w:rPr>
      </w:pPr>
      <w:r>
        <w:rPr>
          <w:rFonts w:ascii="Trebuchet MS" w:hAnsi="Trebuchet MS" w:cstheme="minorHAnsi"/>
          <w:sz w:val="22"/>
          <w:szCs w:val="22"/>
        </w:rPr>
        <w:t>P</w:t>
      </w:r>
      <w:r w:rsidR="00693D4F" w:rsidRPr="004435EA">
        <w:rPr>
          <w:rFonts w:ascii="Trebuchet MS" w:hAnsi="Trebuchet MS" w:cstheme="minorHAnsi"/>
          <w:sz w:val="22"/>
          <w:szCs w:val="22"/>
        </w:rPr>
        <w:t>asiūlymo form</w:t>
      </w:r>
      <w:r w:rsidRPr="004435EA">
        <w:rPr>
          <w:rFonts w:ascii="Trebuchet MS" w:hAnsi="Trebuchet MS" w:cstheme="minorHAnsi"/>
          <w:sz w:val="22"/>
          <w:szCs w:val="22"/>
        </w:rPr>
        <w:t>a</w:t>
      </w:r>
      <w:r w:rsidRPr="004435EA">
        <w:rPr>
          <w:rFonts w:ascii="Trebuchet MS" w:hAnsi="Trebuchet MS" w:cs="Times New Roman"/>
          <w:sz w:val="22"/>
          <w:szCs w:val="22"/>
        </w:rPr>
        <w:t xml:space="preserve"> pateikiamas atskiru dokumentu </w:t>
      </w:r>
      <w:r w:rsidR="00B22734">
        <w:rPr>
          <w:rFonts w:ascii="Trebuchet MS" w:hAnsi="Trebuchet MS" w:cs="Times New Roman"/>
          <w:sz w:val="22"/>
          <w:szCs w:val="22"/>
        </w:rPr>
        <w:t>Excel</w:t>
      </w:r>
      <w:r w:rsidRPr="004435EA">
        <w:rPr>
          <w:rFonts w:ascii="Trebuchet MS" w:hAnsi="Trebuchet MS" w:cs="Times New Roman"/>
          <w:sz w:val="22"/>
          <w:szCs w:val="22"/>
        </w:rPr>
        <w:t xml:space="preserve"> formatu</w:t>
      </w:r>
      <w:r w:rsidR="00693D4F" w:rsidRPr="004435EA">
        <w:rPr>
          <w:rFonts w:ascii="Trebuchet MS" w:hAnsi="Trebuchet MS" w:cstheme="minorHAnsi"/>
          <w:sz w:val="22"/>
          <w:szCs w:val="22"/>
        </w:rPr>
        <w:t>.</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3D8CCDF3" w14:textId="45C8C987" w:rsidR="008D704D" w:rsidRPr="00856785" w:rsidRDefault="008D704D" w:rsidP="006A4D20">
      <w:pPr>
        <w:pStyle w:val="Heading2"/>
        <w:ind w:left="5103"/>
        <w:jc w:val="both"/>
        <w:rPr>
          <w:rFonts w:ascii="Trebuchet MS" w:eastAsia="Calibri" w:hAnsi="Trebuchet MS" w:cstheme="minorHAnsi"/>
          <w:color w:val="0070C0"/>
          <w:sz w:val="22"/>
          <w:szCs w:val="22"/>
        </w:rPr>
      </w:pPr>
      <w:bookmarkStart w:id="79" w:name="_Pirkimo_sąlygų_7"/>
      <w:bookmarkStart w:id="80" w:name="_Ref39484039"/>
      <w:bookmarkStart w:id="81" w:name="_Ref40278562"/>
      <w:bookmarkStart w:id="82" w:name="_Toc209687193"/>
      <w:bookmarkEnd w:id="79"/>
      <w:r w:rsidRPr="00856785">
        <w:rPr>
          <w:rFonts w:ascii="Trebuchet MS" w:eastAsia="Calibri" w:hAnsi="Trebuchet MS" w:cstheme="minorHAnsi"/>
          <w:color w:val="0070C0"/>
          <w:sz w:val="22"/>
          <w:szCs w:val="22"/>
        </w:rPr>
        <w:lastRenderedPageBreak/>
        <w:t>Pirkimo</w:t>
      </w:r>
      <w:r w:rsidR="00600917">
        <w:rPr>
          <w:rFonts w:ascii="Trebuchet MS" w:eastAsia="Calibri" w:hAnsi="Trebuchet MS" w:cstheme="minorHAnsi"/>
          <w:color w:val="0070C0"/>
          <w:sz w:val="22"/>
          <w:szCs w:val="22"/>
        </w:rPr>
        <w:t xml:space="preserve"> </w:t>
      </w:r>
      <w:r w:rsidR="00600917" w:rsidRPr="00600917">
        <w:rPr>
          <w:rFonts w:ascii="Trebuchet MS" w:eastAsia="Calibri" w:hAnsi="Trebuchet MS" w:cstheme="minorHAnsi"/>
          <w:color w:val="0070C0"/>
          <w:sz w:val="22"/>
          <w:szCs w:val="22"/>
        </w:rPr>
        <w:t>specialiųjų</w:t>
      </w:r>
      <w:r w:rsidRPr="00856785">
        <w:rPr>
          <w:rFonts w:ascii="Trebuchet MS" w:eastAsia="Calibri" w:hAnsi="Trebuchet MS" w:cstheme="minorHAnsi"/>
          <w:color w:val="0070C0"/>
          <w:sz w:val="22"/>
          <w:szCs w:val="22"/>
        </w:rPr>
        <w:t xml:space="preserve"> sąlygų </w:t>
      </w:r>
      <w:r w:rsidR="00910C39" w:rsidRPr="00856785">
        <w:rPr>
          <w:rFonts w:ascii="Trebuchet MS" w:eastAsia="Calibri" w:hAnsi="Trebuchet MS" w:cstheme="minorHAnsi"/>
          <w:color w:val="0070C0"/>
          <w:sz w:val="22"/>
          <w:szCs w:val="22"/>
        </w:rPr>
        <w:t>7</w:t>
      </w:r>
      <w:r w:rsidRPr="00856785">
        <w:rPr>
          <w:rFonts w:ascii="Trebuchet MS" w:eastAsia="Calibri" w:hAnsi="Trebuchet MS" w:cstheme="minorHAnsi"/>
          <w:color w:val="0070C0"/>
          <w:sz w:val="22"/>
          <w:szCs w:val="22"/>
        </w:rPr>
        <w:t xml:space="preserve"> priedas „Pasiūlymų vertinimo kriterijai ir sąlygos“</w:t>
      </w:r>
      <w:bookmarkEnd w:id="80"/>
      <w:bookmarkEnd w:id="81"/>
      <w:bookmarkEnd w:id="82"/>
    </w:p>
    <w:p w14:paraId="6A0BFF9D" w14:textId="77777777" w:rsidR="00FE3D7C" w:rsidRPr="004435EA" w:rsidRDefault="00FE3D7C" w:rsidP="00FE3D7C">
      <w:pPr>
        <w:jc w:val="center"/>
        <w:rPr>
          <w:rFonts w:ascii="Trebuchet MS" w:hAnsi="Trebuchet MS"/>
          <w:b/>
          <w:szCs w:val="24"/>
        </w:rPr>
      </w:pPr>
    </w:p>
    <w:p w14:paraId="5D3ED609" w14:textId="08034109" w:rsidR="00203725" w:rsidRDefault="00FE3D7C" w:rsidP="002058A4">
      <w:pPr>
        <w:pStyle w:val="Subtitle"/>
        <w:jc w:val="center"/>
        <w:rPr>
          <w:rFonts w:ascii="Trebuchet MS" w:hAnsi="Trebuchet MS"/>
        </w:rPr>
      </w:pPr>
      <w:r w:rsidRPr="004435EA">
        <w:rPr>
          <w:rFonts w:ascii="Trebuchet MS" w:hAnsi="Trebuchet MS"/>
        </w:rPr>
        <w:t>PASIŪLYMŲ VERTINIMO KRITERIJAI</w:t>
      </w:r>
      <w:r w:rsidR="00031A62" w:rsidRPr="004435EA">
        <w:rPr>
          <w:rFonts w:ascii="Trebuchet MS" w:hAnsi="Trebuchet MS"/>
        </w:rPr>
        <w:t xml:space="preserve"> ir Sąlygos</w:t>
      </w:r>
    </w:p>
    <w:p w14:paraId="73FC92E0" w14:textId="77777777" w:rsidR="008D1634" w:rsidRDefault="008D1634" w:rsidP="008D1634">
      <w:pPr>
        <w:pStyle w:val="ListParagraph"/>
        <w:numPr>
          <w:ilvl w:val="0"/>
          <w:numId w:val="15"/>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E</w:t>
      </w:r>
      <w:r w:rsidRPr="00362D5B">
        <w:rPr>
          <w:rFonts w:ascii="Trebuchet MS" w:hAnsi="Trebuchet MS"/>
          <w:sz w:val="22"/>
          <w:szCs w:val="22"/>
        </w:rPr>
        <w:t>konomiškai naudingiausiu pasiūlymu išrenkamas pi</w:t>
      </w:r>
      <w:r w:rsidRPr="00362D5B">
        <w:rPr>
          <w:rFonts w:ascii="Trebuchet MS" w:hAnsi="Trebuchet MS" w:cs="Arial"/>
          <w:color w:val="000000"/>
          <w:sz w:val="22"/>
          <w:szCs w:val="22"/>
          <w:lang w:bidi="hi-IN"/>
        </w:rPr>
        <w:t xml:space="preserve">rkimo dokumentuose nustatytus reikalavimus atitinkantis </w:t>
      </w:r>
      <w:r w:rsidRPr="00362D5B">
        <w:rPr>
          <w:rFonts w:ascii="Trebuchet MS" w:hAnsi="Trebuchet MS"/>
          <w:sz w:val="22"/>
          <w:szCs w:val="22"/>
        </w:rPr>
        <w:t>pasiūlymas, įvertinus ekonominio naudingumo kriterijaus (S) balą.</w:t>
      </w:r>
    </w:p>
    <w:p w14:paraId="3B9B8087" w14:textId="77777777" w:rsidR="008D1634" w:rsidRDefault="008D1634" w:rsidP="008D1634">
      <w:pPr>
        <w:pStyle w:val="ListParagraph"/>
        <w:numPr>
          <w:ilvl w:val="0"/>
          <w:numId w:val="15"/>
        </w:numPr>
        <w:tabs>
          <w:tab w:val="left" w:pos="709"/>
          <w:tab w:val="left" w:pos="993"/>
        </w:tabs>
        <w:spacing w:after="0" w:line="240" w:lineRule="auto"/>
        <w:ind w:left="0" w:firstLine="567"/>
        <w:jc w:val="both"/>
        <w:rPr>
          <w:rFonts w:ascii="Trebuchet MS" w:hAnsi="Trebuchet MS"/>
          <w:sz w:val="22"/>
          <w:szCs w:val="22"/>
        </w:rPr>
      </w:pPr>
      <w:r w:rsidRPr="0088148A">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tbl>
      <w:tblPr>
        <w:tblW w:w="49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5954"/>
        <w:gridCol w:w="3729"/>
      </w:tblGrid>
      <w:tr w:rsidR="008D1634" w:rsidRPr="00F94204" w14:paraId="303FCACD" w14:textId="77777777" w:rsidTr="0015011F">
        <w:trPr>
          <w:cantSplit/>
          <w:trHeight w:val="454"/>
        </w:trPr>
        <w:tc>
          <w:tcPr>
            <w:tcW w:w="4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9E9D46"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Eil. Nr.</w:t>
            </w:r>
          </w:p>
        </w:tc>
        <w:tc>
          <w:tcPr>
            <w:tcW w:w="27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B046549"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Vertinimo kriterijai ir parametrai</w:t>
            </w:r>
          </w:p>
        </w:tc>
        <w:tc>
          <w:tcPr>
            <w:tcW w:w="175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2AEA012" w14:textId="77777777" w:rsidR="008D1634" w:rsidRPr="00F94204" w:rsidRDefault="008D1634" w:rsidP="006E3E28">
            <w:pPr>
              <w:spacing w:after="0" w:line="240" w:lineRule="auto"/>
              <w:ind w:hanging="7"/>
              <w:jc w:val="center"/>
              <w:rPr>
                <w:rFonts w:ascii="Trebuchet MS" w:hAnsi="Trebuchet MS"/>
                <w:b/>
                <w:bCs/>
                <w:sz w:val="22"/>
                <w:szCs w:val="22"/>
              </w:rPr>
            </w:pPr>
            <w:r w:rsidRPr="00F94204">
              <w:rPr>
                <w:rFonts w:ascii="Trebuchet MS" w:hAnsi="Trebuchet MS"/>
                <w:b/>
                <w:bCs/>
                <w:sz w:val="22"/>
                <w:szCs w:val="22"/>
              </w:rPr>
              <w:t>Kriterijaus lyginamasis svoris ekonominio naudingumo įvertinime</w:t>
            </w:r>
          </w:p>
        </w:tc>
      </w:tr>
      <w:tr w:rsidR="008D1634" w:rsidRPr="00F94204" w14:paraId="7DACF0E7" w14:textId="77777777" w:rsidTr="0015011F">
        <w:trPr>
          <w:cantSplit/>
        </w:trPr>
        <w:tc>
          <w:tcPr>
            <w:tcW w:w="453" w:type="pct"/>
            <w:tcBorders>
              <w:top w:val="single" w:sz="4" w:space="0" w:color="auto"/>
              <w:left w:val="single" w:sz="4" w:space="0" w:color="auto"/>
              <w:bottom w:val="single" w:sz="4" w:space="0" w:color="auto"/>
              <w:right w:val="single" w:sz="4" w:space="0" w:color="auto"/>
            </w:tcBorders>
            <w:hideMark/>
          </w:tcPr>
          <w:p w14:paraId="1A53E27B"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1.</w:t>
            </w:r>
          </w:p>
        </w:tc>
        <w:tc>
          <w:tcPr>
            <w:tcW w:w="2796" w:type="pct"/>
            <w:tcBorders>
              <w:top w:val="single" w:sz="4" w:space="0" w:color="auto"/>
              <w:left w:val="single" w:sz="4" w:space="0" w:color="auto"/>
              <w:bottom w:val="single" w:sz="4" w:space="0" w:color="auto"/>
              <w:right w:val="single" w:sz="4" w:space="0" w:color="auto"/>
            </w:tcBorders>
            <w:hideMark/>
          </w:tcPr>
          <w:p w14:paraId="1F245184" w14:textId="77777777" w:rsidR="008D1634" w:rsidRPr="00F94204" w:rsidRDefault="008D1634" w:rsidP="006E3E28">
            <w:pPr>
              <w:spacing w:after="0" w:line="240" w:lineRule="auto"/>
              <w:rPr>
                <w:rFonts w:ascii="Trebuchet MS" w:hAnsi="Trebuchet MS"/>
                <w:b/>
                <w:bCs/>
                <w:sz w:val="22"/>
                <w:szCs w:val="22"/>
              </w:rPr>
            </w:pPr>
            <w:r w:rsidRPr="00F94204">
              <w:rPr>
                <w:rFonts w:ascii="Trebuchet MS" w:hAnsi="Trebuchet MS"/>
                <w:b/>
                <w:bCs/>
                <w:sz w:val="22"/>
                <w:szCs w:val="22"/>
              </w:rPr>
              <w:t>Pasiūlymo kaina (P)</w:t>
            </w:r>
          </w:p>
        </w:tc>
        <w:tc>
          <w:tcPr>
            <w:tcW w:w="1751" w:type="pct"/>
            <w:tcBorders>
              <w:top w:val="single" w:sz="4" w:space="0" w:color="auto"/>
              <w:left w:val="single" w:sz="4" w:space="0" w:color="auto"/>
              <w:bottom w:val="single" w:sz="4" w:space="0" w:color="auto"/>
              <w:right w:val="single" w:sz="4" w:space="0" w:color="auto"/>
            </w:tcBorders>
            <w:vAlign w:val="center"/>
            <w:hideMark/>
          </w:tcPr>
          <w:p w14:paraId="4F57FDB5" w14:textId="1A847503" w:rsidR="008D1634" w:rsidRPr="00F94204" w:rsidRDefault="008D1634" w:rsidP="006E3E28">
            <w:pPr>
              <w:spacing w:after="0" w:line="240" w:lineRule="auto"/>
              <w:jc w:val="center"/>
              <w:rPr>
                <w:rFonts w:ascii="Trebuchet MS" w:hAnsi="Trebuchet MS"/>
                <w:sz w:val="22"/>
                <w:szCs w:val="22"/>
              </w:rPr>
            </w:pPr>
            <w:proofErr w:type="spellStart"/>
            <w:r w:rsidRPr="00F94204">
              <w:rPr>
                <w:rFonts w:ascii="Trebuchet MS" w:hAnsi="Trebuchet MS"/>
                <w:sz w:val="22"/>
                <w:szCs w:val="22"/>
              </w:rPr>
              <w:t>W</w:t>
            </w:r>
            <w:r w:rsidRPr="00F94204">
              <w:rPr>
                <w:rFonts w:ascii="Trebuchet MS" w:hAnsi="Trebuchet MS"/>
                <w:sz w:val="22"/>
                <w:szCs w:val="22"/>
                <w:vertAlign w:val="subscript"/>
              </w:rPr>
              <w:t>kaina</w:t>
            </w:r>
            <w:proofErr w:type="spellEnd"/>
            <w:r w:rsidRPr="00F94204">
              <w:rPr>
                <w:rFonts w:ascii="Trebuchet MS" w:hAnsi="Trebuchet MS"/>
                <w:sz w:val="22"/>
                <w:szCs w:val="22"/>
                <w:vertAlign w:val="subscript"/>
              </w:rPr>
              <w:t xml:space="preserve"> </w:t>
            </w:r>
            <w:r w:rsidRPr="00F94204">
              <w:rPr>
                <w:rFonts w:ascii="Trebuchet MS" w:hAnsi="Trebuchet MS"/>
                <w:sz w:val="22"/>
                <w:szCs w:val="22"/>
              </w:rPr>
              <w:t xml:space="preserve">= </w:t>
            </w:r>
            <w:r w:rsidR="00986061">
              <w:rPr>
                <w:rFonts w:ascii="Trebuchet MS" w:hAnsi="Trebuchet MS"/>
                <w:sz w:val="22"/>
                <w:szCs w:val="22"/>
              </w:rPr>
              <w:t>50</w:t>
            </w:r>
          </w:p>
        </w:tc>
      </w:tr>
      <w:tr w:rsidR="008D1634" w:rsidRPr="00F94204" w14:paraId="08EE6E1C" w14:textId="77777777" w:rsidTr="0015011F">
        <w:trPr>
          <w:cantSplit/>
        </w:trPr>
        <w:tc>
          <w:tcPr>
            <w:tcW w:w="453" w:type="pct"/>
            <w:tcBorders>
              <w:top w:val="single" w:sz="4" w:space="0" w:color="auto"/>
              <w:left w:val="single" w:sz="4" w:space="0" w:color="auto"/>
              <w:bottom w:val="single" w:sz="4" w:space="0" w:color="auto"/>
              <w:right w:val="single" w:sz="4" w:space="0" w:color="auto"/>
            </w:tcBorders>
          </w:tcPr>
          <w:p w14:paraId="6EA2BA30" w14:textId="77777777" w:rsidR="008D1634" w:rsidRPr="00F94204" w:rsidRDefault="008D1634" w:rsidP="006E3E28">
            <w:pPr>
              <w:spacing w:after="0" w:line="240" w:lineRule="auto"/>
              <w:jc w:val="center"/>
              <w:rPr>
                <w:rFonts w:ascii="Trebuchet MS" w:hAnsi="Trebuchet MS"/>
                <w:b/>
                <w:bCs/>
                <w:sz w:val="22"/>
                <w:szCs w:val="22"/>
              </w:rPr>
            </w:pPr>
            <w:r w:rsidRPr="00F94204">
              <w:rPr>
                <w:rFonts w:ascii="Trebuchet MS" w:hAnsi="Trebuchet MS"/>
                <w:b/>
                <w:bCs/>
                <w:sz w:val="22"/>
                <w:szCs w:val="22"/>
              </w:rPr>
              <w:t>2.</w:t>
            </w:r>
          </w:p>
        </w:tc>
        <w:tc>
          <w:tcPr>
            <w:tcW w:w="2796" w:type="pct"/>
            <w:tcBorders>
              <w:top w:val="single" w:sz="4" w:space="0" w:color="auto"/>
              <w:left w:val="single" w:sz="4" w:space="0" w:color="auto"/>
              <w:bottom w:val="single" w:sz="4" w:space="0" w:color="auto"/>
              <w:right w:val="single" w:sz="4" w:space="0" w:color="auto"/>
            </w:tcBorders>
          </w:tcPr>
          <w:p w14:paraId="73CDAF68" w14:textId="77777777" w:rsidR="008D1634" w:rsidRPr="00F94204" w:rsidRDefault="008D1634" w:rsidP="006E3E28">
            <w:pPr>
              <w:spacing w:after="0" w:line="240" w:lineRule="auto"/>
              <w:rPr>
                <w:rFonts w:ascii="Trebuchet MS" w:hAnsi="Trebuchet MS"/>
                <w:b/>
                <w:bCs/>
                <w:sz w:val="22"/>
                <w:szCs w:val="22"/>
              </w:rPr>
            </w:pPr>
            <w:bookmarkStart w:id="83" w:name="_Hlk128493350"/>
            <w:r w:rsidRPr="00F94204">
              <w:rPr>
                <w:rFonts w:ascii="Trebuchet MS" w:hAnsi="Trebuchet MS"/>
                <w:b/>
                <w:bCs/>
                <w:sz w:val="22"/>
                <w:szCs w:val="22"/>
              </w:rPr>
              <w:t>Kokybės kriterijai (Q):</w:t>
            </w:r>
            <w:bookmarkEnd w:id="83"/>
          </w:p>
        </w:tc>
        <w:tc>
          <w:tcPr>
            <w:tcW w:w="1751" w:type="pct"/>
            <w:tcBorders>
              <w:top w:val="single" w:sz="4" w:space="0" w:color="auto"/>
              <w:left w:val="single" w:sz="4" w:space="0" w:color="auto"/>
              <w:bottom w:val="single" w:sz="4" w:space="0" w:color="auto"/>
              <w:right w:val="single" w:sz="4" w:space="0" w:color="auto"/>
            </w:tcBorders>
            <w:vAlign w:val="center"/>
          </w:tcPr>
          <w:p w14:paraId="34CF1F3E" w14:textId="77777777" w:rsidR="008D1634" w:rsidRPr="00F94204" w:rsidRDefault="008D1634" w:rsidP="006E3E28">
            <w:pPr>
              <w:spacing w:after="0" w:line="240" w:lineRule="auto"/>
              <w:jc w:val="center"/>
              <w:rPr>
                <w:rFonts w:ascii="Trebuchet MS" w:hAnsi="Trebuchet MS"/>
                <w:b/>
                <w:sz w:val="22"/>
                <w:szCs w:val="22"/>
              </w:rPr>
            </w:pPr>
          </w:p>
        </w:tc>
      </w:tr>
      <w:tr w:rsidR="008D1634" w:rsidRPr="00F94204" w14:paraId="7D38D3D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hideMark/>
          </w:tcPr>
          <w:p w14:paraId="3E02E0D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2.1.</w:t>
            </w:r>
          </w:p>
        </w:tc>
        <w:tc>
          <w:tcPr>
            <w:tcW w:w="2796" w:type="pct"/>
            <w:tcBorders>
              <w:top w:val="single" w:sz="4" w:space="0" w:color="auto"/>
              <w:left w:val="single" w:sz="4" w:space="0" w:color="auto"/>
              <w:bottom w:val="single" w:sz="4" w:space="0" w:color="auto"/>
              <w:right w:val="single" w:sz="4" w:space="0" w:color="auto"/>
            </w:tcBorders>
            <w:vAlign w:val="center"/>
          </w:tcPr>
          <w:p w14:paraId="0F77980E" w14:textId="1F85DA21" w:rsidR="008D1634" w:rsidRPr="00F94204" w:rsidRDefault="002874FF" w:rsidP="00E624B7">
            <w:pPr>
              <w:spacing w:after="0" w:line="240" w:lineRule="auto"/>
              <w:rPr>
                <w:rFonts w:ascii="Trebuchet MS" w:hAnsi="Trebuchet MS"/>
                <w:bC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1751" w:type="pct"/>
            <w:tcBorders>
              <w:top w:val="single" w:sz="4" w:space="0" w:color="auto"/>
              <w:left w:val="single" w:sz="4" w:space="0" w:color="auto"/>
              <w:bottom w:val="single" w:sz="4" w:space="0" w:color="auto"/>
              <w:right w:val="single" w:sz="4" w:space="0" w:color="auto"/>
            </w:tcBorders>
            <w:vAlign w:val="center"/>
          </w:tcPr>
          <w:p w14:paraId="7A111AAA" w14:textId="3B77698D"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67C0C1CF"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82377C3"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2.2.</w:t>
            </w:r>
          </w:p>
        </w:tc>
        <w:tc>
          <w:tcPr>
            <w:tcW w:w="2796" w:type="pct"/>
            <w:tcBorders>
              <w:top w:val="single" w:sz="4" w:space="0" w:color="auto"/>
              <w:left w:val="single" w:sz="4" w:space="0" w:color="auto"/>
              <w:bottom w:val="single" w:sz="4" w:space="0" w:color="auto"/>
              <w:right w:val="single" w:sz="4" w:space="0" w:color="auto"/>
            </w:tcBorders>
            <w:vAlign w:val="center"/>
          </w:tcPr>
          <w:p w14:paraId="53B61E2C" w14:textId="121B45B6" w:rsidR="008D1634" w:rsidRPr="00F94204" w:rsidRDefault="00C22439" w:rsidP="00E624B7">
            <w:pPr>
              <w:spacing w:after="0" w:line="240" w:lineRule="auto"/>
              <w:rPr>
                <w:rFonts w:ascii="Trebuchet MS" w:hAnsi="Trebuchet MS"/>
                <w:bC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1751" w:type="pct"/>
            <w:tcBorders>
              <w:top w:val="single" w:sz="4" w:space="0" w:color="auto"/>
              <w:left w:val="single" w:sz="4" w:space="0" w:color="auto"/>
              <w:bottom w:val="single" w:sz="4" w:space="0" w:color="auto"/>
              <w:right w:val="single" w:sz="4" w:space="0" w:color="auto"/>
            </w:tcBorders>
            <w:vAlign w:val="center"/>
          </w:tcPr>
          <w:p w14:paraId="0CB06FE1" w14:textId="325752D4"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8D1634" w:rsidRPr="00F94204" w14:paraId="29C01C50"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68D80F71"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2.3.</w:t>
            </w:r>
          </w:p>
        </w:tc>
        <w:tc>
          <w:tcPr>
            <w:tcW w:w="2796" w:type="pct"/>
            <w:tcBorders>
              <w:top w:val="single" w:sz="4" w:space="0" w:color="auto"/>
              <w:left w:val="single" w:sz="4" w:space="0" w:color="auto"/>
              <w:bottom w:val="single" w:sz="4" w:space="0" w:color="auto"/>
              <w:right w:val="single" w:sz="4" w:space="0" w:color="auto"/>
            </w:tcBorders>
            <w:vAlign w:val="center"/>
          </w:tcPr>
          <w:p w14:paraId="43D55BCF" w14:textId="283E43EB" w:rsidR="008D1634" w:rsidRPr="00F94204" w:rsidRDefault="007E29E3" w:rsidP="00E624B7">
            <w:pPr>
              <w:spacing w:after="0" w:line="240" w:lineRule="auto"/>
              <w:rPr>
                <w:rFonts w:ascii="Trebuchet MS" w:hAnsi="Trebuchet MS"/>
                <w:bC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1751" w:type="pct"/>
            <w:tcBorders>
              <w:top w:val="single" w:sz="4" w:space="0" w:color="auto"/>
              <w:left w:val="single" w:sz="4" w:space="0" w:color="auto"/>
              <w:bottom w:val="single" w:sz="4" w:space="0" w:color="auto"/>
              <w:right w:val="single" w:sz="4" w:space="0" w:color="auto"/>
            </w:tcBorders>
            <w:vAlign w:val="center"/>
          </w:tcPr>
          <w:p w14:paraId="6B2FF468" w14:textId="5B116DA6" w:rsidR="008D163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8D1634" w:rsidRPr="00F94204" w14:paraId="2D973384"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4A0AFD82" w14:textId="77777777" w:rsidR="008D1634" w:rsidRPr="00F94204" w:rsidRDefault="008D1634" w:rsidP="00E624B7">
            <w:pPr>
              <w:spacing w:after="0" w:line="240" w:lineRule="auto"/>
              <w:jc w:val="center"/>
              <w:rPr>
                <w:rFonts w:ascii="Trebuchet MS" w:hAnsi="Trebuchet MS"/>
                <w:bCs/>
                <w:sz w:val="22"/>
                <w:szCs w:val="22"/>
              </w:rPr>
            </w:pPr>
            <w:r w:rsidRPr="00F94204">
              <w:rPr>
                <w:rFonts w:ascii="Trebuchet MS" w:hAnsi="Trebuchet MS"/>
                <w:bCs/>
                <w:sz w:val="22"/>
                <w:szCs w:val="22"/>
              </w:rPr>
              <w:t>2.4.</w:t>
            </w:r>
          </w:p>
        </w:tc>
        <w:tc>
          <w:tcPr>
            <w:tcW w:w="2796" w:type="pct"/>
            <w:tcBorders>
              <w:top w:val="single" w:sz="4" w:space="0" w:color="auto"/>
              <w:left w:val="single" w:sz="4" w:space="0" w:color="auto"/>
              <w:bottom w:val="single" w:sz="4" w:space="0" w:color="auto"/>
              <w:right w:val="single" w:sz="4" w:space="0" w:color="auto"/>
            </w:tcBorders>
            <w:vAlign w:val="center"/>
          </w:tcPr>
          <w:p w14:paraId="22AC32E7" w14:textId="4C285FB0" w:rsidR="008D1634" w:rsidRPr="00F94204" w:rsidRDefault="00C97423" w:rsidP="00E624B7">
            <w:pPr>
              <w:spacing w:after="0" w:line="240" w:lineRule="auto"/>
              <w:rPr>
                <w:rFonts w:ascii="Trebuchet MS" w:hAnsi="Trebuchet MS"/>
                <w:bCs/>
                <w:sz w:val="22"/>
                <w:szCs w:val="22"/>
              </w:rPr>
            </w:pPr>
            <w:r w:rsidRPr="00F94204">
              <w:rPr>
                <w:rFonts w:ascii="Trebuchet MS" w:hAnsi="Trebuchet MS"/>
                <w:bCs/>
                <w:sz w:val="22"/>
                <w:szCs w:val="22"/>
              </w:rPr>
              <w:t>Mėginyje esanti biotino koncentracija &gt; 3510 mkg/l neturi įtakos imunocheminiams tyrimams, atliekamiems siūlomais reagentais</w:t>
            </w:r>
          </w:p>
        </w:tc>
        <w:tc>
          <w:tcPr>
            <w:tcW w:w="1751" w:type="pct"/>
            <w:tcBorders>
              <w:top w:val="single" w:sz="4" w:space="0" w:color="auto"/>
              <w:left w:val="single" w:sz="4" w:space="0" w:color="auto"/>
              <w:bottom w:val="single" w:sz="4" w:space="0" w:color="auto"/>
              <w:right w:val="single" w:sz="4" w:space="0" w:color="auto"/>
            </w:tcBorders>
            <w:vAlign w:val="center"/>
          </w:tcPr>
          <w:p w14:paraId="4329971E" w14:textId="1584F306" w:rsidR="008D1634" w:rsidRPr="00F94204" w:rsidRDefault="00704FAF" w:rsidP="006E3E28">
            <w:pPr>
              <w:spacing w:after="0" w:line="240" w:lineRule="auto"/>
              <w:jc w:val="center"/>
              <w:rPr>
                <w:rFonts w:ascii="Trebuchet MS" w:hAnsi="Trebuchet MS"/>
                <w:sz w:val="22"/>
                <w:szCs w:val="22"/>
              </w:rPr>
            </w:pPr>
            <w:r>
              <w:rPr>
                <w:rFonts w:ascii="Trebuchet MS" w:hAnsi="Trebuchet MS"/>
                <w:sz w:val="22"/>
                <w:szCs w:val="22"/>
              </w:rPr>
              <w:t>5</w:t>
            </w:r>
          </w:p>
        </w:tc>
      </w:tr>
      <w:tr w:rsidR="004E76F4" w:rsidRPr="00F94204" w14:paraId="1BCB0D9C"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09E05458" w14:textId="3CCC51D5"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2.5.</w:t>
            </w:r>
          </w:p>
        </w:tc>
        <w:tc>
          <w:tcPr>
            <w:tcW w:w="2796" w:type="pct"/>
            <w:tcBorders>
              <w:top w:val="single" w:sz="4" w:space="0" w:color="auto"/>
              <w:left w:val="single" w:sz="4" w:space="0" w:color="auto"/>
              <w:bottom w:val="single" w:sz="4" w:space="0" w:color="auto"/>
              <w:right w:val="single" w:sz="4" w:space="0" w:color="auto"/>
            </w:tcBorders>
            <w:vAlign w:val="center"/>
          </w:tcPr>
          <w:p w14:paraId="7E1070E2" w14:textId="6BC5CCF2" w:rsidR="004E76F4" w:rsidRPr="00F94204" w:rsidRDefault="009618A3" w:rsidP="00E624B7">
            <w:pPr>
              <w:spacing w:after="0" w:line="240" w:lineRule="auto"/>
              <w:rPr>
                <w:rFonts w:ascii="Trebuchet MS" w:hAnsi="Trebuchet MS"/>
                <w:bCs/>
                <w:sz w:val="22"/>
                <w:szCs w:val="22"/>
              </w:rPr>
            </w:pPr>
            <w:r w:rsidRPr="00F94204">
              <w:rPr>
                <w:rFonts w:ascii="Trebuchet MS" w:hAnsi="Trebuchet MS"/>
                <w:bCs/>
                <w:sz w:val="22"/>
                <w:szCs w:val="22"/>
              </w:rPr>
              <w:t>Visų imunocheminių tyrimų kalibratoriai ir kontrolės yra paruošti naudoti, ne liofilizuoti</w:t>
            </w:r>
          </w:p>
        </w:tc>
        <w:tc>
          <w:tcPr>
            <w:tcW w:w="1751" w:type="pct"/>
            <w:tcBorders>
              <w:top w:val="single" w:sz="4" w:space="0" w:color="auto"/>
              <w:left w:val="single" w:sz="4" w:space="0" w:color="auto"/>
              <w:bottom w:val="single" w:sz="4" w:space="0" w:color="auto"/>
              <w:right w:val="single" w:sz="4" w:space="0" w:color="auto"/>
            </w:tcBorders>
            <w:vAlign w:val="center"/>
          </w:tcPr>
          <w:p w14:paraId="57C781CA" w14:textId="33D0DE1C"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r w:rsidR="004E76F4" w:rsidRPr="00F94204" w14:paraId="79EA55D6"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57D5CA60" w14:textId="75751E61"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2.6.</w:t>
            </w:r>
          </w:p>
        </w:tc>
        <w:tc>
          <w:tcPr>
            <w:tcW w:w="2796" w:type="pct"/>
            <w:tcBorders>
              <w:top w:val="single" w:sz="4" w:space="0" w:color="auto"/>
              <w:left w:val="single" w:sz="4" w:space="0" w:color="auto"/>
              <w:bottom w:val="single" w:sz="4" w:space="0" w:color="auto"/>
              <w:right w:val="single" w:sz="4" w:space="0" w:color="auto"/>
            </w:tcBorders>
            <w:vAlign w:val="center"/>
          </w:tcPr>
          <w:p w14:paraId="3FC1A143" w14:textId="52411F82" w:rsidR="004E76F4" w:rsidRPr="00F94204" w:rsidRDefault="005079BD" w:rsidP="00E624B7">
            <w:pPr>
              <w:spacing w:after="0" w:line="240" w:lineRule="auto"/>
              <w:rPr>
                <w:rFonts w:ascii="Trebuchet MS" w:hAnsi="Trebuchet MS"/>
                <w:bC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1751" w:type="pct"/>
            <w:tcBorders>
              <w:top w:val="single" w:sz="4" w:space="0" w:color="auto"/>
              <w:left w:val="single" w:sz="4" w:space="0" w:color="auto"/>
              <w:bottom w:val="single" w:sz="4" w:space="0" w:color="auto"/>
              <w:right w:val="single" w:sz="4" w:space="0" w:color="auto"/>
            </w:tcBorders>
            <w:vAlign w:val="center"/>
          </w:tcPr>
          <w:p w14:paraId="02545FC2" w14:textId="6EE595C3"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5</w:t>
            </w:r>
          </w:p>
        </w:tc>
      </w:tr>
      <w:tr w:rsidR="004E76F4" w:rsidRPr="00F94204" w14:paraId="053C23B2" w14:textId="77777777" w:rsidTr="0015011F">
        <w:trPr>
          <w:cantSplit/>
        </w:trPr>
        <w:tc>
          <w:tcPr>
            <w:tcW w:w="453" w:type="pct"/>
            <w:tcBorders>
              <w:top w:val="single" w:sz="4" w:space="0" w:color="auto"/>
              <w:left w:val="single" w:sz="4" w:space="0" w:color="auto"/>
              <w:bottom w:val="single" w:sz="4" w:space="0" w:color="auto"/>
              <w:right w:val="single" w:sz="4" w:space="0" w:color="auto"/>
            </w:tcBorders>
            <w:vAlign w:val="center"/>
          </w:tcPr>
          <w:p w14:paraId="2DEBF412" w14:textId="1A59B5F0" w:rsidR="004E76F4" w:rsidRPr="00F94204" w:rsidRDefault="00A67C7A" w:rsidP="00E624B7">
            <w:pPr>
              <w:spacing w:after="0" w:line="240" w:lineRule="auto"/>
              <w:jc w:val="center"/>
              <w:rPr>
                <w:rFonts w:ascii="Trebuchet MS" w:hAnsi="Trebuchet MS"/>
                <w:bCs/>
                <w:sz w:val="22"/>
                <w:szCs w:val="22"/>
              </w:rPr>
            </w:pPr>
            <w:r w:rsidRPr="00F94204">
              <w:rPr>
                <w:rFonts w:ascii="Trebuchet MS" w:hAnsi="Trebuchet MS"/>
                <w:bCs/>
                <w:sz w:val="22"/>
                <w:szCs w:val="22"/>
              </w:rPr>
              <w:t>2.7.</w:t>
            </w:r>
          </w:p>
        </w:tc>
        <w:tc>
          <w:tcPr>
            <w:tcW w:w="2796" w:type="pct"/>
            <w:tcBorders>
              <w:top w:val="single" w:sz="4" w:space="0" w:color="auto"/>
              <w:left w:val="single" w:sz="4" w:space="0" w:color="auto"/>
              <w:bottom w:val="single" w:sz="4" w:space="0" w:color="auto"/>
              <w:right w:val="single" w:sz="4" w:space="0" w:color="auto"/>
            </w:tcBorders>
            <w:vAlign w:val="center"/>
          </w:tcPr>
          <w:p w14:paraId="4FFF34B9" w14:textId="2E8589C8" w:rsidR="004E76F4" w:rsidRPr="00F94204" w:rsidRDefault="00E624B7" w:rsidP="00E624B7">
            <w:pPr>
              <w:spacing w:after="0" w:line="240" w:lineRule="auto"/>
              <w:rPr>
                <w:rFonts w:ascii="Trebuchet MS" w:hAnsi="Trebuchet MS"/>
                <w:bC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1751" w:type="pct"/>
            <w:tcBorders>
              <w:top w:val="single" w:sz="4" w:space="0" w:color="auto"/>
              <w:left w:val="single" w:sz="4" w:space="0" w:color="auto"/>
              <w:bottom w:val="single" w:sz="4" w:space="0" w:color="auto"/>
              <w:right w:val="single" w:sz="4" w:space="0" w:color="auto"/>
            </w:tcBorders>
            <w:vAlign w:val="center"/>
          </w:tcPr>
          <w:p w14:paraId="0C96836A" w14:textId="76249785" w:rsidR="004E76F4" w:rsidRPr="00F94204" w:rsidRDefault="00BC0FF3" w:rsidP="006E3E28">
            <w:pPr>
              <w:spacing w:after="0" w:line="240" w:lineRule="auto"/>
              <w:jc w:val="center"/>
              <w:rPr>
                <w:rFonts w:ascii="Trebuchet MS" w:hAnsi="Trebuchet MS"/>
                <w:sz w:val="22"/>
                <w:szCs w:val="22"/>
              </w:rPr>
            </w:pPr>
            <w:r w:rsidRPr="00F94204">
              <w:rPr>
                <w:rFonts w:ascii="Trebuchet MS" w:hAnsi="Trebuchet MS"/>
                <w:sz w:val="22"/>
                <w:szCs w:val="22"/>
              </w:rPr>
              <w:t>10</w:t>
            </w:r>
          </w:p>
        </w:tc>
      </w:tr>
    </w:tbl>
    <w:p w14:paraId="42EE7799" w14:textId="77777777" w:rsidR="008D1634" w:rsidRPr="007D7A16" w:rsidRDefault="008D1634" w:rsidP="008D1634">
      <w:pPr>
        <w:pStyle w:val="Skaiiai2lygis"/>
        <w:numPr>
          <w:ilvl w:val="0"/>
          <w:numId w:val="0"/>
        </w:numPr>
        <w:ind w:firstLine="567"/>
        <w:rPr>
          <w:rFonts w:ascii="Trebuchet MS" w:hAnsi="Trebuchet MS"/>
          <w:b/>
          <w:color w:val="000000" w:themeColor="text1"/>
          <w:sz w:val="16"/>
          <w:szCs w:val="16"/>
          <w:lang w:val="lt-LT"/>
        </w:rPr>
      </w:pPr>
    </w:p>
    <w:p w14:paraId="516EF5AF" w14:textId="77777777" w:rsidR="008D1634" w:rsidRDefault="008D1634" w:rsidP="008D1634">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 xml:space="preserve">2.1. </w:t>
      </w:r>
      <w:r w:rsidRPr="00362D5B">
        <w:rPr>
          <w:rFonts w:ascii="Trebuchet MS" w:hAnsi="Trebuchet MS"/>
          <w:sz w:val="22"/>
        </w:rPr>
        <w:t xml:space="preserve">Ekonominis naudingumas (S) apskaičiuojamas sudedant tiekėjo pasiūlymo kainos P </w:t>
      </w:r>
      <w:r>
        <w:rPr>
          <w:rFonts w:ascii="Trebuchet MS" w:hAnsi="Trebuchet MS"/>
          <w:sz w:val="22"/>
        </w:rPr>
        <w:t xml:space="preserve">ir </w:t>
      </w:r>
      <w:r w:rsidRPr="00362D5B">
        <w:rPr>
          <w:rFonts w:ascii="Trebuchet MS" w:hAnsi="Trebuchet MS"/>
          <w:sz w:val="22"/>
        </w:rPr>
        <w:t>kokybės kriterijų (Q) balus:</w:t>
      </w:r>
    </w:p>
    <w:p w14:paraId="28D410E5" w14:textId="77777777" w:rsidR="008D1634" w:rsidRPr="0098661F" w:rsidRDefault="008D1634" w:rsidP="008D1634">
      <w:pPr>
        <w:pStyle w:val="ListParagraph"/>
        <w:tabs>
          <w:tab w:val="left" w:pos="1134"/>
        </w:tabs>
        <w:spacing w:after="0" w:line="240" w:lineRule="auto"/>
        <w:ind w:left="0" w:firstLine="567"/>
        <w:jc w:val="both"/>
        <w:rPr>
          <w:rFonts w:ascii="Trebuchet MS" w:hAnsi="Trebuchet MS"/>
          <w:bCs/>
          <w:sz w:val="16"/>
          <w:szCs w:val="16"/>
        </w:rPr>
      </w:pPr>
    </w:p>
    <w:p w14:paraId="6A98DE41" w14:textId="77777777" w:rsidR="008D1634" w:rsidRDefault="00000000" w:rsidP="008D1634">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0593653E" w14:textId="77777777" w:rsidR="008D1634" w:rsidRPr="003D6F1A" w:rsidRDefault="008D1634" w:rsidP="008D1634">
      <w:pPr>
        <w:tabs>
          <w:tab w:val="left" w:pos="180"/>
          <w:tab w:val="left" w:pos="1080"/>
          <w:tab w:val="left" w:pos="1440"/>
        </w:tabs>
        <w:spacing w:after="120"/>
        <w:ind w:firstLine="567"/>
        <w:jc w:val="both"/>
        <w:rPr>
          <w:rFonts w:ascii="Trebuchet MS" w:hAnsi="Trebuchet MS"/>
          <w:sz w:val="22"/>
          <w:szCs w:val="22"/>
        </w:rPr>
      </w:pPr>
      <w:r w:rsidRPr="003D6F1A">
        <w:rPr>
          <w:rFonts w:ascii="Trebuchet MS" w:hAnsi="Trebuchet MS"/>
          <w:sz w:val="22"/>
          <w:szCs w:val="22"/>
        </w:rPr>
        <w:t>Kur</w:t>
      </w:r>
    </w:p>
    <w:p w14:paraId="029FB825"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kokybė</w:t>
      </w:r>
      <w:r w:rsidRPr="003D6F1A">
        <w:rPr>
          <w:rFonts w:ascii="Trebuchet MS" w:hAnsi="Trebuchet MS"/>
          <w:sz w:val="22"/>
          <w:szCs w:val="22"/>
        </w:rPr>
        <w:t xml:space="preserve"> –</w:t>
      </w:r>
      <w:r w:rsidRPr="003D6F1A">
        <w:rPr>
          <w:rFonts w:ascii="Trebuchet MS" w:hAnsi="Trebuchet MS" w:cstheme="minorHAnsi"/>
          <w:sz w:val="22"/>
        </w:rPr>
        <w:t>kokybei</w:t>
      </w:r>
      <w:r w:rsidRPr="003D6F1A">
        <w:rPr>
          <w:rFonts w:ascii="Trebuchet MS" w:hAnsi="Trebuchet MS"/>
          <w:sz w:val="22"/>
          <w:szCs w:val="22"/>
        </w:rPr>
        <w:t xml:space="preserve"> suteiktas lyginamasis svoris;</w:t>
      </w:r>
    </w:p>
    <w:p w14:paraId="446814E5" w14:textId="77777777" w:rsidR="008D1634" w:rsidRPr="00C047A1"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bookmarkStart w:id="84" w:name="_Hlk134600604"/>
      <w:r w:rsidRPr="00C047A1">
        <w:rPr>
          <w:rFonts w:ascii="Trebuchet MS" w:hAnsi="Trebuchet MS"/>
          <w:sz w:val="22"/>
          <w:szCs w:val="22"/>
        </w:rPr>
        <w:lastRenderedPageBreak/>
        <w:t>Q</w:t>
      </w:r>
      <w:r w:rsidRPr="00C047A1">
        <w:rPr>
          <w:rFonts w:ascii="Trebuchet MS" w:hAnsi="Trebuchet MS"/>
          <w:sz w:val="22"/>
          <w:szCs w:val="22"/>
          <w:vertAlign w:val="subscript"/>
        </w:rPr>
        <w:t xml:space="preserve">i </w:t>
      </w:r>
      <w:r w:rsidRPr="00C047A1">
        <w:rPr>
          <w:rFonts w:ascii="Trebuchet MS" w:hAnsi="Trebuchet MS"/>
          <w:sz w:val="22"/>
          <w:szCs w:val="22"/>
        </w:rPr>
        <w:t xml:space="preserve">- konkretaus vertinamo pasiūlymo kokybė procentais (kokybės kriterijams Nr. </w:t>
      </w:r>
      <w:r>
        <w:rPr>
          <w:rFonts w:ascii="Trebuchet MS" w:hAnsi="Trebuchet MS"/>
          <w:sz w:val="22"/>
          <w:szCs w:val="22"/>
        </w:rPr>
        <w:t>4</w:t>
      </w:r>
      <w:r w:rsidRPr="00C047A1">
        <w:rPr>
          <w:rFonts w:ascii="Trebuchet MS" w:hAnsi="Trebuchet MS"/>
          <w:sz w:val="22"/>
          <w:szCs w:val="22"/>
        </w:rPr>
        <w:t xml:space="preserve"> - skaičiuoklėje</w:t>
      </w:r>
      <w:r w:rsidRPr="00C047A1">
        <w:rPr>
          <w:rFonts w:ascii="Trebuchet MS" w:hAnsi="Trebuchet MS"/>
          <w:sz w:val="22"/>
          <w:szCs w:val="22"/>
          <w:vertAlign w:val="superscript"/>
        </w:rPr>
        <w:footnoteReference w:id="5"/>
      </w:r>
      <w:r w:rsidRPr="00C047A1">
        <w:rPr>
          <w:rFonts w:ascii="Trebuchet MS" w:hAnsi="Trebuchet MS"/>
          <w:sz w:val="22"/>
          <w:szCs w:val="22"/>
        </w:rPr>
        <w:t xml:space="preserve"> kokybės balui apskaičiuoti pasirenkamas </w:t>
      </w:r>
      <w:r>
        <w:rPr>
          <w:rFonts w:ascii="Trebuchet MS" w:hAnsi="Trebuchet MS"/>
          <w:sz w:val="22"/>
          <w:szCs w:val="22"/>
        </w:rPr>
        <w:t xml:space="preserve"> </w:t>
      </w:r>
      <w:r w:rsidRPr="00285064">
        <w:rPr>
          <w:rFonts w:ascii="Trebuchet MS" w:hAnsi="Trebuchet MS"/>
          <w:sz w:val="22"/>
          <w:szCs w:val="22"/>
        </w:rPr>
        <w:t xml:space="preserve">„taip/ne“ </w:t>
      </w:r>
      <w:r>
        <w:rPr>
          <w:rFonts w:ascii="Trebuchet MS" w:hAnsi="Trebuchet MS"/>
          <w:sz w:val="22"/>
          <w:szCs w:val="22"/>
        </w:rPr>
        <w:t xml:space="preserve"> </w:t>
      </w:r>
      <w:r w:rsidRPr="00C047A1">
        <w:rPr>
          <w:rFonts w:ascii="Trebuchet MS" w:hAnsi="Trebuchet MS"/>
          <w:sz w:val="22"/>
          <w:szCs w:val="22"/>
        </w:rPr>
        <w:t>variantas</w:t>
      </w:r>
      <w:r>
        <w:rPr>
          <w:rFonts w:ascii="Trebuchet MS" w:hAnsi="Trebuchet MS"/>
          <w:sz w:val="22"/>
          <w:szCs w:val="22"/>
        </w:rPr>
        <w:t>). K</w:t>
      </w:r>
      <w:r w:rsidRPr="00C047A1">
        <w:rPr>
          <w:rFonts w:ascii="Trebuchet MS" w:hAnsi="Trebuchet MS"/>
          <w:sz w:val="22"/>
          <w:szCs w:val="22"/>
        </w:rPr>
        <w:t>okybės kriterijai ir atitinkamas balų skaičius nurodyti 1 lentelėje.</w:t>
      </w:r>
    </w:p>
    <w:bookmarkEnd w:id="84"/>
    <w:p w14:paraId="67F66A89" w14:textId="77777777"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W</w:t>
      </w:r>
      <w:r w:rsidRPr="003D6F1A">
        <w:rPr>
          <w:rFonts w:ascii="Trebuchet MS" w:hAnsi="Trebuchet MS"/>
          <w:sz w:val="22"/>
          <w:szCs w:val="22"/>
          <w:vertAlign w:val="subscript"/>
        </w:rPr>
        <w:t xml:space="preserve">kaina </w:t>
      </w:r>
      <w:r w:rsidRPr="003D6F1A">
        <w:rPr>
          <w:rFonts w:ascii="Trebuchet MS" w:hAnsi="Trebuchet MS"/>
          <w:sz w:val="22"/>
          <w:szCs w:val="22"/>
        </w:rPr>
        <w:t>-</w:t>
      </w:r>
      <w:r w:rsidRPr="003D6F1A">
        <w:rPr>
          <w:rStyle w:val="Heading1Char"/>
          <w:rFonts w:ascii="Trebuchet MS" w:hAnsi="Trebuchet MS"/>
          <w:sz w:val="22"/>
          <w:szCs w:val="22"/>
        </w:rPr>
        <w:t xml:space="preserve"> </w:t>
      </w:r>
      <w:r w:rsidRPr="003D6F1A">
        <w:rPr>
          <w:rFonts w:ascii="Trebuchet MS" w:hAnsi="Trebuchet MS"/>
          <w:sz w:val="22"/>
          <w:szCs w:val="22"/>
        </w:rPr>
        <w:t>kainai suteiktas lyginamasis svoris;</w:t>
      </w:r>
    </w:p>
    <w:p w14:paraId="7361F656" w14:textId="01009218"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SetMin </w:t>
      </w:r>
      <w:r w:rsidRPr="003D6F1A">
        <w:rPr>
          <w:rFonts w:ascii="Trebuchet MS" w:hAnsi="Trebuchet MS"/>
          <w:sz w:val="22"/>
          <w:szCs w:val="22"/>
        </w:rPr>
        <w:t>– iš anksto apibrėžta apatinė kainos riba</w:t>
      </w:r>
      <w:r>
        <w:rPr>
          <w:rFonts w:ascii="Trebuchet MS" w:hAnsi="Trebuchet MS"/>
          <w:sz w:val="22"/>
          <w:szCs w:val="22"/>
        </w:rPr>
        <w:t xml:space="preserve"> – </w:t>
      </w:r>
      <w:r w:rsidR="000C05EC">
        <w:rPr>
          <w:rFonts w:ascii="Trebuchet MS" w:hAnsi="Trebuchet MS"/>
          <w:sz w:val="22"/>
          <w:szCs w:val="22"/>
        </w:rPr>
        <w:t>2</w:t>
      </w:r>
      <w:r w:rsidR="000B21D1">
        <w:rPr>
          <w:rFonts w:ascii="Trebuchet MS" w:hAnsi="Trebuchet MS"/>
          <w:sz w:val="22"/>
          <w:szCs w:val="22"/>
        </w:rPr>
        <w:t>.</w:t>
      </w:r>
      <w:r w:rsidR="000C05EC">
        <w:rPr>
          <w:rFonts w:ascii="Trebuchet MS" w:hAnsi="Trebuchet MS"/>
          <w:sz w:val="22"/>
          <w:szCs w:val="22"/>
        </w:rPr>
        <w:t>638</w:t>
      </w:r>
      <w:r w:rsidR="000B21D1">
        <w:rPr>
          <w:rFonts w:ascii="Trebuchet MS" w:hAnsi="Trebuchet MS"/>
          <w:sz w:val="22"/>
          <w:szCs w:val="22"/>
        </w:rPr>
        <w:t>.</w:t>
      </w:r>
      <w:r w:rsidR="000C05EC">
        <w:rPr>
          <w:rFonts w:ascii="Trebuchet MS" w:hAnsi="Trebuchet MS"/>
          <w:sz w:val="22"/>
          <w:szCs w:val="22"/>
        </w:rPr>
        <w:t>111,70</w:t>
      </w:r>
      <w:r>
        <w:rPr>
          <w:rFonts w:ascii="Trebuchet MS" w:hAnsi="Trebuchet MS"/>
          <w:sz w:val="22"/>
          <w:szCs w:val="22"/>
        </w:rPr>
        <w:t xml:space="preserve"> Eur be PVM</w:t>
      </w:r>
      <w:r w:rsidRPr="003D6F1A">
        <w:rPr>
          <w:rFonts w:ascii="Trebuchet MS" w:hAnsi="Trebuchet MS"/>
          <w:sz w:val="22"/>
          <w:szCs w:val="22"/>
        </w:rPr>
        <w:t>;</w:t>
      </w:r>
    </w:p>
    <w:p w14:paraId="10344904" w14:textId="7E706EBD" w:rsidR="008D1634" w:rsidRPr="003D6F1A"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3D6F1A">
        <w:rPr>
          <w:rFonts w:ascii="Trebuchet MS" w:hAnsi="Trebuchet MS"/>
          <w:sz w:val="22"/>
          <w:szCs w:val="22"/>
        </w:rPr>
        <w:t>P</w:t>
      </w:r>
      <w:r w:rsidRPr="003D6F1A">
        <w:rPr>
          <w:rFonts w:ascii="Trebuchet MS" w:hAnsi="Trebuchet MS"/>
          <w:sz w:val="22"/>
          <w:szCs w:val="22"/>
          <w:vertAlign w:val="subscript"/>
        </w:rPr>
        <w:t xml:space="preserve">SetMax </w:t>
      </w:r>
      <w:r w:rsidRPr="003D6F1A">
        <w:rPr>
          <w:rFonts w:ascii="Trebuchet MS" w:hAnsi="Trebuchet MS"/>
          <w:sz w:val="22"/>
          <w:szCs w:val="22"/>
        </w:rPr>
        <w:t>– iš anksto apibrėžta viršutinė kainos riba</w:t>
      </w:r>
      <w:r>
        <w:rPr>
          <w:rFonts w:ascii="Trebuchet MS" w:hAnsi="Trebuchet MS"/>
          <w:sz w:val="22"/>
          <w:szCs w:val="22"/>
        </w:rPr>
        <w:t xml:space="preserve"> – </w:t>
      </w:r>
      <w:r w:rsidR="008A1882">
        <w:rPr>
          <w:rFonts w:ascii="Trebuchet MS" w:hAnsi="Trebuchet MS"/>
          <w:sz w:val="22"/>
          <w:szCs w:val="22"/>
        </w:rPr>
        <w:t>3</w:t>
      </w:r>
      <w:r w:rsidR="000B21D1">
        <w:rPr>
          <w:rFonts w:ascii="Trebuchet MS" w:hAnsi="Trebuchet MS"/>
          <w:sz w:val="22"/>
          <w:szCs w:val="22"/>
        </w:rPr>
        <w:t>.</w:t>
      </w:r>
      <w:r w:rsidR="008A1882">
        <w:rPr>
          <w:rFonts w:ascii="Trebuchet MS" w:hAnsi="Trebuchet MS"/>
          <w:sz w:val="22"/>
          <w:szCs w:val="22"/>
        </w:rPr>
        <w:t>7</w:t>
      </w:r>
      <w:r w:rsidR="000C35B2">
        <w:rPr>
          <w:rFonts w:ascii="Trebuchet MS" w:hAnsi="Trebuchet MS"/>
          <w:sz w:val="22"/>
          <w:szCs w:val="22"/>
        </w:rPr>
        <w:t>68</w:t>
      </w:r>
      <w:r w:rsidR="000B21D1">
        <w:rPr>
          <w:rFonts w:ascii="Trebuchet MS" w:hAnsi="Trebuchet MS"/>
          <w:sz w:val="22"/>
          <w:szCs w:val="22"/>
        </w:rPr>
        <w:t>.</w:t>
      </w:r>
      <w:r w:rsidR="000C35B2">
        <w:rPr>
          <w:rFonts w:ascii="Trebuchet MS" w:hAnsi="Trebuchet MS"/>
          <w:sz w:val="22"/>
          <w:szCs w:val="22"/>
        </w:rPr>
        <w:t>731,00</w:t>
      </w:r>
      <w:r>
        <w:rPr>
          <w:rFonts w:ascii="Trebuchet MS" w:hAnsi="Trebuchet MS"/>
          <w:sz w:val="22"/>
          <w:szCs w:val="22"/>
        </w:rPr>
        <w:t xml:space="preserve"> Eur be PVM</w:t>
      </w:r>
      <w:r w:rsidRPr="003D6F1A">
        <w:rPr>
          <w:rFonts w:ascii="Trebuchet MS" w:hAnsi="Trebuchet MS"/>
          <w:sz w:val="22"/>
          <w:szCs w:val="22"/>
        </w:rPr>
        <w:t>;</w:t>
      </w:r>
    </w:p>
    <w:p w14:paraId="40E1D706" w14:textId="77777777" w:rsidR="008D1634" w:rsidRPr="00167C0E" w:rsidRDefault="008D1634" w:rsidP="008D1634">
      <w:pPr>
        <w:tabs>
          <w:tab w:val="left" w:pos="180"/>
          <w:tab w:val="left" w:pos="1080"/>
          <w:tab w:val="left" w:pos="1440"/>
        </w:tabs>
        <w:spacing w:after="120" w:line="240" w:lineRule="auto"/>
        <w:ind w:firstLine="567"/>
        <w:jc w:val="both"/>
        <w:rPr>
          <w:rFonts w:ascii="Trebuchet MS" w:hAnsi="Trebuchet MS"/>
          <w:sz w:val="22"/>
          <w:szCs w:val="22"/>
        </w:rPr>
      </w:pPr>
      <w:r w:rsidRPr="00167C0E">
        <w:rPr>
          <w:rFonts w:ascii="Trebuchet MS" w:hAnsi="Trebuchet MS"/>
          <w:sz w:val="22"/>
          <w:szCs w:val="22"/>
        </w:rPr>
        <w:t>P</w:t>
      </w:r>
      <w:r w:rsidRPr="00167C0E">
        <w:rPr>
          <w:rFonts w:ascii="Trebuchet MS" w:hAnsi="Trebuchet MS"/>
          <w:sz w:val="22"/>
          <w:szCs w:val="22"/>
          <w:vertAlign w:val="subscript"/>
        </w:rPr>
        <w:t xml:space="preserve">SetMin ≠ </w:t>
      </w:r>
      <w:r w:rsidRPr="00167C0E">
        <w:rPr>
          <w:rFonts w:ascii="Trebuchet MS" w:hAnsi="Trebuchet MS"/>
          <w:sz w:val="22"/>
          <w:szCs w:val="22"/>
        </w:rPr>
        <w:t>P</w:t>
      </w:r>
      <w:r w:rsidRPr="00167C0E">
        <w:rPr>
          <w:rFonts w:ascii="Trebuchet MS" w:hAnsi="Trebuchet MS"/>
          <w:sz w:val="22"/>
          <w:szCs w:val="22"/>
          <w:vertAlign w:val="subscript"/>
        </w:rPr>
        <w:t xml:space="preserve">SetMax. </w:t>
      </w:r>
      <w:r w:rsidRPr="00167C0E">
        <w:rPr>
          <w:rFonts w:ascii="Trebuchet MS" w:hAnsi="Trebuchet MS" w:cs="Arial"/>
          <w:sz w:val="22"/>
          <w:szCs w:val="22"/>
        </w:rPr>
        <w:t>Jeigu pasiūlyta kaina lygi P</w:t>
      </w:r>
      <w:r w:rsidRPr="00167C0E">
        <w:rPr>
          <w:rFonts w:ascii="Trebuchet MS" w:hAnsi="Trebuchet MS" w:cs="Arial"/>
          <w:sz w:val="22"/>
          <w:szCs w:val="22"/>
          <w:vertAlign w:val="subscript"/>
        </w:rPr>
        <w:t>SetMax</w:t>
      </w:r>
      <w:r w:rsidRPr="00167C0E">
        <w:rPr>
          <w:rFonts w:ascii="Trebuchet MS" w:hAnsi="Trebuchet MS" w:cs="Arial"/>
          <w:sz w:val="22"/>
          <w:szCs w:val="22"/>
        </w:rPr>
        <w:t>, tuomet pasiūlymui už kainą suteikiama 0 balų, o pasiūlymams, kurių kaina artėja link P</w:t>
      </w:r>
      <w:r w:rsidRPr="00167C0E">
        <w:rPr>
          <w:rFonts w:ascii="Trebuchet MS" w:hAnsi="Trebuchet MS" w:cs="Arial"/>
          <w:sz w:val="22"/>
          <w:szCs w:val="22"/>
          <w:vertAlign w:val="subscript"/>
        </w:rPr>
        <w:t>SetMin</w:t>
      </w:r>
      <w:r w:rsidRPr="00167C0E">
        <w:rPr>
          <w:rFonts w:ascii="Trebuchet MS" w:hAnsi="Trebuchet MS" w:cs="Arial"/>
          <w:sz w:val="22"/>
          <w:szCs w:val="22"/>
        </w:rPr>
        <w:t>, atitinkamai suteikiamas vis didesnis teigiamas balų skaičius. Pasiūlymams, kurių kaina žemesnė už P</w:t>
      </w:r>
      <w:r w:rsidRPr="00167C0E">
        <w:rPr>
          <w:rFonts w:ascii="Trebuchet MS" w:hAnsi="Trebuchet MS" w:cs="Arial"/>
          <w:sz w:val="22"/>
          <w:szCs w:val="22"/>
          <w:vertAlign w:val="subscript"/>
        </w:rPr>
        <w:t>SetMin</w:t>
      </w:r>
      <w:r w:rsidRPr="00167C0E">
        <w:rPr>
          <w:rFonts w:ascii="Trebuchet MS" w:hAnsi="Trebuchet MS" w:cs="Arial"/>
          <w:sz w:val="22"/>
          <w:szCs w:val="22"/>
        </w:rPr>
        <w:t>, suteikiamų balų skaičius bus didesnis už lyginamąjį svorį.</w:t>
      </w:r>
    </w:p>
    <w:p w14:paraId="3302E057" w14:textId="77777777" w:rsidR="008D1634" w:rsidRDefault="008D1634" w:rsidP="008D1634">
      <w:pPr>
        <w:tabs>
          <w:tab w:val="num" w:pos="0"/>
        </w:tabs>
        <w:spacing w:after="120" w:line="240" w:lineRule="auto"/>
        <w:ind w:right="-227" w:firstLine="567"/>
        <w:rPr>
          <w:rFonts w:ascii="Trebuchet MS" w:hAnsi="Trebuchet MS"/>
          <w:sz w:val="22"/>
        </w:rPr>
      </w:pPr>
      <w:r w:rsidRPr="006F2E5A">
        <w:rPr>
          <w:rFonts w:ascii="Trebuchet MS" w:hAnsi="Trebuchet MS"/>
          <w:sz w:val="22"/>
          <w:szCs w:val="22"/>
        </w:rPr>
        <w:t>P</w:t>
      </w:r>
      <w:r w:rsidRPr="006F2E5A">
        <w:rPr>
          <w:rFonts w:ascii="Trebuchet MS" w:hAnsi="Trebuchet MS"/>
          <w:sz w:val="22"/>
          <w:szCs w:val="22"/>
          <w:vertAlign w:val="subscript"/>
        </w:rPr>
        <w:t xml:space="preserve">i </w:t>
      </w:r>
      <w:r w:rsidRPr="006F2E5A">
        <w:rPr>
          <w:rFonts w:ascii="Trebuchet MS" w:hAnsi="Trebuchet MS"/>
          <w:sz w:val="22"/>
          <w:szCs w:val="22"/>
        </w:rPr>
        <w:t>– konkretaus vertinamo pasiūlymo kaina.</w:t>
      </w:r>
      <w:r>
        <w:rPr>
          <w:rFonts w:ascii="Trebuchet MS" w:hAnsi="Trebuchet MS"/>
          <w:sz w:val="22"/>
          <w:szCs w:val="22"/>
        </w:rPr>
        <w:t xml:space="preserve"> </w:t>
      </w:r>
      <w:r w:rsidRPr="003163C6">
        <w:rPr>
          <w:rFonts w:ascii="Trebuchet MS" w:hAnsi="Trebuchet MS"/>
          <w:sz w:val="22"/>
        </w:rPr>
        <w:t>Pasiūlymuose nurodytos kainos vertinamos eurais be PVM.</w:t>
      </w:r>
    </w:p>
    <w:p w14:paraId="1065374F" w14:textId="77777777" w:rsidR="008D1634" w:rsidRDefault="008D1634" w:rsidP="008D1634">
      <w:pPr>
        <w:spacing w:after="0" w:line="240" w:lineRule="auto"/>
        <w:ind w:hanging="709"/>
        <w:jc w:val="right"/>
        <w:rPr>
          <w:rFonts w:ascii="Trebuchet MS" w:hAnsi="Trebuchet MS"/>
          <w:b/>
          <w:bCs/>
          <w:sz w:val="22"/>
          <w:szCs w:val="22"/>
        </w:rPr>
      </w:pPr>
    </w:p>
    <w:p w14:paraId="1607930A" w14:textId="77777777" w:rsidR="008D1634" w:rsidRDefault="008D1634" w:rsidP="008D1634">
      <w:pPr>
        <w:spacing w:after="0" w:line="240" w:lineRule="auto"/>
        <w:ind w:hanging="709"/>
        <w:jc w:val="right"/>
        <w:rPr>
          <w:rFonts w:ascii="Trebuchet MS" w:hAnsi="Trebuchet MS"/>
          <w:b/>
          <w:bCs/>
          <w:sz w:val="22"/>
          <w:szCs w:val="22"/>
        </w:rPr>
      </w:pPr>
      <w:r w:rsidRPr="00CE5DBC">
        <w:rPr>
          <w:rFonts w:ascii="Trebuchet MS" w:hAnsi="Trebuchet MS"/>
          <w:b/>
          <w:bCs/>
          <w:sz w:val="22"/>
          <w:szCs w:val="22"/>
        </w:rPr>
        <w:t>Kokybės kriterijai (Q):</w:t>
      </w:r>
      <w:r>
        <w:rPr>
          <w:rFonts w:ascii="Trebuchet MS" w:hAnsi="Trebuchet MS"/>
          <w:b/>
          <w:bCs/>
          <w:sz w:val="22"/>
          <w:szCs w:val="22"/>
        </w:rPr>
        <w:t xml:space="preserve">                                                                                                 1 lentelė</w:t>
      </w:r>
    </w:p>
    <w:tbl>
      <w:tblPr>
        <w:tblW w:w="514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4"/>
        <w:gridCol w:w="5753"/>
        <w:gridCol w:w="1981"/>
        <w:gridCol w:w="2281"/>
      </w:tblGrid>
      <w:tr w:rsidR="008D1634" w:rsidRPr="00F94204" w14:paraId="6168C6B3" w14:textId="77777777" w:rsidTr="0015011F">
        <w:trPr>
          <w:trHeight w:val="88"/>
          <w:jc w:val="center"/>
        </w:trPr>
        <w:tc>
          <w:tcPr>
            <w:tcW w:w="439"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A0A918"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Eil. Nr.</w:t>
            </w:r>
          </w:p>
        </w:tc>
        <w:tc>
          <w:tcPr>
            <w:tcW w:w="262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D83DBFB"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Kriterijaus (Qi) parametrai</w:t>
            </w:r>
          </w:p>
        </w:tc>
        <w:tc>
          <w:tcPr>
            <w:tcW w:w="1941" w:type="pct"/>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69AF2FD" w14:textId="77777777" w:rsidR="008D1634" w:rsidRPr="00F94204" w:rsidRDefault="008D1634" w:rsidP="006E3E28">
            <w:pPr>
              <w:spacing w:after="0" w:line="240" w:lineRule="auto"/>
              <w:jc w:val="center"/>
              <w:rPr>
                <w:rFonts w:ascii="Trebuchet MS" w:hAnsi="Trebuchet MS"/>
                <w:b/>
                <w:sz w:val="22"/>
                <w:szCs w:val="22"/>
              </w:rPr>
            </w:pPr>
            <w:r w:rsidRPr="00F94204">
              <w:rPr>
                <w:rFonts w:ascii="Trebuchet MS" w:hAnsi="Trebuchet MS"/>
                <w:b/>
                <w:sz w:val="22"/>
                <w:szCs w:val="22"/>
              </w:rPr>
              <w:t>Balų skaičius</w:t>
            </w:r>
          </w:p>
        </w:tc>
      </w:tr>
      <w:tr w:rsidR="00856847" w:rsidRPr="00F94204" w14:paraId="62B4AC17" w14:textId="77777777" w:rsidTr="0015011F">
        <w:trPr>
          <w:trHeight w:val="375"/>
          <w:jc w:val="center"/>
        </w:trPr>
        <w:tc>
          <w:tcPr>
            <w:tcW w:w="439" w:type="pct"/>
            <w:vMerge w:val="restart"/>
            <w:vAlign w:val="center"/>
          </w:tcPr>
          <w:p w14:paraId="7BEA8E65" w14:textId="7D575A2D" w:rsidR="00856847" w:rsidRPr="00F94204" w:rsidRDefault="00856847" w:rsidP="00AD5807">
            <w:pPr>
              <w:spacing w:after="0" w:line="240" w:lineRule="auto"/>
              <w:jc w:val="center"/>
              <w:rPr>
                <w:rFonts w:ascii="Trebuchet MS" w:hAnsi="Trebuchet MS"/>
                <w:sz w:val="22"/>
                <w:szCs w:val="22"/>
              </w:rPr>
            </w:pPr>
            <w:r w:rsidRPr="00F94204">
              <w:rPr>
                <w:rFonts w:ascii="Trebuchet MS" w:hAnsi="Trebuchet MS"/>
                <w:sz w:val="22"/>
                <w:szCs w:val="22"/>
              </w:rPr>
              <w:t>1.</w:t>
            </w:r>
          </w:p>
        </w:tc>
        <w:tc>
          <w:tcPr>
            <w:tcW w:w="2620" w:type="pct"/>
            <w:vMerge w:val="restart"/>
            <w:shd w:val="clear" w:color="auto" w:fill="FFFFFF" w:themeFill="background1"/>
            <w:vAlign w:val="center"/>
          </w:tcPr>
          <w:p w14:paraId="7065B778" w14:textId="27367856"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Siūlomas Didelio jautrumo Troponino I tyrimas (perkamam tyrimui, nurodytam techninės specifikacijos 3.1. punkto 1 lentelės 14 eilutėje)</w:t>
            </w:r>
          </w:p>
        </w:tc>
        <w:tc>
          <w:tcPr>
            <w:tcW w:w="902" w:type="pct"/>
            <w:vAlign w:val="center"/>
          </w:tcPr>
          <w:p w14:paraId="093C5D53" w14:textId="128D627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BD4EDD3" w14:textId="5507EFE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2E13A52E" w14:textId="77777777" w:rsidTr="0015011F">
        <w:trPr>
          <w:trHeight w:val="376"/>
          <w:jc w:val="center"/>
        </w:trPr>
        <w:tc>
          <w:tcPr>
            <w:tcW w:w="439" w:type="pct"/>
            <w:vMerge/>
            <w:vAlign w:val="center"/>
          </w:tcPr>
          <w:p w14:paraId="483AD2A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13B165BC"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7988ED4" w14:textId="2C8C893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2AC10F7" w14:textId="26786084"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78997A5" w14:textId="77777777" w:rsidTr="0015011F">
        <w:trPr>
          <w:trHeight w:val="376"/>
          <w:jc w:val="center"/>
        </w:trPr>
        <w:tc>
          <w:tcPr>
            <w:tcW w:w="439" w:type="pct"/>
            <w:vMerge w:val="restart"/>
            <w:vAlign w:val="center"/>
          </w:tcPr>
          <w:p w14:paraId="42B49A32" w14:textId="5B31760B"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2</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58C4AC1" w14:textId="6FB34E7C"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Biocheminių tyrimų reakcijų kiuvetės – reakcija vyksta daugkartinio naudojimo kiuvetėse, kurių nereikia keisti visą sutarties galiojimo laikotarpį</w:t>
            </w:r>
          </w:p>
        </w:tc>
        <w:tc>
          <w:tcPr>
            <w:tcW w:w="902" w:type="pct"/>
            <w:vAlign w:val="center"/>
          </w:tcPr>
          <w:p w14:paraId="121C98BF" w14:textId="731B6C8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E1C8790" w14:textId="7E1EBF2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43F1CFC5" w14:textId="77777777" w:rsidTr="0015011F">
        <w:trPr>
          <w:trHeight w:val="376"/>
          <w:jc w:val="center"/>
        </w:trPr>
        <w:tc>
          <w:tcPr>
            <w:tcW w:w="439" w:type="pct"/>
            <w:vMerge/>
            <w:vAlign w:val="center"/>
          </w:tcPr>
          <w:p w14:paraId="548B8A5A"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84790B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3C8867AB" w14:textId="7C97DB75"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57FDF020" w14:textId="68CB22CB"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2C881B49" w14:textId="77777777" w:rsidTr="0015011F">
        <w:trPr>
          <w:trHeight w:val="604"/>
          <w:jc w:val="center"/>
        </w:trPr>
        <w:tc>
          <w:tcPr>
            <w:tcW w:w="439" w:type="pct"/>
            <w:vMerge w:val="restart"/>
            <w:vAlign w:val="center"/>
          </w:tcPr>
          <w:p w14:paraId="2EBC91BC" w14:textId="3F4FC021"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3</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132F929F" w14:textId="4CD6E3A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Imunocheminių tyrimų, kurių atliekama daugiau nei 12 000 per metus, reagentų rinkinių dydis 1000 testų arba daugiau (perkamiems tyrimams, nurodytiems techninės specifikacijos 3.1. punkto 1 lentelės grafoje „Preliminarus tyrimų kiekis per 36 mėn., vnt.“)</w:t>
            </w:r>
          </w:p>
        </w:tc>
        <w:tc>
          <w:tcPr>
            <w:tcW w:w="902" w:type="pct"/>
            <w:vAlign w:val="center"/>
          </w:tcPr>
          <w:p w14:paraId="23188F84" w14:textId="5402B95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4685D0" w14:textId="078DE2AE"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6E19881B" w14:textId="77777777" w:rsidTr="0015011F">
        <w:trPr>
          <w:trHeight w:val="605"/>
          <w:jc w:val="center"/>
        </w:trPr>
        <w:tc>
          <w:tcPr>
            <w:tcW w:w="439" w:type="pct"/>
            <w:vMerge/>
            <w:vAlign w:val="center"/>
          </w:tcPr>
          <w:p w14:paraId="7C8B8520"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0F7F2167"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B311ACD" w14:textId="693DE20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45DDEEA8" w14:textId="06154F4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6D25876B" w14:textId="77777777" w:rsidTr="0015011F">
        <w:trPr>
          <w:trHeight w:val="376"/>
          <w:jc w:val="center"/>
        </w:trPr>
        <w:tc>
          <w:tcPr>
            <w:tcW w:w="439" w:type="pct"/>
            <w:vMerge w:val="restart"/>
            <w:vAlign w:val="center"/>
          </w:tcPr>
          <w:p w14:paraId="64877548" w14:textId="69E4040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4</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BAB4690" w14:textId="6AE97522" w:rsidR="00856847" w:rsidRPr="00F94204" w:rsidRDefault="00856847" w:rsidP="00856847">
            <w:pPr>
              <w:spacing w:after="0" w:line="240" w:lineRule="auto"/>
              <w:rPr>
                <w:rFonts w:ascii="Trebuchet MS" w:eastAsiaTheme="minorHAnsi" w:hAnsi="Trebuchet MS"/>
                <w:sz w:val="22"/>
                <w:szCs w:val="22"/>
                <w14:ligatures w14:val="standardContextual"/>
              </w:rPr>
            </w:pPr>
            <w:r w:rsidRPr="00441D81">
              <w:rPr>
                <w:rFonts w:ascii="Trebuchet MS" w:hAnsi="Trebuchet MS"/>
                <w:bCs/>
                <w:sz w:val="22"/>
                <w:szCs w:val="22"/>
              </w:rPr>
              <w:t xml:space="preserve">Mėginyje esanti </w:t>
            </w:r>
            <w:proofErr w:type="spellStart"/>
            <w:r w:rsidRPr="00441D81">
              <w:rPr>
                <w:rFonts w:ascii="Trebuchet MS" w:hAnsi="Trebuchet MS"/>
                <w:bCs/>
                <w:sz w:val="22"/>
                <w:szCs w:val="22"/>
              </w:rPr>
              <w:t>biotino</w:t>
            </w:r>
            <w:proofErr w:type="spellEnd"/>
            <w:r w:rsidRPr="00441D81">
              <w:rPr>
                <w:rFonts w:ascii="Trebuchet MS" w:hAnsi="Trebuchet MS"/>
                <w:bCs/>
                <w:sz w:val="22"/>
                <w:szCs w:val="22"/>
              </w:rPr>
              <w:t xml:space="preserve"> koncentracija </w:t>
            </w:r>
            <w:r w:rsidRPr="00441D81">
              <w:rPr>
                <w:rFonts w:ascii="Trebuchet MS" w:hAnsi="Trebuchet MS"/>
                <w:bCs/>
                <w:sz w:val="22"/>
                <w:szCs w:val="22"/>
                <w:u w:val="single"/>
              </w:rPr>
              <w:t>&gt;</w:t>
            </w:r>
            <w:r w:rsidRPr="00441D81">
              <w:rPr>
                <w:rFonts w:ascii="Trebuchet MS" w:hAnsi="Trebuchet MS"/>
                <w:bCs/>
                <w:sz w:val="22"/>
                <w:szCs w:val="22"/>
              </w:rPr>
              <w:t xml:space="preserve"> 3510 </w:t>
            </w:r>
            <w:proofErr w:type="spellStart"/>
            <w:r w:rsidRPr="00441D81">
              <w:rPr>
                <w:rFonts w:ascii="Trebuchet MS" w:hAnsi="Trebuchet MS"/>
                <w:bCs/>
                <w:sz w:val="22"/>
                <w:szCs w:val="22"/>
              </w:rPr>
              <w:t>mkg</w:t>
            </w:r>
            <w:proofErr w:type="spellEnd"/>
            <w:r w:rsidRPr="00441D81">
              <w:rPr>
                <w:rFonts w:ascii="Trebuchet MS" w:hAnsi="Trebuchet MS"/>
                <w:bCs/>
                <w:sz w:val="22"/>
                <w:szCs w:val="22"/>
              </w:rPr>
              <w:t xml:space="preserve">/l neturi įtakos </w:t>
            </w:r>
            <w:proofErr w:type="spellStart"/>
            <w:r w:rsidRPr="00441D81">
              <w:rPr>
                <w:rFonts w:ascii="Trebuchet MS" w:hAnsi="Trebuchet MS"/>
                <w:bCs/>
                <w:sz w:val="22"/>
                <w:szCs w:val="22"/>
              </w:rPr>
              <w:t>imunocheminiams</w:t>
            </w:r>
            <w:proofErr w:type="spellEnd"/>
            <w:r w:rsidRPr="00441D81">
              <w:rPr>
                <w:rFonts w:ascii="Trebuchet MS" w:hAnsi="Trebuchet MS"/>
                <w:bCs/>
                <w:sz w:val="22"/>
                <w:szCs w:val="22"/>
              </w:rPr>
              <w:t xml:space="preserve"> tyrimams, atliekamiems siūlomais reagentais</w:t>
            </w:r>
          </w:p>
        </w:tc>
        <w:tc>
          <w:tcPr>
            <w:tcW w:w="902" w:type="pct"/>
            <w:vAlign w:val="center"/>
          </w:tcPr>
          <w:p w14:paraId="34BEE25F" w14:textId="7A8F591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9FF2B1C" w14:textId="6859C2A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F69A66D" w14:textId="77777777" w:rsidTr="0015011F">
        <w:trPr>
          <w:trHeight w:val="376"/>
          <w:jc w:val="center"/>
        </w:trPr>
        <w:tc>
          <w:tcPr>
            <w:tcW w:w="439" w:type="pct"/>
            <w:vMerge/>
          </w:tcPr>
          <w:p w14:paraId="53C90131"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613F8F3D"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5E66FA37" w14:textId="568EB32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2F99EEC4" w14:textId="3B7CAC00"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432C9746" w14:textId="77777777" w:rsidTr="0015011F">
        <w:trPr>
          <w:trHeight w:val="376"/>
          <w:jc w:val="center"/>
        </w:trPr>
        <w:tc>
          <w:tcPr>
            <w:tcW w:w="439" w:type="pct"/>
            <w:vMerge w:val="restart"/>
            <w:vAlign w:val="center"/>
          </w:tcPr>
          <w:p w14:paraId="73AC3F9B" w14:textId="0CC7B01C"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5</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3211163E" w14:textId="193F7AE9"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Visų imunocheminių tyrimų kalibratoriai ir kontrolės yra paruošti naudoti, ne liofilizuoti</w:t>
            </w:r>
          </w:p>
        </w:tc>
        <w:tc>
          <w:tcPr>
            <w:tcW w:w="902" w:type="pct"/>
            <w:vAlign w:val="center"/>
          </w:tcPr>
          <w:p w14:paraId="548F28F5" w14:textId="38DF4FFF"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13231014" w14:textId="6A0CB4DD"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562C2344" w14:textId="77777777" w:rsidTr="0015011F">
        <w:trPr>
          <w:trHeight w:val="376"/>
          <w:jc w:val="center"/>
        </w:trPr>
        <w:tc>
          <w:tcPr>
            <w:tcW w:w="439" w:type="pct"/>
            <w:vMerge/>
            <w:vAlign w:val="center"/>
          </w:tcPr>
          <w:p w14:paraId="20B42143"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396CD019"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1E7810DF" w14:textId="04836A3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7F2C00EB" w14:textId="408E70FC"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r w:rsidR="00856847" w:rsidRPr="00F94204" w14:paraId="1C61EB47" w14:textId="77777777" w:rsidTr="0015011F">
        <w:trPr>
          <w:trHeight w:val="376"/>
          <w:jc w:val="center"/>
        </w:trPr>
        <w:tc>
          <w:tcPr>
            <w:tcW w:w="439" w:type="pct"/>
            <w:vMerge w:val="restart"/>
            <w:vAlign w:val="center"/>
          </w:tcPr>
          <w:p w14:paraId="0524AEF6" w14:textId="3662259A"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6</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6B58B442" w14:textId="335B034E"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Sistemoje galima laikyti daugiaparametrines kontrolines medžiagas ir užsakyti automatinius tų kontrolių tyrimus naudotojo nustatytais intervalais</w:t>
            </w:r>
          </w:p>
        </w:tc>
        <w:tc>
          <w:tcPr>
            <w:tcW w:w="902" w:type="pct"/>
            <w:vAlign w:val="center"/>
          </w:tcPr>
          <w:p w14:paraId="45083E37" w14:textId="3391457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68478FBB" w14:textId="6721EE58"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7DE8F4B6" w14:textId="77777777" w:rsidTr="0015011F">
        <w:trPr>
          <w:trHeight w:val="376"/>
          <w:jc w:val="center"/>
        </w:trPr>
        <w:tc>
          <w:tcPr>
            <w:tcW w:w="439" w:type="pct"/>
            <w:vMerge/>
            <w:vAlign w:val="center"/>
          </w:tcPr>
          <w:p w14:paraId="738BBD4F" w14:textId="77777777" w:rsidR="00856847" w:rsidRPr="00F94204" w:rsidRDefault="00856847" w:rsidP="00AD5807">
            <w:pPr>
              <w:spacing w:after="0" w:line="240" w:lineRule="auto"/>
              <w:jc w:val="center"/>
              <w:rPr>
                <w:rFonts w:ascii="Trebuchet MS" w:hAnsi="Trebuchet MS"/>
                <w:sz w:val="22"/>
                <w:szCs w:val="22"/>
              </w:rPr>
            </w:pPr>
          </w:p>
        </w:tc>
        <w:tc>
          <w:tcPr>
            <w:tcW w:w="2620" w:type="pct"/>
            <w:vMerge/>
            <w:shd w:val="clear" w:color="auto" w:fill="FFFFFF" w:themeFill="background1"/>
            <w:vAlign w:val="center"/>
          </w:tcPr>
          <w:p w14:paraId="52EA7A95"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086D7BC7" w14:textId="1BC18E32"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6B322601" w14:textId="6B78E10A"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5</w:t>
            </w:r>
          </w:p>
        </w:tc>
      </w:tr>
      <w:tr w:rsidR="00856847" w:rsidRPr="00F94204" w14:paraId="5847C34D" w14:textId="77777777" w:rsidTr="0015011F">
        <w:trPr>
          <w:trHeight w:val="726"/>
          <w:jc w:val="center"/>
        </w:trPr>
        <w:tc>
          <w:tcPr>
            <w:tcW w:w="439" w:type="pct"/>
            <w:vMerge w:val="restart"/>
            <w:vAlign w:val="center"/>
          </w:tcPr>
          <w:p w14:paraId="162EF285" w14:textId="0CA6FAA6" w:rsidR="00856847" w:rsidRPr="00F94204" w:rsidRDefault="00F94204" w:rsidP="00AD5807">
            <w:pPr>
              <w:spacing w:after="0" w:line="240" w:lineRule="auto"/>
              <w:jc w:val="center"/>
              <w:rPr>
                <w:rFonts w:ascii="Trebuchet MS" w:hAnsi="Trebuchet MS"/>
                <w:sz w:val="22"/>
                <w:szCs w:val="22"/>
              </w:rPr>
            </w:pPr>
            <w:r w:rsidRPr="00F94204">
              <w:rPr>
                <w:rFonts w:ascii="Trebuchet MS" w:hAnsi="Trebuchet MS"/>
                <w:sz w:val="22"/>
                <w:szCs w:val="22"/>
              </w:rPr>
              <w:t>7</w:t>
            </w:r>
            <w:r w:rsidR="00856847" w:rsidRPr="00F94204">
              <w:rPr>
                <w:rFonts w:ascii="Trebuchet MS" w:hAnsi="Trebuchet MS"/>
                <w:sz w:val="22"/>
                <w:szCs w:val="22"/>
              </w:rPr>
              <w:t>.</w:t>
            </w:r>
          </w:p>
        </w:tc>
        <w:tc>
          <w:tcPr>
            <w:tcW w:w="2620" w:type="pct"/>
            <w:vMerge w:val="restart"/>
            <w:shd w:val="clear" w:color="auto" w:fill="FFFFFF" w:themeFill="background1"/>
            <w:vAlign w:val="center"/>
          </w:tcPr>
          <w:p w14:paraId="221AA532" w14:textId="459A85D3" w:rsidR="00856847" w:rsidRPr="00F94204" w:rsidRDefault="00856847" w:rsidP="00856847">
            <w:pPr>
              <w:spacing w:after="0" w:line="240" w:lineRule="auto"/>
              <w:rPr>
                <w:rFonts w:ascii="Trebuchet MS" w:hAnsi="Trebuchet MS"/>
                <w:sz w:val="22"/>
                <w:szCs w:val="22"/>
              </w:rPr>
            </w:pPr>
            <w:r w:rsidRPr="00F94204">
              <w:rPr>
                <w:rFonts w:ascii="Trebuchet MS" w:hAnsi="Trebuchet MS"/>
                <w:bCs/>
                <w:sz w:val="22"/>
                <w:szCs w:val="22"/>
              </w:rPr>
              <w:t>„Palyginamosios grupės“ galimybė: vidaus kokybės kontrolės medžiagų tyrimo rezultatų tarplaboratorinių palyginimų funkcionalumas,- vertinami laboratorijos rezultatai, lyginant su jungtiniais dalyvių, naudojančių tą pačią vidaus kokybės kontrolės medžiagą, rezultatais (pateikti funkcionalumo aprašymą)</w:t>
            </w:r>
          </w:p>
        </w:tc>
        <w:tc>
          <w:tcPr>
            <w:tcW w:w="902" w:type="pct"/>
            <w:vAlign w:val="center"/>
          </w:tcPr>
          <w:p w14:paraId="73403093" w14:textId="175E24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Ne</w:t>
            </w:r>
          </w:p>
        </w:tc>
        <w:tc>
          <w:tcPr>
            <w:tcW w:w="1039" w:type="pct"/>
            <w:vAlign w:val="center"/>
          </w:tcPr>
          <w:p w14:paraId="00946733" w14:textId="11A799A7"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Taip</w:t>
            </w:r>
          </w:p>
        </w:tc>
      </w:tr>
      <w:tr w:rsidR="00856847" w:rsidRPr="00F94204" w14:paraId="30E33395" w14:textId="77777777" w:rsidTr="0015011F">
        <w:trPr>
          <w:trHeight w:val="727"/>
          <w:jc w:val="center"/>
        </w:trPr>
        <w:tc>
          <w:tcPr>
            <w:tcW w:w="439" w:type="pct"/>
            <w:vMerge/>
          </w:tcPr>
          <w:p w14:paraId="541C4E85" w14:textId="77777777" w:rsidR="00856847" w:rsidRPr="00F94204" w:rsidRDefault="00856847" w:rsidP="00856847">
            <w:pPr>
              <w:spacing w:after="0" w:line="240" w:lineRule="auto"/>
              <w:rPr>
                <w:rFonts w:ascii="Trebuchet MS" w:hAnsi="Trebuchet MS"/>
                <w:sz w:val="22"/>
                <w:szCs w:val="22"/>
              </w:rPr>
            </w:pPr>
          </w:p>
        </w:tc>
        <w:tc>
          <w:tcPr>
            <w:tcW w:w="2620" w:type="pct"/>
            <w:vMerge/>
            <w:shd w:val="clear" w:color="auto" w:fill="FFFFFF" w:themeFill="background1"/>
          </w:tcPr>
          <w:p w14:paraId="5CFD18AF" w14:textId="77777777" w:rsidR="00856847" w:rsidRPr="00F94204" w:rsidRDefault="00856847" w:rsidP="00856847">
            <w:pPr>
              <w:spacing w:after="0" w:line="240" w:lineRule="auto"/>
              <w:rPr>
                <w:rFonts w:ascii="Trebuchet MS" w:hAnsi="Trebuchet MS"/>
                <w:sz w:val="22"/>
                <w:szCs w:val="22"/>
              </w:rPr>
            </w:pPr>
          </w:p>
        </w:tc>
        <w:tc>
          <w:tcPr>
            <w:tcW w:w="902" w:type="pct"/>
            <w:vAlign w:val="center"/>
          </w:tcPr>
          <w:p w14:paraId="74A8DFA4" w14:textId="65BE5669"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0</w:t>
            </w:r>
          </w:p>
        </w:tc>
        <w:tc>
          <w:tcPr>
            <w:tcW w:w="1039" w:type="pct"/>
            <w:vAlign w:val="center"/>
          </w:tcPr>
          <w:p w14:paraId="0D989044" w14:textId="5205E391" w:rsidR="00856847" w:rsidRPr="00F94204" w:rsidRDefault="00856847" w:rsidP="00856847">
            <w:pPr>
              <w:spacing w:after="0" w:line="240" w:lineRule="auto"/>
              <w:jc w:val="center"/>
              <w:rPr>
                <w:rFonts w:ascii="Trebuchet MS" w:hAnsi="Trebuchet MS"/>
                <w:sz w:val="22"/>
                <w:szCs w:val="22"/>
              </w:rPr>
            </w:pPr>
            <w:r w:rsidRPr="00F94204">
              <w:rPr>
                <w:rFonts w:ascii="Trebuchet MS" w:hAnsi="Trebuchet MS"/>
                <w:bCs/>
                <w:sz w:val="22"/>
                <w:szCs w:val="22"/>
              </w:rPr>
              <w:t>10</w:t>
            </w:r>
          </w:p>
        </w:tc>
      </w:tr>
    </w:tbl>
    <w:p w14:paraId="5322798A" w14:textId="77777777" w:rsidR="008D1634" w:rsidRPr="00B06773" w:rsidRDefault="008D1634" w:rsidP="008D1634">
      <w:pPr>
        <w:spacing w:after="0" w:line="240" w:lineRule="auto"/>
        <w:ind w:hanging="709"/>
        <w:jc w:val="right"/>
        <w:rPr>
          <w:rFonts w:ascii="Trebuchet MS" w:hAnsi="Trebuchet MS"/>
          <w:b/>
          <w:sz w:val="16"/>
          <w:szCs w:val="16"/>
          <w:lang w:eastAsia="en-US"/>
        </w:rPr>
      </w:pP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r>
        <w:rPr>
          <w:rFonts w:ascii="Trebuchet MS" w:hAnsi="Trebuchet MS"/>
          <w:b/>
          <w:bCs/>
          <w:sz w:val="22"/>
          <w:szCs w:val="22"/>
        </w:rPr>
        <w:tab/>
      </w:r>
    </w:p>
    <w:p w14:paraId="6D4BE7E4" w14:textId="77777777" w:rsidR="008D1634" w:rsidRPr="00B06773" w:rsidRDefault="008D1634" w:rsidP="008D1634">
      <w:pPr>
        <w:spacing w:after="0" w:line="240" w:lineRule="auto"/>
        <w:ind w:firstLine="567"/>
        <w:jc w:val="both"/>
        <w:rPr>
          <w:rFonts w:ascii="Trebuchet MS" w:hAnsi="Trebuchet MS"/>
          <w:b/>
          <w:sz w:val="22"/>
          <w:szCs w:val="22"/>
          <w:lang w:eastAsia="en-US"/>
        </w:rPr>
      </w:pPr>
      <w:r w:rsidRPr="00B06773">
        <w:rPr>
          <w:rFonts w:ascii="Trebuchet MS" w:hAnsi="Trebuchet MS"/>
          <w:b/>
          <w:sz w:val="22"/>
          <w:szCs w:val="22"/>
        </w:rPr>
        <w:t>Pagal šią formulę laimėtoju pripažįstamas pasiūlymas, surinkęs didžiausią balų skaičių.</w:t>
      </w:r>
    </w:p>
    <w:p w14:paraId="140C0852" w14:textId="77777777" w:rsidR="008D1634" w:rsidRPr="003320E6" w:rsidRDefault="008D1634" w:rsidP="008D1634">
      <w:pPr>
        <w:spacing w:after="0" w:line="240" w:lineRule="auto"/>
        <w:rPr>
          <w:rFonts w:ascii="Trebuchet MS" w:hAnsi="Trebuchet MS"/>
          <w:b/>
          <w:sz w:val="22"/>
          <w:szCs w:val="22"/>
          <w:lang w:eastAsia="en-US"/>
        </w:rPr>
      </w:pPr>
    </w:p>
    <w:p w14:paraId="2CA7FA3F" w14:textId="77777777" w:rsidR="008D1634" w:rsidRPr="00B1642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3380F2A" w14:textId="77777777" w:rsidR="008D1634" w:rsidRDefault="008D1634" w:rsidP="008D1634">
      <w:pPr>
        <w:pStyle w:val="ListParagraph"/>
        <w:numPr>
          <w:ilvl w:val="0"/>
          <w:numId w:val="15"/>
        </w:numPr>
        <w:tabs>
          <w:tab w:val="left" w:pos="993"/>
        </w:tabs>
        <w:spacing w:after="0" w:line="240" w:lineRule="auto"/>
        <w:ind w:left="0" w:firstLine="567"/>
        <w:jc w:val="both"/>
        <w:rPr>
          <w:rFonts w:ascii="Trebuchet MS" w:hAnsi="Trebuchet MS"/>
          <w:sz w:val="22"/>
          <w:szCs w:val="22"/>
        </w:rPr>
      </w:pPr>
      <w:r w:rsidRPr="00B16424">
        <w:rPr>
          <w:rFonts w:ascii="Trebuchet MS" w:hAnsi="Trebuchet MS"/>
          <w:sz w:val="22"/>
          <w:szCs w:val="22"/>
        </w:rPr>
        <w:lastRenderedPageBreak/>
        <w:t>Tais atvejais, kai kelių dalyvių ekonominis naudingumas yra vienodas, nustatant pasiūlymų eilę, pirmesnis į šią eilę įrašomas dalyvis, kurio pasiūlymas pateiktas anksčiausiai.</w:t>
      </w:r>
    </w:p>
    <w:p w14:paraId="58AA94A6" w14:textId="77777777" w:rsidR="008D1634" w:rsidRDefault="008D1634" w:rsidP="008D1634">
      <w:pPr>
        <w:spacing w:after="0" w:line="240" w:lineRule="auto"/>
        <w:ind w:left="360"/>
        <w:jc w:val="center"/>
        <w:rPr>
          <w:rFonts w:ascii="Trebuchet MS" w:hAnsi="Trebuchet MS" w:cs="Times New Roman"/>
          <w:sz w:val="22"/>
          <w:szCs w:val="22"/>
        </w:rPr>
      </w:pPr>
    </w:p>
    <w:p w14:paraId="4F8300E1" w14:textId="5143E644" w:rsidR="00674EF6" w:rsidRPr="00674EF6" w:rsidRDefault="00674EF6" w:rsidP="00674EF6">
      <w:pPr>
        <w:spacing w:after="0" w:line="240" w:lineRule="auto"/>
        <w:ind w:left="360"/>
        <w:jc w:val="center"/>
        <w:rPr>
          <w:rFonts w:ascii="Trebuchet MS" w:hAnsi="Trebuchet MS" w:cs="Times New Roman"/>
          <w:sz w:val="22"/>
          <w:szCs w:val="22"/>
        </w:rPr>
      </w:pPr>
      <w:r w:rsidRPr="00674EF6">
        <w:rPr>
          <w:rFonts w:ascii="Trebuchet MS" w:hAnsi="Trebuchet MS" w:cs="Times New Roman"/>
          <w:sz w:val="22"/>
          <w:szCs w:val="22"/>
        </w:rPr>
        <w:t>_______________</w:t>
      </w:r>
    </w:p>
    <w:p w14:paraId="6FC58D87" w14:textId="77777777" w:rsidR="00674EF6" w:rsidRPr="00674EF6" w:rsidRDefault="00674EF6" w:rsidP="00674EF6">
      <w:pPr>
        <w:pStyle w:val="ListParagraph"/>
        <w:spacing w:after="0" w:line="240" w:lineRule="auto"/>
        <w:rPr>
          <w:rFonts w:ascii="Trebuchet MS" w:hAnsi="Trebuchet MS" w:cs="Times New Roman"/>
          <w:sz w:val="22"/>
          <w:szCs w:val="22"/>
        </w:rPr>
      </w:pPr>
    </w:p>
    <w:p w14:paraId="0EE920F4" w14:textId="523AA1F0" w:rsidR="00A4599F" w:rsidRPr="00F0499F" w:rsidRDefault="00A4599F" w:rsidP="00A5751B">
      <w:pPr>
        <w:jc w:val="center"/>
        <w:rPr>
          <w:rFonts w:cstheme="minorHAnsi"/>
          <w:b/>
          <w:bCs/>
          <w:smallCaps/>
          <w:sz w:val="22"/>
          <w:szCs w:val="22"/>
        </w:rPr>
      </w:pPr>
      <w:r w:rsidRPr="00F0499F">
        <w:rPr>
          <w:rFonts w:cstheme="minorHAnsi"/>
          <w:b/>
          <w:bCs/>
          <w:smallCaps/>
          <w:sz w:val="22"/>
          <w:szCs w:val="22"/>
        </w:rPr>
        <w:br w:type="page"/>
      </w:r>
    </w:p>
    <w:p w14:paraId="2738D013" w14:textId="48D7F0CD" w:rsidR="003C514A" w:rsidRPr="003C514A" w:rsidRDefault="003C514A" w:rsidP="006A4D20">
      <w:pPr>
        <w:keepNext/>
        <w:keepLines/>
        <w:spacing w:before="80" w:after="0" w:line="240" w:lineRule="auto"/>
        <w:ind w:left="5812"/>
        <w:jc w:val="both"/>
        <w:outlineLvl w:val="2"/>
        <w:rPr>
          <w:rFonts w:ascii="Trebuchet MS" w:eastAsia="Calibri Light" w:hAnsi="Trebuchet MS" w:cs="Arial"/>
          <w:color w:val="0070C0"/>
          <w:sz w:val="22"/>
          <w:szCs w:val="22"/>
        </w:rPr>
      </w:pPr>
      <w:bookmarkStart w:id="85" w:name="_Pirkimo_sąlygų_8"/>
      <w:bookmarkStart w:id="86" w:name="_Pirkimo_sąlygų_9"/>
      <w:bookmarkStart w:id="87" w:name="_Toc158619447"/>
      <w:bookmarkStart w:id="88" w:name="_Toc157169789"/>
      <w:bookmarkStart w:id="89" w:name="_Toc153203190"/>
      <w:bookmarkStart w:id="90" w:name="_Toc209687194"/>
      <w:bookmarkStart w:id="91" w:name="_Ref39586171"/>
      <w:bookmarkStart w:id="92" w:name="_Ref39673580"/>
      <w:bookmarkStart w:id="93" w:name="_Ref39674283"/>
      <w:bookmarkEnd w:id="85"/>
      <w:bookmarkEnd w:id="86"/>
      <w:r w:rsidRPr="003C514A">
        <w:rPr>
          <w:rFonts w:ascii="Trebuchet MS" w:eastAsia="Calibri Light" w:hAnsi="Trebuchet MS" w:cs="Times New Roman"/>
          <w:color w:val="0070C0"/>
          <w:sz w:val="22"/>
          <w:szCs w:val="22"/>
        </w:rPr>
        <w:lastRenderedPageBreak/>
        <w:t>Pirkimo specialiųjų sąlygų 8 priedas „</w:t>
      </w:r>
      <w:r w:rsidR="00765C83">
        <w:rPr>
          <w:rFonts w:ascii="Trebuchet MS" w:eastAsia="Calibri Light" w:hAnsi="Trebuchet MS" w:cs="Times New Roman"/>
          <w:color w:val="0070C0"/>
          <w:sz w:val="22"/>
          <w:szCs w:val="22"/>
        </w:rPr>
        <w:t xml:space="preserve">Tiekėjo </w:t>
      </w:r>
      <w:bookmarkStart w:id="94" w:name="Pirkimo_specialiųjų_sąlygų_8priedas_45st"/>
      <w:r w:rsidR="00E5794E">
        <w:rPr>
          <w:rFonts w:ascii="Trebuchet MS" w:eastAsia="Calibri Light" w:hAnsi="Trebuchet MS" w:cs="Times New Roman"/>
          <w:color w:val="0070C0"/>
          <w:sz w:val="22"/>
          <w:szCs w:val="22"/>
        </w:rPr>
        <w:t>d</w:t>
      </w:r>
      <w:r w:rsidRPr="003C514A">
        <w:rPr>
          <w:rFonts w:ascii="Trebuchet MS" w:eastAsia="Calibri Light" w:hAnsi="Trebuchet MS" w:cs="Times New Roman"/>
          <w:color w:val="0070C0"/>
          <w:sz w:val="22"/>
          <w:szCs w:val="22"/>
        </w:rPr>
        <w:t xml:space="preserve">eklaracija dėl </w:t>
      </w:r>
      <w:r w:rsidR="00E5794E">
        <w:rPr>
          <w:rFonts w:ascii="Trebuchet MS" w:eastAsia="Calibri Light" w:hAnsi="Trebuchet MS" w:cs="Times New Roman"/>
          <w:color w:val="0070C0"/>
          <w:sz w:val="22"/>
          <w:szCs w:val="22"/>
        </w:rPr>
        <w:t>atitikties</w:t>
      </w:r>
      <w:r w:rsidRPr="003C514A">
        <w:rPr>
          <w:rFonts w:ascii="Trebuchet MS" w:eastAsia="Calibri Light" w:hAnsi="Trebuchet MS" w:cs="Times New Roman"/>
          <w:color w:val="0070C0"/>
          <w:sz w:val="22"/>
          <w:szCs w:val="22"/>
        </w:rPr>
        <w:t xml:space="preserve"> VPĮ 45 st</w:t>
      </w:r>
      <w:r w:rsidR="00E5794E">
        <w:rPr>
          <w:rFonts w:ascii="Trebuchet MS" w:eastAsia="Calibri Light" w:hAnsi="Trebuchet MS" w:cs="Times New Roman"/>
          <w:color w:val="0070C0"/>
          <w:sz w:val="22"/>
          <w:szCs w:val="22"/>
        </w:rPr>
        <w:t>r.</w:t>
      </w:r>
      <w:r w:rsidRPr="003C514A">
        <w:rPr>
          <w:rFonts w:ascii="Trebuchet MS" w:eastAsia="Calibri Light" w:hAnsi="Trebuchet MS" w:cs="Times New Roman"/>
          <w:color w:val="0070C0"/>
          <w:sz w:val="22"/>
          <w:szCs w:val="22"/>
        </w:rPr>
        <w:t xml:space="preserve">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w:t>
      </w:r>
      <w:r w:rsidR="00E5794E">
        <w:rPr>
          <w:rFonts w:ascii="Trebuchet MS" w:eastAsia="Calibri Light" w:hAnsi="Trebuchet MS" w:cs="Times New Roman"/>
          <w:color w:val="0070C0"/>
          <w:sz w:val="22"/>
          <w:szCs w:val="22"/>
        </w:rPr>
        <w:t>.</w:t>
      </w:r>
      <w:r w:rsidRPr="003C514A">
        <w:rPr>
          <w:rFonts w:ascii="Trebuchet MS" w:eastAsia="Calibri Light" w:hAnsi="Trebuchet MS" w:cs="Times New Roman"/>
          <w:color w:val="0070C0"/>
          <w:sz w:val="22"/>
          <w:szCs w:val="22"/>
        </w:rPr>
        <w:t xml:space="preserve"> </w:t>
      </w:r>
      <w:r w:rsidR="00981D44">
        <w:rPr>
          <w:rFonts w:ascii="Trebuchet MS" w:eastAsia="Calibri Light" w:hAnsi="Trebuchet MS" w:cs="Times New Roman"/>
          <w:color w:val="0070C0"/>
          <w:sz w:val="22"/>
          <w:szCs w:val="22"/>
        </w:rPr>
        <w:t>nuostatoms</w:t>
      </w:r>
      <w:r w:rsidRPr="003C514A">
        <w:rPr>
          <w:rFonts w:ascii="Trebuchet MS" w:eastAsia="Calibri Light" w:hAnsi="Trebuchet MS" w:cs="Times New Roman"/>
          <w:color w:val="0070C0"/>
          <w:sz w:val="22"/>
          <w:szCs w:val="22"/>
        </w:rPr>
        <w:t>“</w:t>
      </w:r>
      <w:bookmarkEnd w:id="87"/>
      <w:bookmarkEnd w:id="88"/>
      <w:bookmarkEnd w:id="89"/>
      <w:bookmarkEnd w:id="90"/>
      <w:bookmarkEnd w:id="94"/>
    </w:p>
    <w:p w14:paraId="499323DF" w14:textId="77777777" w:rsidR="003C514A" w:rsidRPr="003C514A" w:rsidRDefault="003C514A" w:rsidP="003C514A">
      <w:pPr>
        <w:rPr>
          <w:rFonts w:ascii="Trebuchet MS" w:eastAsia="Calibri" w:hAnsi="Trebuchet MS" w:cs="Arial"/>
        </w:rPr>
      </w:pPr>
    </w:p>
    <w:p w14:paraId="4149E3C8" w14:textId="77777777" w:rsidR="00975C75" w:rsidRDefault="00975C75" w:rsidP="00975C75">
      <w:pPr>
        <w:ind w:firstLine="567"/>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20C28CDB" w14:textId="77777777" w:rsidR="00715DAD" w:rsidRDefault="00715DAD" w:rsidP="00715DAD">
      <w:pPr>
        <w:rPr>
          <w:rFonts w:ascii="Aptos" w:eastAsia="Times New Roman" w:hAnsi="Aptos" w:cs="Times New Roman"/>
        </w:rPr>
      </w:pPr>
    </w:p>
    <w:p w14:paraId="216DAE25" w14:textId="77777777" w:rsidR="00975C75" w:rsidRDefault="00975C75" w:rsidP="00715DAD">
      <w:pPr>
        <w:rPr>
          <w:rFonts w:ascii="Aptos" w:eastAsia="Times New Roman" w:hAnsi="Aptos" w:cs="Times New Roman"/>
        </w:rPr>
      </w:pPr>
    </w:p>
    <w:p w14:paraId="349A5EE0" w14:textId="77777777" w:rsidR="00975C75" w:rsidRDefault="00975C75" w:rsidP="00715DAD">
      <w:pPr>
        <w:rPr>
          <w:rFonts w:ascii="Aptos" w:eastAsia="Times New Roman" w:hAnsi="Aptos" w:cs="Times New Roman"/>
        </w:rPr>
      </w:pPr>
    </w:p>
    <w:p w14:paraId="4359F494" w14:textId="77777777" w:rsidR="00975C75" w:rsidRDefault="00975C75" w:rsidP="00715DAD">
      <w:pPr>
        <w:rPr>
          <w:rFonts w:ascii="Aptos" w:eastAsia="Times New Roman" w:hAnsi="Aptos" w:cs="Times New Roman"/>
        </w:rPr>
      </w:pPr>
    </w:p>
    <w:p w14:paraId="7FE01429" w14:textId="77777777" w:rsidR="00975C75" w:rsidRDefault="00975C75" w:rsidP="00715DAD">
      <w:pPr>
        <w:rPr>
          <w:rFonts w:ascii="Aptos" w:eastAsia="Times New Roman" w:hAnsi="Aptos" w:cs="Times New Roman"/>
        </w:rPr>
      </w:pPr>
    </w:p>
    <w:p w14:paraId="08034F2E" w14:textId="77777777" w:rsidR="00975C75" w:rsidRDefault="00975C75" w:rsidP="00715DAD">
      <w:pPr>
        <w:rPr>
          <w:rFonts w:ascii="Aptos" w:eastAsia="Times New Roman" w:hAnsi="Aptos" w:cs="Times New Roman"/>
        </w:rPr>
      </w:pPr>
    </w:p>
    <w:p w14:paraId="07F8D33E" w14:textId="77777777" w:rsidR="00975C75" w:rsidRDefault="00975C75" w:rsidP="00715DAD">
      <w:pPr>
        <w:rPr>
          <w:rFonts w:ascii="Aptos" w:eastAsia="Times New Roman" w:hAnsi="Aptos" w:cs="Times New Roman"/>
        </w:rPr>
      </w:pPr>
    </w:p>
    <w:p w14:paraId="16C951DA" w14:textId="77777777" w:rsidR="00975C75" w:rsidRDefault="00975C75" w:rsidP="00715DAD">
      <w:pPr>
        <w:rPr>
          <w:rFonts w:ascii="Aptos" w:eastAsia="Times New Roman" w:hAnsi="Aptos" w:cs="Times New Roman"/>
        </w:rPr>
      </w:pPr>
    </w:p>
    <w:p w14:paraId="2D02B9AC" w14:textId="77777777" w:rsidR="00975C75" w:rsidRDefault="00975C75" w:rsidP="00715DAD">
      <w:pPr>
        <w:rPr>
          <w:rFonts w:ascii="Aptos" w:eastAsia="Times New Roman" w:hAnsi="Aptos" w:cs="Times New Roman"/>
        </w:rPr>
      </w:pPr>
    </w:p>
    <w:p w14:paraId="11B40432" w14:textId="77777777" w:rsidR="00975C75" w:rsidRDefault="00975C75" w:rsidP="00715DAD">
      <w:pPr>
        <w:rPr>
          <w:rFonts w:ascii="Aptos" w:eastAsia="Times New Roman" w:hAnsi="Aptos" w:cs="Times New Roman"/>
        </w:rPr>
      </w:pPr>
    </w:p>
    <w:p w14:paraId="385769E9" w14:textId="77777777" w:rsidR="00975C75" w:rsidRDefault="00975C75" w:rsidP="00715DAD">
      <w:pPr>
        <w:rPr>
          <w:rFonts w:ascii="Aptos" w:eastAsia="Times New Roman" w:hAnsi="Aptos" w:cs="Times New Roman"/>
        </w:rPr>
      </w:pPr>
    </w:p>
    <w:p w14:paraId="2AC9F8FC" w14:textId="77777777" w:rsidR="00975C75" w:rsidRDefault="00975C75" w:rsidP="00715DAD">
      <w:pPr>
        <w:rPr>
          <w:rFonts w:ascii="Aptos" w:eastAsia="Times New Roman" w:hAnsi="Aptos" w:cs="Times New Roman"/>
        </w:rPr>
      </w:pPr>
    </w:p>
    <w:p w14:paraId="3A17040E" w14:textId="77777777" w:rsidR="00975C75" w:rsidRDefault="00975C75" w:rsidP="00715DAD">
      <w:pPr>
        <w:rPr>
          <w:rFonts w:ascii="Aptos" w:eastAsia="Times New Roman" w:hAnsi="Aptos" w:cs="Times New Roman"/>
        </w:rPr>
      </w:pPr>
    </w:p>
    <w:p w14:paraId="3C31B38C" w14:textId="77777777" w:rsidR="00975C75" w:rsidRDefault="00975C75" w:rsidP="00715DAD">
      <w:pPr>
        <w:rPr>
          <w:rFonts w:ascii="Aptos" w:eastAsia="Times New Roman" w:hAnsi="Aptos" w:cs="Times New Roman"/>
        </w:rPr>
      </w:pPr>
    </w:p>
    <w:p w14:paraId="7DA02D7D" w14:textId="77777777" w:rsidR="00975C75" w:rsidRDefault="00975C75" w:rsidP="00715DAD">
      <w:pPr>
        <w:rPr>
          <w:rFonts w:ascii="Aptos" w:eastAsia="Times New Roman" w:hAnsi="Aptos" w:cs="Times New Roman"/>
        </w:rPr>
      </w:pPr>
    </w:p>
    <w:p w14:paraId="217267E8" w14:textId="77777777" w:rsidR="00975C75" w:rsidRDefault="00975C75" w:rsidP="00715DAD">
      <w:pPr>
        <w:rPr>
          <w:rFonts w:ascii="Aptos" w:eastAsia="Times New Roman" w:hAnsi="Aptos" w:cs="Times New Roman"/>
        </w:rPr>
      </w:pPr>
    </w:p>
    <w:p w14:paraId="1B48C31F" w14:textId="77777777" w:rsidR="00975C75" w:rsidRDefault="00975C75" w:rsidP="00715DAD">
      <w:pPr>
        <w:rPr>
          <w:rFonts w:ascii="Aptos" w:eastAsia="Times New Roman" w:hAnsi="Aptos" w:cs="Times New Roman"/>
        </w:rPr>
      </w:pPr>
    </w:p>
    <w:p w14:paraId="0ADEA308" w14:textId="77777777" w:rsidR="00715DAD" w:rsidRDefault="00715DAD" w:rsidP="00715DAD">
      <w:pPr>
        <w:rPr>
          <w:rFonts w:ascii="Aptos" w:eastAsia="Times New Roman" w:hAnsi="Aptos" w:cs="Times New Roman"/>
        </w:rPr>
      </w:pPr>
    </w:p>
    <w:p w14:paraId="7E98E696" w14:textId="77777777" w:rsidR="00715DAD" w:rsidRDefault="00715DAD" w:rsidP="00715DAD">
      <w:pPr>
        <w:rPr>
          <w:rFonts w:ascii="Aptos" w:eastAsia="Times New Roman" w:hAnsi="Aptos" w:cs="Times New Roman"/>
        </w:rPr>
      </w:pPr>
    </w:p>
    <w:p w14:paraId="6815A0CB" w14:textId="77777777" w:rsidR="00715DAD" w:rsidRDefault="00715DAD" w:rsidP="00715DAD">
      <w:pPr>
        <w:rPr>
          <w:rFonts w:ascii="Aptos" w:eastAsia="Times New Roman" w:hAnsi="Aptos" w:cs="Times New Roman"/>
        </w:rPr>
      </w:pPr>
    </w:p>
    <w:p w14:paraId="53ED568D" w14:textId="77777777" w:rsidR="00715DAD" w:rsidRDefault="00715DAD" w:rsidP="00715DAD">
      <w:pPr>
        <w:rPr>
          <w:rFonts w:ascii="Aptos" w:eastAsia="Times New Roman" w:hAnsi="Aptos" w:cs="Times New Roman"/>
        </w:rPr>
      </w:pPr>
    </w:p>
    <w:p w14:paraId="46C4B7F6" w14:textId="77777777" w:rsidR="00715DAD" w:rsidRDefault="00715DAD" w:rsidP="00715DAD">
      <w:pPr>
        <w:rPr>
          <w:rFonts w:ascii="Aptos" w:eastAsia="Times New Roman" w:hAnsi="Aptos" w:cs="Times New Roman"/>
        </w:rPr>
      </w:pPr>
    </w:p>
    <w:p w14:paraId="4B6B5A85" w14:textId="77777777" w:rsidR="00715DAD" w:rsidRDefault="00715DAD" w:rsidP="00715DAD">
      <w:pPr>
        <w:rPr>
          <w:rFonts w:ascii="Aptos" w:eastAsia="Times New Roman" w:hAnsi="Aptos" w:cs="Times New Roman"/>
        </w:rPr>
      </w:pPr>
    </w:p>
    <w:p w14:paraId="563BACD6" w14:textId="77777777" w:rsidR="00715DAD" w:rsidRDefault="00715DAD" w:rsidP="00715DAD">
      <w:pPr>
        <w:rPr>
          <w:rFonts w:ascii="Aptos" w:eastAsia="Times New Roman" w:hAnsi="Aptos" w:cs="Times New Roman"/>
        </w:rPr>
      </w:pPr>
    </w:p>
    <w:p w14:paraId="2736B626" w14:textId="77777777" w:rsidR="00715DAD" w:rsidRDefault="00715DAD" w:rsidP="00715DAD">
      <w:pPr>
        <w:rPr>
          <w:rFonts w:ascii="Aptos" w:eastAsia="Times New Roman" w:hAnsi="Aptos" w:cs="Times New Roman"/>
        </w:rPr>
      </w:pPr>
    </w:p>
    <w:p w14:paraId="063957DB" w14:textId="77777777" w:rsidR="00715DAD" w:rsidRDefault="00715DAD" w:rsidP="00715DAD">
      <w:pPr>
        <w:rPr>
          <w:rFonts w:ascii="Aptos" w:eastAsia="Times New Roman" w:hAnsi="Aptos" w:cs="Times New Roman"/>
        </w:rPr>
      </w:pPr>
    </w:p>
    <w:p w14:paraId="7ABC2A11" w14:textId="77777777" w:rsidR="00715DAD" w:rsidRDefault="00715DAD" w:rsidP="00715DAD">
      <w:pPr>
        <w:rPr>
          <w:rFonts w:ascii="Trebuchet MS" w:hAnsi="Trebuchet MS"/>
          <w:sz w:val="16"/>
          <w:szCs w:val="16"/>
        </w:rPr>
      </w:pPr>
    </w:p>
    <w:p w14:paraId="3DA52702" w14:textId="77777777" w:rsidR="000F282D" w:rsidRPr="00ED4013" w:rsidRDefault="000F282D" w:rsidP="000F282D">
      <w:pPr>
        <w:keepNext/>
        <w:keepLines/>
        <w:spacing w:before="120" w:after="0" w:line="240" w:lineRule="auto"/>
        <w:ind w:left="5103"/>
        <w:jc w:val="both"/>
        <w:outlineLvl w:val="1"/>
        <w:rPr>
          <w:rFonts w:ascii="Trebuchet MS" w:eastAsia="Calibri Light" w:hAnsi="Trebuchet MS" w:cs="Times New Roman"/>
          <w:color w:val="0070C0"/>
          <w:sz w:val="22"/>
          <w:szCs w:val="22"/>
        </w:rPr>
      </w:pPr>
      <w:bookmarkStart w:id="95" w:name="_Toc126333946"/>
      <w:bookmarkStart w:id="96" w:name="_Toc168303835"/>
      <w:bookmarkStart w:id="97" w:name="_Toc209687195"/>
      <w:r w:rsidRPr="0095003B">
        <w:rPr>
          <w:rStyle w:val="Heading2Char"/>
          <w:rFonts w:ascii="Trebuchet MS" w:hAnsi="Trebuchet MS"/>
          <w:color w:val="0070C0"/>
          <w:sz w:val="22"/>
          <w:szCs w:val="22"/>
        </w:rPr>
        <w:t>Pirkimo specialiųjų sąlygų 8 priedas</w:t>
      </w:r>
      <w:r w:rsidRPr="005E1969">
        <w:rPr>
          <w:rFonts w:ascii="Trebuchet MS" w:eastAsia="Calibri Light" w:hAnsi="Trebuchet MS" w:cs="Times New Roman"/>
          <w:color w:val="0070C0"/>
          <w:sz w:val="22"/>
          <w:szCs w:val="22"/>
        </w:rPr>
        <w:t xml:space="preserve"> </w:t>
      </w:r>
      <w:r w:rsidRPr="00ED4013">
        <w:rPr>
          <w:rFonts w:ascii="Trebuchet MS" w:eastAsia="Calibri Light" w:hAnsi="Trebuchet MS" w:cs="Times New Roman"/>
          <w:color w:val="0070C0"/>
          <w:sz w:val="22"/>
          <w:szCs w:val="22"/>
        </w:rPr>
        <w:t xml:space="preserve">„Tiekėjo deklaracija </w:t>
      </w:r>
      <w:bookmarkStart w:id="98" w:name="Pirkimo_specialiųjų_sąlygų_8priedas_Regl"/>
      <w:r w:rsidRPr="00ED4013">
        <w:rPr>
          <w:rFonts w:ascii="Trebuchet MS" w:eastAsia="Calibri Light" w:hAnsi="Trebuchet MS" w:cs="Times New Roman"/>
          <w:color w:val="0070C0"/>
          <w:sz w:val="22"/>
          <w:szCs w:val="22"/>
        </w:rPr>
        <w:t>dėl atitikties Reglamento nuostatoms“</w:t>
      </w:r>
      <w:bookmarkEnd w:id="95"/>
      <w:bookmarkEnd w:id="96"/>
      <w:bookmarkEnd w:id="97"/>
      <w:bookmarkEnd w:id="98"/>
    </w:p>
    <w:p w14:paraId="03D63CD0" w14:textId="77777777" w:rsidR="000F282D" w:rsidRPr="00ED4013" w:rsidRDefault="000F282D" w:rsidP="000F282D">
      <w:pPr>
        <w:rPr>
          <w:rFonts w:ascii="Trebuchet MS" w:eastAsia="Calibri" w:hAnsi="Trebuchet MS" w:cs="Arial"/>
          <w:sz w:val="22"/>
          <w:szCs w:val="22"/>
        </w:rPr>
      </w:pPr>
    </w:p>
    <w:p w14:paraId="4FEB9946" w14:textId="77777777" w:rsidR="00433BCF" w:rsidRDefault="00433BCF" w:rsidP="00433BCF">
      <w:pPr>
        <w:rPr>
          <w:rFonts w:ascii="Trebuchet MS" w:eastAsia="Calibri" w:hAnsi="Trebuchet MS" w:cs="Arial"/>
        </w:rPr>
      </w:pPr>
      <w:r>
        <w:rPr>
          <w:rFonts w:ascii="Trebuchet MS" w:hAnsi="Trebuchet MS" w:cstheme="minorHAnsi"/>
          <w:sz w:val="22"/>
          <w:szCs w:val="22"/>
        </w:rPr>
        <w:t>Tiekėjo deklaracija</w:t>
      </w:r>
      <w:r>
        <w:rPr>
          <w:rFonts w:ascii="Trebuchet MS" w:hAnsi="Trebuchet MS" w:cs="Times New Roman"/>
          <w:sz w:val="22"/>
          <w:szCs w:val="22"/>
        </w:rPr>
        <w:t xml:space="preserve"> pateikiama atskiru dokumentu Word formatu</w:t>
      </w:r>
      <w:r>
        <w:rPr>
          <w:rFonts w:ascii="Trebuchet MS" w:hAnsi="Trebuchet MS" w:cstheme="minorHAnsi"/>
          <w:sz w:val="22"/>
          <w:szCs w:val="22"/>
        </w:rPr>
        <w:t>.</w:t>
      </w:r>
    </w:p>
    <w:p w14:paraId="5BE9331F" w14:textId="77777777" w:rsidR="001B4AED" w:rsidRDefault="001B4AED" w:rsidP="005A7607">
      <w:pPr>
        <w:rPr>
          <w:rFonts w:ascii="Trebuchet MS" w:hAnsi="Trebuchet MS"/>
          <w:sz w:val="16"/>
          <w:szCs w:val="16"/>
        </w:rPr>
      </w:pPr>
    </w:p>
    <w:p w14:paraId="6D58EA58" w14:textId="77777777" w:rsidR="001B4AED" w:rsidRDefault="001B4AED" w:rsidP="005A7607">
      <w:pPr>
        <w:rPr>
          <w:rFonts w:ascii="Trebuchet MS" w:hAnsi="Trebuchet MS"/>
          <w:sz w:val="16"/>
          <w:szCs w:val="16"/>
        </w:rPr>
      </w:pPr>
    </w:p>
    <w:p w14:paraId="6ADB8414" w14:textId="77777777" w:rsidR="001B4AED" w:rsidRDefault="001B4AED" w:rsidP="005A7607">
      <w:pPr>
        <w:rPr>
          <w:rFonts w:ascii="Trebuchet MS" w:hAnsi="Trebuchet MS"/>
          <w:sz w:val="16"/>
          <w:szCs w:val="16"/>
        </w:rPr>
      </w:pPr>
    </w:p>
    <w:p w14:paraId="4077CCDC" w14:textId="77777777" w:rsidR="001B4AED" w:rsidRDefault="001B4AED" w:rsidP="005A7607">
      <w:pPr>
        <w:rPr>
          <w:rFonts w:ascii="Trebuchet MS" w:hAnsi="Trebuchet MS"/>
          <w:sz w:val="16"/>
          <w:szCs w:val="16"/>
        </w:rPr>
      </w:pPr>
    </w:p>
    <w:p w14:paraId="09837169" w14:textId="77777777" w:rsidR="001B4AED" w:rsidRDefault="001B4AED" w:rsidP="005A7607">
      <w:pPr>
        <w:rPr>
          <w:rFonts w:ascii="Trebuchet MS" w:hAnsi="Trebuchet MS"/>
          <w:sz w:val="16"/>
          <w:szCs w:val="16"/>
        </w:rPr>
      </w:pPr>
    </w:p>
    <w:p w14:paraId="7D3AC0F3" w14:textId="77777777" w:rsidR="001B4AED" w:rsidRDefault="001B4AED" w:rsidP="005A7607">
      <w:pPr>
        <w:rPr>
          <w:rFonts w:ascii="Trebuchet MS" w:hAnsi="Trebuchet MS"/>
          <w:sz w:val="16"/>
          <w:szCs w:val="16"/>
        </w:rPr>
      </w:pPr>
    </w:p>
    <w:p w14:paraId="43FD4A73" w14:textId="77777777" w:rsidR="001B4AED" w:rsidRDefault="001B4AED" w:rsidP="005A7607">
      <w:pPr>
        <w:rPr>
          <w:rFonts w:ascii="Trebuchet MS" w:hAnsi="Trebuchet MS"/>
          <w:sz w:val="16"/>
          <w:szCs w:val="16"/>
        </w:rPr>
      </w:pPr>
    </w:p>
    <w:p w14:paraId="02B72553" w14:textId="77777777" w:rsidR="001B4AED" w:rsidRDefault="001B4AED" w:rsidP="005A7607">
      <w:pPr>
        <w:rPr>
          <w:rFonts w:ascii="Trebuchet MS" w:hAnsi="Trebuchet MS"/>
          <w:sz w:val="16"/>
          <w:szCs w:val="16"/>
        </w:rPr>
      </w:pPr>
    </w:p>
    <w:p w14:paraId="2381400D" w14:textId="77777777" w:rsidR="001B4AED" w:rsidRDefault="001B4AED" w:rsidP="005A7607">
      <w:pPr>
        <w:rPr>
          <w:rFonts w:ascii="Trebuchet MS" w:hAnsi="Trebuchet MS"/>
          <w:sz w:val="16"/>
          <w:szCs w:val="16"/>
        </w:rPr>
      </w:pPr>
    </w:p>
    <w:p w14:paraId="2A07F5B7" w14:textId="77777777" w:rsidR="001B4AED" w:rsidRDefault="001B4AED" w:rsidP="005A7607">
      <w:pPr>
        <w:rPr>
          <w:rFonts w:ascii="Trebuchet MS" w:hAnsi="Trebuchet MS"/>
          <w:sz w:val="16"/>
          <w:szCs w:val="16"/>
        </w:rPr>
      </w:pPr>
    </w:p>
    <w:p w14:paraId="1DFFA94F" w14:textId="77777777" w:rsidR="001B4AED" w:rsidRDefault="001B4AED" w:rsidP="005A7607">
      <w:pPr>
        <w:rPr>
          <w:rFonts w:ascii="Trebuchet MS" w:hAnsi="Trebuchet MS"/>
          <w:sz w:val="16"/>
          <w:szCs w:val="16"/>
        </w:rPr>
      </w:pPr>
    </w:p>
    <w:p w14:paraId="7DFFCBBD" w14:textId="77777777" w:rsidR="001B4AED" w:rsidRDefault="001B4AED" w:rsidP="005A7607">
      <w:pPr>
        <w:rPr>
          <w:rFonts w:ascii="Trebuchet MS" w:hAnsi="Trebuchet MS"/>
          <w:sz w:val="16"/>
          <w:szCs w:val="16"/>
        </w:rPr>
      </w:pPr>
    </w:p>
    <w:p w14:paraId="551833CB" w14:textId="77777777" w:rsidR="001B4AED" w:rsidRDefault="001B4AED" w:rsidP="005A7607">
      <w:pPr>
        <w:rPr>
          <w:rFonts w:ascii="Trebuchet MS" w:hAnsi="Trebuchet MS"/>
          <w:sz w:val="16"/>
          <w:szCs w:val="16"/>
        </w:rPr>
      </w:pPr>
    </w:p>
    <w:p w14:paraId="2130831F" w14:textId="77777777" w:rsidR="001B4AED" w:rsidRDefault="001B4AED" w:rsidP="005A7607">
      <w:pPr>
        <w:rPr>
          <w:rFonts w:ascii="Trebuchet MS" w:hAnsi="Trebuchet MS"/>
          <w:sz w:val="16"/>
          <w:szCs w:val="16"/>
        </w:rPr>
      </w:pPr>
    </w:p>
    <w:p w14:paraId="24EBA271" w14:textId="77777777" w:rsidR="001B4AED" w:rsidRDefault="001B4AED" w:rsidP="005A7607">
      <w:pPr>
        <w:rPr>
          <w:rFonts w:ascii="Trebuchet MS" w:hAnsi="Trebuchet MS"/>
          <w:sz w:val="16"/>
          <w:szCs w:val="16"/>
        </w:rPr>
      </w:pPr>
    </w:p>
    <w:p w14:paraId="2CDAB539" w14:textId="77777777" w:rsidR="001B4AED" w:rsidRDefault="001B4AED" w:rsidP="005A7607">
      <w:pPr>
        <w:rPr>
          <w:rFonts w:ascii="Trebuchet MS" w:hAnsi="Trebuchet MS"/>
          <w:sz w:val="16"/>
          <w:szCs w:val="16"/>
        </w:rPr>
      </w:pPr>
    </w:p>
    <w:p w14:paraId="599C7795" w14:textId="77777777" w:rsidR="001B4AED" w:rsidRDefault="001B4AED" w:rsidP="005A7607">
      <w:pPr>
        <w:rPr>
          <w:rFonts w:ascii="Trebuchet MS" w:hAnsi="Trebuchet MS"/>
          <w:sz w:val="16"/>
          <w:szCs w:val="16"/>
        </w:rPr>
      </w:pPr>
    </w:p>
    <w:p w14:paraId="58A0C0A9" w14:textId="77777777" w:rsidR="001B4AED" w:rsidRDefault="001B4AED" w:rsidP="005A7607">
      <w:pPr>
        <w:rPr>
          <w:rFonts w:ascii="Trebuchet MS" w:hAnsi="Trebuchet MS"/>
          <w:sz w:val="16"/>
          <w:szCs w:val="16"/>
        </w:rPr>
      </w:pPr>
    </w:p>
    <w:p w14:paraId="28F48D50" w14:textId="77777777" w:rsidR="001B4AED" w:rsidRDefault="001B4AED" w:rsidP="005A7607">
      <w:pPr>
        <w:rPr>
          <w:rFonts w:ascii="Trebuchet MS" w:hAnsi="Trebuchet MS"/>
          <w:sz w:val="16"/>
          <w:szCs w:val="16"/>
        </w:rPr>
      </w:pPr>
    </w:p>
    <w:p w14:paraId="06CD885B" w14:textId="77777777" w:rsidR="001B4AED" w:rsidRDefault="001B4AED" w:rsidP="005A7607">
      <w:pPr>
        <w:rPr>
          <w:rFonts w:ascii="Trebuchet MS" w:hAnsi="Trebuchet MS"/>
          <w:sz w:val="16"/>
          <w:szCs w:val="16"/>
        </w:rPr>
      </w:pPr>
    </w:p>
    <w:p w14:paraId="6B4987E7" w14:textId="77777777" w:rsidR="001B4AED" w:rsidRDefault="001B4AED" w:rsidP="005A7607">
      <w:pPr>
        <w:rPr>
          <w:rFonts w:ascii="Trebuchet MS" w:hAnsi="Trebuchet MS"/>
          <w:sz w:val="16"/>
          <w:szCs w:val="16"/>
        </w:rPr>
      </w:pPr>
    </w:p>
    <w:p w14:paraId="47FC0141" w14:textId="77777777" w:rsidR="001B4AED" w:rsidRDefault="001B4AED" w:rsidP="005A7607">
      <w:pPr>
        <w:rPr>
          <w:rFonts w:ascii="Trebuchet MS" w:hAnsi="Trebuchet MS"/>
          <w:sz w:val="16"/>
          <w:szCs w:val="16"/>
        </w:rPr>
      </w:pPr>
    </w:p>
    <w:p w14:paraId="772DFBA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F7E2EC6"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6B1580BF"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A4EF4D4"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53E1CA9"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09D9809C"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21122B7D"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17C7F9EE"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18A3A4A"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466760D0"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3D01E528" w14:textId="77777777" w:rsidR="00886C3E" w:rsidRDefault="00886C3E" w:rsidP="001629C3">
      <w:pPr>
        <w:spacing w:after="0" w:line="240" w:lineRule="auto"/>
        <w:jc w:val="right"/>
        <w:rPr>
          <w:rFonts w:ascii="Trebuchet MS" w:hAnsi="Trebuchet MS" w:cstheme="minorHAnsi"/>
          <w:color w:val="4472C4" w:themeColor="accent1"/>
          <w:sz w:val="22"/>
          <w:szCs w:val="22"/>
        </w:rPr>
      </w:pPr>
    </w:p>
    <w:p w14:paraId="503C51DF"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722DAA4B" w14:textId="77777777" w:rsidR="00362E2B" w:rsidRDefault="00362E2B" w:rsidP="001629C3">
      <w:pPr>
        <w:spacing w:after="0" w:line="240" w:lineRule="auto"/>
        <w:jc w:val="right"/>
        <w:rPr>
          <w:rFonts w:ascii="Trebuchet MS" w:hAnsi="Trebuchet MS" w:cstheme="minorHAnsi"/>
          <w:color w:val="4472C4" w:themeColor="accent1"/>
          <w:sz w:val="22"/>
          <w:szCs w:val="22"/>
        </w:rPr>
      </w:pPr>
    </w:p>
    <w:p w14:paraId="5DC5C150" w14:textId="00018806" w:rsidR="008D704D" w:rsidRPr="00EC4773" w:rsidRDefault="00FE3D1F" w:rsidP="004C194C">
      <w:pPr>
        <w:pStyle w:val="Heading2"/>
        <w:ind w:left="5103"/>
        <w:jc w:val="both"/>
        <w:rPr>
          <w:rFonts w:ascii="Trebuchet MS" w:hAnsi="Trebuchet MS"/>
          <w:color w:val="0070C0"/>
          <w:sz w:val="22"/>
          <w:szCs w:val="22"/>
        </w:rPr>
      </w:pPr>
      <w:bookmarkStart w:id="99" w:name="_Pirkimo_specialiųjų_sąlygų_1"/>
      <w:bookmarkStart w:id="100" w:name="_Toc209687196"/>
      <w:bookmarkEnd w:id="99"/>
      <w:r w:rsidRPr="00EC4773">
        <w:rPr>
          <w:rFonts w:ascii="Trebuchet MS" w:hAnsi="Trebuchet MS"/>
          <w:color w:val="0070C0"/>
          <w:sz w:val="22"/>
          <w:szCs w:val="22"/>
        </w:rPr>
        <w:lastRenderedPageBreak/>
        <w:t xml:space="preserve">Pirkimo </w:t>
      </w:r>
      <w:r w:rsidR="00B33B5A">
        <w:rPr>
          <w:rFonts w:ascii="Trebuchet MS" w:hAnsi="Trebuchet MS"/>
          <w:color w:val="0070C0"/>
          <w:sz w:val="22"/>
          <w:szCs w:val="22"/>
        </w:rPr>
        <w:t xml:space="preserve">specialiųjų </w:t>
      </w:r>
      <w:r w:rsidRPr="00EC4773">
        <w:rPr>
          <w:rFonts w:ascii="Trebuchet MS" w:hAnsi="Trebuchet MS"/>
          <w:color w:val="0070C0"/>
          <w:sz w:val="22"/>
          <w:szCs w:val="22"/>
        </w:rPr>
        <w:t xml:space="preserve">sąlygų </w:t>
      </w:r>
      <w:r w:rsidR="00662CD0">
        <w:rPr>
          <w:rFonts w:ascii="Trebuchet MS" w:hAnsi="Trebuchet MS"/>
          <w:color w:val="0070C0"/>
          <w:sz w:val="22"/>
          <w:szCs w:val="22"/>
        </w:rPr>
        <w:t>9</w:t>
      </w:r>
      <w:r w:rsidRPr="00EC4773">
        <w:rPr>
          <w:rFonts w:ascii="Trebuchet MS" w:hAnsi="Trebuchet MS"/>
          <w:color w:val="0070C0"/>
          <w:sz w:val="22"/>
          <w:szCs w:val="22"/>
        </w:rPr>
        <w:t xml:space="preserve"> priedas </w:t>
      </w:r>
      <w:r w:rsidR="008D704D" w:rsidRPr="00EC4773">
        <w:rPr>
          <w:rFonts w:ascii="Trebuchet MS" w:hAnsi="Trebuchet MS"/>
          <w:color w:val="0070C0"/>
          <w:sz w:val="22"/>
          <w:szCs w:val="22"/>
        </w:rPr>
        <w:t>„Sutarties projektas“</w:t>
      </w:r>
      <w:bookmarkEnd w:id="91"/>
      <w:bookmarkEnd w:id="92"/>
      <w:bookmarkEnd w:id="93"/>
      <w:bookmarkEnd w:id="100"/>
    </w:p>
    <w:p w14:paraId="040FB65E" w14:textId="77777777" w:rsidR="00AE422D" w:rsidRPr="00EC4773" w:rsidRDefault="00AE422D" w:rsidP="00AB5541">
      <w:pPr>
        <w:rPr>
          <w:rFonts w:ascii="Trebuchet MS" w:hAnsi="Trebuchet MS"/>
          <w:sz w:val="22"/>
          <w:szCs w:val="22"/>
        </w:rPr>
      </w:pPr>
    </w:p>
    <w:p w14:paraId="09DB31DF" w14:textId="285F28AA" w:rsidR="00A4599F" w:rsidRDefault="00EC4773" w:rsidP="00DD2DD6">
      <w:pPr>
        <w:ind w:firstLine="851"/>
        <w:jc w:val="both"/>
        <w:rPr>
          <w:rFonts w:ascii="Trebuchet MS" w:hAnsi="Trebuchet MS" w:cs="Times New Roman"/>
          <w:sz w:val="22"/>
          <w:szCs w:val="22"/>
        </w:rPr>
      </w:pPr>
      <w:r w:rsidRPr="00477682">
        <w:rPr>
          <w:rFonts w:ascii="Trebuchet MS" w:hAnsi="Trebuchet MS" w:cs="Times New Roman"/>
          <w:sz w:val="22"/>
          <w:szCs w:val="22"/>
        </w:rPr>
        <w:t>Sutarties projektas</w:t>
      </w:r>
      <w:r>
        <w:rPr>
          <w:rFonts w:ascii="Trebuchet MS" w:hAnsi="Trebuchet MS" w:cs="Times New Roman"/>
          <w:sz w:val="22"/>
          <w:szCs w:val="22"/>
        </w:rPr>
        <w:t xml:space="preserve"> p</w:t>
      </w:r>
      <w:r w:rsidRPr="002C485B">
        <w:rPr>
          <w:rFonts w:ascii="Trebuchet MS" w:hAnsi="Trebuchet MS" w:cs="Times New Roman"/>
          <w:sz w:val="22"/>
          <w:szCs w:val="22"/>
        </w:rPr>
        <w:t>ateikiama</w:t>
      </w:r>
      <w:r>
        <w:rPr>
          <w:rFonts w:ascii="Trebuchet MS" w:hAnsi="Trebuchet MS" w:cs="Times New Roman"/>
          <w:sz w:val="22"/>
          <w:szCs w:val="22"/>
        </w:rPr>
        <w:t>s</w:t>
      </w:r>
      <w:r w:rsidRPr="002C485B">
        <w:rPr>
          <w:rFonts w:ascii="Trebuchet MS" w:hAnsi="Trebuchet MS" w:cs="Times New Roman"/>
          <w:sz w:val="22"/>
          <w:szCs w:val="22"/>
        </w:rPr>
        <w:t xml:space="preserve"> </w:t>
      </w:r>
      <w:r>
        <w:rPr>
          <w:rFonts w:ascii="Trebuchet MS" w:hAnsi="Trebuchet MS" w:cs="Times New Roman"/>
          <w:sz w:val="22"/>
          <w:szCs w:val="22"/>
        </w:rPr>
        <w:t>atskiru dokumentu Word formatu.</w:t>
      </w:r>
    </w:p>
    <w:p w14:paraId="5DE876BA" w14:textId="77777777" w:rsidR="00F63B72" w:rsidRDefault="00F63B72" w:rsidP="00DD2DD6">
      <w:pPr>
        <w:ind w:firstLine="851"/>
        <w:jc w:val="both"/>
        <w:rPr>
          <w:rFonts w:ascii="Trebuchet MS" w:hAnsi="Trebuchet MS" w:cs="Times New Roman"/>
          <w:sz w:val="22"/>
          <w:szCs w:val="22"/>
        </w:rPr>
      </w:pPr>
    </w:p>
    <w:p w14:paraId="6A4AF9F1" w14:textId="77777777" w:rsidR="00F63B72" w:rsidRDefault="00F63B72" w:rsidP="00DD2DD6">
      <w:pPr>
        <w:ind w:firstLine="851"/>
        <w:jc w:val="both"/>
        <w:rPr>
          <w:rFonts w:ascii="Trebuchet MS" w:hAnsi="Trebuchet MS" w:cs="Times New Roman"/>
          <w:sz w:val="22"/>
          <w:szCs w:val="22"/>
        </w:rPr>
      </w:pPr>
    </w:p>
    <w:p w14:paraId="59E83FF8" w14:textId="77777777" w:rsidR="00F63B72" w:rsidRDefault="00F63B72" w:rsidP="00DD2DD6">
      <w:pPr>
        <w:ind w:firstLine="851"/>
        <w:jc w:val="both"/>
        <w:rPr>
          <w:rFonts w:ascii="Trebuchet MS" w:hAnsi="Trebuchet MS" w:cs="Times New Roman"/>
          <w:sz w:val="22"/>
          <w:szCs w:val="22"/>
        </w:rPr>
      </w:pPr>
    </w:p>
    <w:p w14:paraId="781A4B73" w14:textId="77777777" w:rsidR="00F63B72" w:rsidRDefault="00F63B72" w:rsidP="00DD2DD6">
      <w:pPr>
        <w:ind w:firstLine="851"/>
        <w:jc w:val="both"/>
        <w:rPr>
          <w:rFonts w:ascii="Trebuchet MS" w:hAnsi="Trebuchet MS" w:cs="Times New Roman"/>
          <w:sz w:val="22"/>
          <w:szCs w:val="22"/>
        </w:rPr>
      </w:pPr>
    </w:p>
    <w:p w14:paraId="1BCBAE2E" w14:textId="77777777" w:rsidR="00F63B72" w:rsidRDefault="00F63B72" w:rsidP="00DD2DD6">
      <w:pPr>
        <w:ind w:firstLine="851"/>
        <w:jc w:val="both"/>
        <w:rPr>
          <w:rFonts w:ascii="Trebuchet MS" w:hAnsi="Trebuchet MS" w:cs="Times New Roman"/>
          <w:sz w:val="22"/>
          <w:szCs w:val="22"/>
        </w:rPr>
      </w:pPr>
    </w:p>
    <w:p w14:paraId="5E71759E" w14:textId="77777777" w:rsidR="00F63B72" w:rsidRDefault="00F63B72" w:rsidP="00DD2DD6">
      <w:pPr>
        <w:ind w:firstLine="851"/>
        <w:jc w:val="both"/>
        <w:rPr>
          <w:rFonts w:ascii="Trebuchet MS" w:hAnsi="Trebuchet MS" w:cs="Times New Roman"/>
          <w:sz w:val="22"/>
          <w:szCs w:val="22"/>
        </w:rPr>
      </w:pPr>
    </w:p>
    <w:p w14:paraId="195F17E3" w14:textId="77777777" w:rsidR="00F63B72" w:rsidRDefault="00F63B72" w:rsidP="00DD2DD6">
      <w:pPr>
        <w:ind w:firstLine="851"/>
        <w:jc w:val="both"/>
        <w:rPr>
          <w:rFonts w:ascii="Trebuchet MS" w:hAnsi="Trebuchet MS" w:cs="Times New Roman"/>
          <w:sz w:val="22"/>
          <w:szCs w:val="22"/>
        </w:rPr>
      </w:pPr>
    </w:p>
    <w:p w14:paraId="333C761F" w14:textId="77777777" w:rsidR="00F63B72" w:rsidRDefault="00F63B72" w:rsidP="00DD2DD6">
      <w:pPr>
        <w:ind w:firstLine="851"/>
        <w:jc w:val="both"/>
        <w:rPr>
          <w:rFonts w:ascii="Trebuchet MS" w:hAnsi="Trebuchet MS" w:cs="Times New Roman"/>
          <w:sz w:val="22"/>
          <w:szCs w:val="22"/>
        </w:rPr>
      </w:pPr>
    </w:p>
    <w:p w14:paraId="6D7E26EA" w14:textId="77777777" w:rsidR="00F63B72" w:rsidRDefault="00F63B72" w:rsidP="00DD2DD6">
      <w:pPr>
        <w:ind w:firstLine="851"/>
        <w:jc w:val="both"/>
        <w:rPr>
          <w:rFonts w:ascii="Trebuchet MS" w:hAnsi="Trebuchet MS" w:cs="Times New Roman"/>
          <w:sz w:val="22"/>
          <w:szCs w:val="22"/>
        </w:rPr>
      </w:pPr>
    </w:p>
    <w:p w14:paraId="0DA7605B" w14:textId="77777777" w:rsidR="00F63B72" w:rsidRDefault="00F63B72" w:rsidP="00DD2DD6">
      <w:pPr>
        <w:ind w:firstLine="851"/>
        <w:jc w:val="both"/>
        <w:rPr>
          <w:rFonts w:ascii="Trebuchet MS" w:hAnsi="Trebuchet MS" w:cs="Times New Roman"/>
          <w:sz w:val="22"/>
          <w:szCs w:val="22"/>
        </w:rPr>
      </w:pPr>
    </w:p>
    <w:p w14:paraId="48C94008" w14:textId="77777777" w:rsidR="00F63B72" w:rsidRDefault="00F63B72" w:rsidP="00DD2DD6">
      <w:pPr>
        <w:ind w:firstLine="851"/>
        <w:jc w:val="both"/>
        <w:rPr>
          <w:rFonts w:ascii="Trebuchet MS" w:hAnsi="Trebuchet MS" w:cs="Times New Roman"/>
          <w:sz w:val="22"/>
          <w:szCs w:val="22"/>
        </w:rPr>
      </w:pPr>
    </w:p>
    <w:p w14:paraId="027108FB" w14:textId="77777777" w:rsidR="00F63B72" w:rsidRDefault="00F63B72" w:rsidP="00DD2DD6">
      <w:pPr>
        <w:ind w:firstLine="851"/>
        <w:jc w:val="both"/>
        <w:rPr>
          <w:rFonts w:ascii="Trebuchet MS" w:hAnsi="Trebuchet MS" w:cs="Times New Roman"/>
          <w:sz w:val="22"/>
          <w:szCs w:val="22"/>
        </w:rPr>
      </w:pPr>
    </w:p>
    <w:p w14:paraId="4A113BC6" w14:textId="77777777" w:rsidR="00F63B72" w:rsidRDefault="00F63B72" w:rsidP="00DD2DD6">
      <w:pPr>
        <w:ind w:firstLine="851"/>
        <w:jc w:val="both"/>
        <w:rPr>
          <w:rFonts w:ascii="Trebuchet MS" w:hAnsi="Trebuchet MS" w:cs="Times New Roman"/>
          <w:sz w:val="22"/>
          <w:szCs w:val="22"/>
        </w:rPr>
      </w:pPr>
    </w:p>
    <w:p w14:paraId="3164F93A" w14:textId="77777777" w:rsidR="00F63B72" w:rsidRDefault="00F63B72" w:rsidP="00DD2DD6">
      <w:pPr>
        <w:ind w:firstLine="851"/>
        <w:jc w:val="both"/>
        <w:rPr>
          <w:rFonts w:ascii="Trebuchet MS" w:hAnsi="Trebuchet MS" w:cs="Times New Roman"/>
          <w:sz w:val="22"/>
          <w:szCs w:val="22"/>
        </w:rPr>
      </w:pPr>
    </w:p>
    <w:p w14:paraId="3E1750C7" w14:textId="77777777" w:rsidR="00F63B72" w:rsidRDefault="00F63B72" w:rsidP="00DD2DD6">
      <w:pPr>
        <w:ind w:firstLine="851"/>
        <w:jc w:val="both"/>
        <w:rPr>
          <w:rFonts w:ascii="Trebuchet MS" w:hAnsi="Trebuchet MS" w:cs="Times New Roman"/>
          <w:sz w:val="22"/>
          <w:szCs w:val="22"/>
        </w:rPr>
      </w:pPr>
    </w:p>
    <w:p w14:paraId="7289F7C6" w14:textId="77777777" w:rsidR="00F63B72" w:rsidRDefault="00F63B72" w:rsidP="00DD2DD6">
      <w:pPr>
        <w:ind w:firstLine="851"/>
        <w:jc w:val="both"/>
        <w:rPr>
          <w:rFonts w:ascii="Trebuchet MS" w:hAnsi="Trebuchet MS" w:cs="Times New Roman"/>
          <w:sz w:val="22"/>
          <w:szCs w:val="22"/>
        </w:rPr>
      </w:pPr>
    </w:p>
    <w:p w14:paraId="61EDB357" w14:textId="77777777" w:rsidR="00F63B72" w:rsidRDefault="00F63B72" w:rsidP="00DD2DD6">
      <w:pPr>
        <w:ind w:firstLine="851"/>
        <w:jc w:val="both"/>
        <w:rPr>
          <w:rFonts w:ascii="Trebuchet MS" w:hAnsi="Trebuchet MS" w:cs="Times New Roman"/>
          <w:sz w:val="22"/>
          <w:szCs w:val="22"/>
        </w:rPr>
      </w:pPr>
    </w:p>
    <w:p w14:paraId="3C66E1E7" w14:textId="77777777" w:rsidR="00F63B72" w:rsidRDefault="00F63B72" w:rsidP="00DD2DD6">
      <w:pPr>
        <w:ind w:firstLine="851"/>
        <w:jc w:val="both"/>
        <w:rPr>
          <w:rFonts w:ascii="Trebuchet MS" w:hAnsi="Trebuchet MS" w:cs="Times New Roman"/>
          <w:sz w:val="22"/>
          <w:szCs w:val="22"/>
        </w:rPr>
      </w:pPr>
    </w:p>
    <w:p w14:paraId="43BFAD23" w14:textId="77777777" w:rsidR="00F63B72" w:rsidRDefault="00F63B72" w:rsidP="00DD2DD6">
      <w:pPr>
        <w:ind w:firstLine="851"/>
        <w:jc w:val="both"/>
        <w:rPr>
          <w:rFonts w:ascii="Trebuchet MS" w:hAnsi="Trebuchet MS" w:cs="Times New Roman"/>
          <w:sz w:val="22"/>
          <w:szCs w:val="22"/>
        </w:rPr>
      </w:pPr>
    </w:p>
    <w:p w14:paraId="65D33965" w14:textId="77777777" w:rsidR="00F63B72" w:rsidRDefault="00F63B72" w:rsidP="00DD2DD6">
      <w:pPr>
        <w:ind w:firstLine="851"/>
        <w:jc w:val="both"/>
        <w:rPr>
          <w:rFonts w:ascii="Trebuchet MS" w:hAnsi="Trebuchet MS" w:cs="Times New Roman"/>
          <w:sz w:val="22"/>
          <w:szCs w:val="22"/>
        </w:rPr>
      </w:pPr>
    </w:p>
    <w:p w14:paraId="0BB9855E" w14:textId="77777777" w:rsidR="00F63B72" w:rsidRDefault="00F63B72" w:rsidP="00DD2DD6">
      <w:pPr>
        <w:ind w:firstLine="851"/>
        <w:jc w:val="both"/>
        <w:rPr>
          <w:rFonts w:ascii="Trebuchet MS" w:hAnsi="Trebuchet MS" w:cs="Times New Roman"/>
          <w:sz w:val="22"/>
          <w:szCs w:val="22"/>
        </w:rPr>
      </w:pPr>
    </w:p>
    <w:p w14:paraId="55D22F50" w14:textId="77777777" w:rsidR="00F63B72" w:rsidRDefault="00F63B72" w:rsidP="00DD2DD6">
      <w:pPr>
        <w:ind w:firstLine="851"/>
        <w:jc w:val="both"/>
        <w:rPr>
          <w:rFonts w:ascii="Trebuchet MS" w:hAnsi="Trebuchet MS" w:cs="Times New Roman"/>
          <w:sz w:val="22"/>
          <w:szCs w:val="22"/>
        </w:rPr>
      </w:pPr>
    </w:p>
    <w:p w14:paraId="4273D76F" w14:textId="77777777" w:rsidR="00F63B72" w:rsidRDefault="00F63B72" w:rsidP="00DD2DD6">
      <w:pPr>
        <w:ind w:firstLine="851"/>
        <w:jc w:val="both"/>
        <w:rPr>
          <w:rFonts w:ascii="Trebuchet MS" w:hAnsi="Trebuchet MS" w:cs="Times New Roman"/>
          <w:sz w:val="22"/>
          <w:szCs w:val="22"/>
        </w:rPr>
      </w:pPr>
    </w:p>
    <w:p w14:paraId="72E560A6" w14:textId="77777777" w:rsidR="00F63B72" w:rsidRDefault="00F63B72" w:rsidP="00DD2DD6">
      <w:pPr>
        <w:ind w:firstLine="851"/>
        <w:jc w:val="both"/>
        <w:rPr>
          <w:rFonts w:ascii="Trebuchet MS" w:hAnsi="Trebuchet MS" w:cs="Times New Roman"/>
          <w:sz w:val="22"/>
          <w:szCs w:val="22"/>
        </w:rPr>
      </w:pPr>
    </w:p>
    <w:p w14:paraId="432123BC" w14:textId="77777777" w:rsidR="00F63B72" w:rsidRDefault="00F63B72" w:rsidP="00DD2DD6">
      <w:pPr>
        <w:ind w:firstLine="851"/>
        <w:jc w:val="both"/>
        <w:rPr>
          <w:rFonts w:ascii="Trebuchet MS" w:hAnsi="Trebuchet MS" w:cs="Times New Roman"/>
          <w:sz w:val="22"/>
          <w:szCs w:val="22"/>
        </w:rPr>
      </w:pPr>
    </w:p>
    <w:p w14:paraId="5928D457" w14:textId="77777777" w:rsidR="00F63B72" w:rsidRDefault="00F63B72" w:rsidP="00DD2DD6">
      <w:pPr>
        <w:ind w:firstLine="851"/>
        <w:jc w:val="both"/>
        <w:rPr>
          <w:rFonts w:ascii="Trebuchet MS" w:hAnsi="Trebuchet MS" w:cs="Times New Roman"/>
          <w:sz w:val="22"/>
          <w:szCs w:val="22"/>
        </w:rPr>
      </w:pPr>
    </w:p>
    <w:p w14:paraId="21617D32" w14:textId="77777777" w:rsidR="00F63B72" w:rsidRDefault="00F63B72" w:rsidP="00DD2DD6">
      <w:pPr>
        <w:ind w:firstLine="851"/>
        <w:jc w:val="both"/>
        <w:rPr>
          <w:rFonts w:ascii="Trebuchet MS" w:hAnsi="Trebuchet MS" w:cs="Times New Roman"/>
          <w:sz w:val="22"/>
          <w:szCs w:val="22"/>
        </w:rPr>
      </w:pPr>
    </w:p>
    <w:sectPr w:rsidR="00F63B72"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DE15" w14:textId="77777777" w:rsidR="00045D6C" w:rsidRDefault="00045D6C" w:rsidP="00D05666">
      <w:r>
        <w:separator/>
      </w:r>
    </w:p>
  </w:endnote>
  <w:endnote w:type="continuationSeparator" w:id="0">
    <w:p w14:paraId="2AD795FE" w14:textId="77777777" w:rsidR="00045D6C" w:rsidRDefault="00045D6C" w:rsidP="00D05666">
      <w:r>
        <w:continuationSeparator/>
      </w:r>
    </w:p>
  </w:endnote>
  <w:endnote w:type="continuationNotice" w:id="1">
    <w:p w14:paraId="0094601A" w14:textId="77777777" w:rsidR="00045D6C" w:rsidRDefault="00045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CA07F7" w:rsidRPr="00EC4773" w:rsidRDefault="00CA07F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Pr="00EC4773">
      <w:rPr>
        <w:rFonts w:ascii="Trebuchet MS" w:hAnsi="Trebuchet MS"/>
        <w:noProof/>
        <w:sz w:val="22"/>
        <w:szCs w:val="22"/>
      </w:rPr>
      <w:t>2</w:t>
    </w:r>
    <w:r w:rsidRPr="00EC4773">
      <w:rPr>
        <w:rFonts w:ascii="Trebuchet MS" w:hAnsi="Trebuchet MS"/>
        <w:noProof/>
        <w:sz w:val="22"/>
        <w:szCs w:val="22"/>
      </w:rPr>
      <w:fldChar w:fldCharType="end"/>
    </w:r>
  </w:p>
  <w:p w14:paraId="0B840016" w14:textId="77777777" w:rsidR="00CA07F7" w:rsidRDefault="00CA07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EE332" w14:textId="77777777" w:rsidR="00045D6C" w:rsidRDefault="00045D6C" w:rsidP="00D05666">
      <w:r>
        <w:separator/>
      </w:r>
    </w:p>
  </w:footnote>
  <w:footnote w:type="continuationSeparator" w:id="0">
    <w:p w14:paraId="0F112C13" w14:textId="77777777" w:rsidR="00045D6C" w:rsidRDefault="00045D6C" w:rsidP="00D05666">
      <w:r>
        <w:continuationSeparator/>
      </w:r>
    </w:p>
  </w:footnote>
  <w:footnote w:type="continuationNotice" w:id="1">
    <w:p w14:paraId="13A64CBE" w14:textId="77777777" w:rsidR="00045D6C" w:rsidRDefault="00045D6C">
      <w:pPr>
        <w:spacing w:after="0" w:line="240" w:lineRule="auto"/>
      </w:pPr>
    </w:p>
  </w:footnote>
  <w:footnote w:id="2">
    <w:p w14:paraId="04E3192F"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9E263" w14:textId="77777777" w:rsidR="00A448FB" w:rsidRDefault="00A448FB" w:rsidP="009075D4">
      <w:pPr>
        <w:pStyle w:val="FootnoteText"/>
        <w:numPr>
          <w:ilvl w:val="0"/>
          <w:numId w:val="14"/>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087EC04B" w14:textId="77777777" w:rsidR="00A448FB" w:rsidRDefault="00A448FB" w:rsidP="009075D4">
      <w:pPr>
        <w:pStyle w:val="FootnoteText"/>
        <w:numPr>
          <w:ilvl w:val="0"/>
          <w:numId w:val="14"/>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A3A5F0"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E218D80" w14:textId="77777777" w:rsidR="00A448FB" w:rsidRDefault="00A448FB" w:rsidP="009075D4">
      <w:pPr>
        <w:pStyle w:val="FootnoteText"/>
        <w:numPr>
          <w:ilvl w:val="0"/>
          <w:numId w:val="1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83E52DF" w14:textId="77777777" w:rsidR="00A448FB" w:rsidRDefault="00A448FB" w:rsidP="009075D4">
      <w:pPr>
        <w:pStyle w:val="FootnoteText"/>
        <w:numPr>
          <w:ilvl w:val="0"/>
          <w:numId w:val="1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9FE25A1" w14:textId="77777777" w:rsidR="00A448FB" w:rsidRDefault="00A448FB" w:rsidP="00A448FB">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F66B8D" w14:textId="77777777" w:rsidR="00A448FB" w:rsidRDefault="00A448FB" w:rsidP="009075D4">
      <w:pPr>
        <w:pStyle w:val="FootnoteText"/>
        <w:numPr>
          <w:ilvl w:val="0"/>
          <w:numId w:val="1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3988E6CD" w14:textId="77777777" w:rsidR="00A448FB" w:rsidRDefault="00A448FB" w:rsidP="009075D4">
      <w:pPr>
        <w:pStyle w:val="FootnoteText"/>
        <w:numPr>
          <w:ilvl w:val="0"/>
          <w:numId w:val="1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3158EB4" w14:textId="77777777" w:rsidR="008D1634" w:rsidRPr="00093BEE" w:rsidRDefault="008D1634" w:rsidP="008D1634">
      <w:pPr>
        <w:pStyle w:val="FootnoteText"/>
        <w:rPr>
          <w:rFonts w:ascii="Trebuchet MS" w:hAnsi="Trebuchet MS"/>
          <w:sz w:val="18"/>
          <w:szCs w:val="18"/>
        </w:rPr>
      </w:pPr>
      <w:r w:rsidRPr="00093BEE">
        <w:rPr>
          <w:rStyle w:val="FootnoteReference"/>
          <w:rFonts w:ascii="Trebuchet MS" w:hAnsi="Trebuchet MS"/>
          <w:sz w:val="18"/>
          <w:szCs w:val="18"/>
        </w:rPr>
        <w:footnoteRef/>
      </w:r>
      <w:r w:rsidRPr="00093BEE">
        <w:rPr>
          <w:rFonts w:ascii="Trebuchet MS" w:hAnsi="Trebuchet MS"/>
          <w:sz w:val="18"/>
          <w:szCs w:val="18"/>
        </w:rPr>
        <w:t xml:space="preserve"> </w:t>
      </w:r>
      <w:r w:rsidRPr="00093BEE">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27E54"/>
    <w:multiLevelType w:val="multilevel"/>
    <w:tmpl w:val="4AD4222E"/>
    <w:lvl w:ilvl="0">
      <w:start w:val="6"/>
      <w:numFmt w:val="decimal"/>
      <w:lvlText w:val="%1."/>
      <w:lvlJc w:val="left"/>
      <w:pPr>
        <w:ind w:left="750" w:hanging="750"/>
      </w:pPr>
      <w:rPr>
        <w:rFonts w:hint="default"/>
      </w:rPr>
    </w:lvl>
    <w:lvl w:ilvl="1">
      <w:start w:val="1"/>
      <w:numFmt w:val="decimal"/>
      <w:lvlText w:val="%1.%2."/>
      <w:lvlJc w:val="left"/>
      <w:pPr>
        <w:ind w:left="1104" w:hanging="750"/>
      </w:pPr>
      <w:rPr>
        <w:rFonts w:hint="default"/>
      </w:rPr>
    </w:lvl>
    <w:lvl w:ilvl="2">
      <w:start w:val="1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1F7211F2"/>
    <w:multiLevelType w:val="multilevel"/>
    <w:tmpl w:val="3D28A792"/>
    <w:lvl w:ilvl="0">
      <w:start w:val="11"/>
      <w:numFmt w:val="decimal"/>
      <w:lvlText w:val="%1."/>
      <w:lvlJc w:val="left"/>
      <w:pPr>
        <w:ind w:left="492" w:hanging="492"/>
      </w:pPr>
      <w:rPr>
        <w:rFonts w:cstheme="minorBidi" w:hint="default"/>
        <w:b w:val="0"/>
        <w:bCs w:val="0"/>
      </w:rPr>
    </w:lvl>
    <w:lvl w:ilvl="1">
      <w:start w:val="1"/>
      <w:numFmt w:val="decimal"/>
      <w:lvlText w:val="%1.%2."/>
      <w:lvlJc w:val="left"/>
      <w:pPr>
        <w:ind w:left="1571" w:hanging="72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781" w:hanging="108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4275" w:hanging="144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769" w:hanging="1800"/>
      </w:pPr>
      <w:rPr>
        <w:rFonts w:cstheme="minorBidi" w:hint="default"/>
      </w:rPr>
    </w:lvl>
    <w:lvl w:ilvl="8">
      <w:start w:val="1"/>
      <w:numFmt w:val="decimal"/>
      <w:lvlText w:val="%1.%2.%3.%4.%5.%6.%7.%8.%9."/>
      <w:lvlJc w:val="left"/>
      <w:pPr>
        <w:ind w:left="6336" w:hanging="1800"/>
      </w:pPr>
      <w:rPr>
        <w:rFonts w:cstheme="minorBidi" w:hint="default"/>
      </w:rPr>
    </w:lvl>
  </w:abstractNum>
  <w:abstractNum w:abstractNumId="5" w15:restartNumberingAfterBreak="0">
    <w:nsid w:val="22345818"/>
    <w:multiLevelType w:val="multilevel"/>
    <w:tmpl w:val="9800AE0E"/>
    <w:lvl w:ilvl="0">
      <w:start w:val="6"/>
      <w:numFmt w:val="decimal"/>
      <w:lvlText w:val="%1."/>
      <w:lvlJc w:val="left"/>
      <w:pPr>
        <w:ind w:left="630" w:hanging="630"/>
      </w:pPr>
      <w:rPr>
        <w:rFonts w:eastAsia="Calibri" w:cstheme="minorBidi" w:hint="default"/>
        <w:u w:val="none"/>
      </w:rPr>
    </w:lvl>
    <w:lvl w:ilvl="1">
      <w:start w:val="2"/>
      <w:numFmt w:val="decimal"/>
      <w:lvlText w:val="%1.%2."/>
      <w:lvlJc w:val="left"/>
      <w:pPr>
        <w:ind w:left="1074" w:hanging="720"/>
      </w:pPr>
      <w:rPr>
        <w:rFonts w:eastAsia="Calibri" w:cstheme="minorBidi" w:hint="default"/>
        <w:u w:val="none"/>
      </w:rPr>
    </w:lvl>
    <w:lvl w:ilvl="2">
      <w:start w:val="1"/>
      <w:numFmt w:val="decimal"/>
      <w:lvlText w:val="%1.%2.%3."/>
      <w:lvlJc w:val="left"/>
      <w:pPr>
        <w:ind w:left="1428" w:hanging="720"/>
      </w:pPr>
      <w:rPr>
        <w:rFonts w:eastAsia="Calibri" w:cstheme="minorBidi" w:hint="default"/>
        <w:u w:val="none"/>
      </w:rPr>
    </w:lvl>
    <w:lvl w:ilvl="3">
      <w:start w:val="1"/>
      <w:numFmt w:val="decimal"/>
      <w:lvlText w:val="%1.%2.%3.%4."/>
      <w:lvlJc w:val="left"/>
      <w:pPr>
        <w:ind w:left="2142" w:hanging="1080"/>
      </w:pPr>
      <w:rPr>
        <w:rFonts w:eastAsia="Calibri" w:cstheme="minorBidi" w:hint="default"/>
        <w:u w:val="none"/>
      </w:rPr>
    </w:lvl>
    <w:lvl w:ilvl="4">
      <w:start w:val="1"/>
      <w:numFmt w:val="decimal"/>
      <w:lvlText w:val="%1.%2.%3.%4.%5."/>
      <w:lvlJc w:val="left"/>
      <w:pPr>
        <w:ind w:left="2496" w:hanging="1080"/>
      </w:pPr>
      <w:rPr>
        <w:rFonts w:eastAsia="Calibri" w:cstheme="minorBidi" w:hint="default"/>
        <w:u w:val="none"/>
      </w:rPr>
    </w:lvl>
    <w:lvl w:ilvl="5">
      <w:start w:val="1"/>
      <w:numFmt w:val="decimal"/>
      <w:lvlText w:val="%1.%2.%3.%4.%5.%6."/>
      <w:lvlJc w:val="left"/>
      <w:pPr>
        <w:ind w:left="3210" w:hanging="1440"/>
      </w:pPr>
      <w:rPr>
        <w:rFonts w:eastAsia="Calibri" w:cstheme="minorBidi" w:hint="default"/>
        <w:u w:val="none"/>
      </w:rPr>
    </w:lvl>
    <w:lvl w:ilvl="6">
      <w:start w:val="1"/>
      <w:numFmt w:val="decimal"/>
      <w:lvlText w:val="%1.%2.%3.%4.%5.%6.%7."/>
      <w:lvlJc w:val="left"/>
      <w:pPr>
        <w:ind w:left="3564" w:hanging="1440"/>
      </w:pPr>
      <w:rPr>
        <w:rFonts w:eastAsia="Calibri" w:cstheme="minorBidi" w:hint="default"/>
        <w:u w:val="none"/>
      </w:rPr>
    </w:lvl>
    <w:lvl w:ilvl="7">
      <w:start w:val="1"/>
      <w:numFmt w:val="decimal"/>
      <w:lvlText w:val="%1.%2.%3.%4.%5.%6.%7.%8."/>
      <w:lvlJc w:val="left"/>
      <w:pPr>
        <w:ind w:left="4278" w:hanging="1800"/>
      </w:pPr>
      <w:rPr>
        <w:rFonts w:eastAsia="Calibri" w:cstheme="minorBidi" w:hint="default"/>
        <w:u w:val="none"/>
      </w:rPr>
    </w:lvl>
    <w:lvl w:ilvl="8">
      <w:start w:val="1"/>
      <w:numFmt w:val="decimal"/>
      <w:lvlText w:val="%1.%2.%3.%4.%5.%6.%7.%8.%9."/>
      <w:lvlJc w:val="left"/>
      <w:pPr>
        <w:ind w:left="4632" w:hanging="1800"/>
      </w:pPr>
      <w:rPr>
        <w:rFonts w:eastAsia="Calibri" w:cstheme="minorBidi" w:hint="default"/>
        <w:u w:val="none"/>
      </w:rPr>
    </w:lvl>
  </w:abstractNum>
  <w:abstractNum w:abstractNumId="6" w15:restartNumberingAfterBreak="0">
    <w:nsid w:val="22E85BCB"/>
    <w:multiLevelType w:val="multilevel"/>
    <w:tmpl w:val="6E621F30"/>
    <w:lvl w:ilvl="0">
      <w:start w:val="6"/>
      <w:numFmt w:val="decimal"/>
      <w:lvlText w:val="%1."/>
      <w:lvlJc w:val="left"/>
      <w:pPr>
        <w:ind w:left="630" w:hanging="630"/>
      </w:pPr>
      <w:rPr>
        <w:rFonts w:eastAsiaTheme="minorHAnsi" w:cs="Times New Roman" w:hint="default"/>
        <w:b w:val="0"/>
        <w:u w:val="none"/>
      </w:rPr>
    </w:lvl>
    <w:lvl w:ilvl="1">
      <w:start w:val="1"/>
      <w:numFmt w:val="decimal"/>
      <w:lvlText w:val="%1.%2."/>
      <w:lvlJc w:val="left"/>
      <w:pPr>
        <w:ind w:left="1074" w:hanging="720"/>
      </w:pPr>
      <w:rPr>
        <w:rFonts w:eastAsiaTheme="minorHAnsi" w:cs="Times New Roman" w:hint="default"/>
        <w:b w:val="0"/>
        <w:u w:val="none"/>
      </w:rPr>
    </w:lvl>
    <w:lvl w:ilvl="2">
      <w:start w:val="2"/>
      <w:numFmt w:val="decimal"/>
      <w:lvlText w:val="%1.%2.%3."/>
      <w:lvlJc w:val="left"/>
      <w:pPr>
        <w:ind w:left="1428" w:hanging="720"/>
      </w:pPr>
      <w:rPr>
        <w:rFonts w:eastAsiaTheme="minorHAnsi" w:cs="Times New Roman" w:hint="default"/>
        <w:b w:val="0"/>
        <w:u w:val="none"/>
      </w:rPr>
    </w:lvl>
    <w:lvl w:ilvl="3">
      <w:start w:val="1"/>
      <w:numFmt w:val="decimal"/>
      <w:lvlText w:val="%1.%2.%3.%4."/>
      <w:lvlJc w:val="left"/>
      <w:pPr>
        <w:ind w:left="2142" w:hanging="1080"/>
      </w:pPr>
      <w:rPr>
        <w:rFonts w:eastAsiaTheme="minorHAnsi" w:cs="Times New Roman" w:hint="default"/>
        <w:b w:val="0"/>
        <w:u w:val="none"/>
      </w:rPr>
    </w:lvl>
    <w:lvl w:ilvl="4">
      <w:start w:val="1"/>
      <w:numFmt w:val="decimal"/>
      <w:lvlText w:val="%1.%2.%3.%4.%5."/>
      <w:lvlJc w:val="left"/>
      <w:pPr>
        <w:ind w:left="2496" w:hanging="1080"/>
      </w:pPr>
      <w:rPr>
        <w:rFonts w:eastAsiaTheme="minorHAnsi" w:cs="Times New Roman" w:hint="default"/>
        <w:b w:val="0"/>
        <w:u w:val="none"/>
      </w:rPr>
    </w:lvl>
    <w:lvl w:ilvl="5">
      <w:start w:val="1"/>
      <w:numFmt w:val="decimal"/>
      <w:lvlText w:val="%1.%2.%3.%4.%5.%6."/>
      <w:lvlJc w:val="left"/>
      <w:pPr>
        <w:ind w:left="3210" w:hanging="1440"/>
      </w:pPr>
      <w:rPr>
        <w:rFonts w:eastAsiaTheme="minorHAnsi" w:cs="Times New Roman" w:hint="default"/>
        <w:b w:val="0"/>
        <w:u w:val="none"/>
      </w:rPr>
    </w:lvl>
    <w:lvl w:ilvl="6">
      <w:start w:val="1"/>
      <w:numFmt w:val="decimal"/>
      <w:lvlText w:val="%1.%2.%3.%4.%5.%6.%7."/>
      <w:lvlJc w:val="left"/>
      <w:pPr>
        <w:ind w:left="3924" w:hanging="1800"/>
      </w:pPr>
      <w:rPr>
        <w:rFonts w:eastAsiaTheme="minorHAnsi" w:cs="Times New Roman" w:hint="default"/>
        <w:b w:val="0"/>
        <w:u w:val="none"/>
      </w:rPr>
    </w:lvl>
    <w:lvl w:ilvl="7">
      <w:start w:val="1"/>
      <w:numFmt w:val="decimal"/>
      <w:lvlText w:val="%1.%2.%3.%4.%5.%6.%7.%8."/>
      <w:lvlJc w:val="left"/>
      <w:pPr>
        <w:ind w:left="4278" w:hanging="1800"/>
      </w:pPr>
      <w:rPr>
        <w:rFonts w:eastAsiaTheme="minorHAnsi" w:cs="Times New Roman" w:hint="default"/>
        <w:b w:val="0"/>
        <w:u w:val="none"/>
      </w:rPr>
    </w:lvl>
    <w:lvl w:ilvl="8">
      <w:start w:val="1"/>
      <w:numFmt w:val="decimal"/>
      <w:lvlText w:val="%1.%2.%3.%4.%5.%6.%7.%8.%9."/>
      <w:lvlJc w:val="left"/>
      <w:pPr>
        <w:ind w:left="4992" w:hanging="2160"/>
      </w:pPr>
      <w:rPr>
        <w:rFonts w:eastAsiaTheme="minorHAnsi" w:cs="Times New Roman" w:hint="default"/>
        <w:b w:val="0"/>
        <w:u w:val="none"/>
      </w:r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149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713"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1428"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9AF7248"/>
    <w:multiLevelType w:val="multilevel"/>
    <w:tmpl w:val="491C4890"/>
    <w:styleLink w:val="Style3"/>
    <w:lvl w:ilvl="0">
      <w:start w:val="11"/>
      <w:numFmt w:val="decimal"/>
      <w:lvlText w:val="%1."/>
      <w:lvlJc w:val="left"/>
      <w:pPr>
        <w:ind w:left="750" w:hanging="750"/>
      </w:pPr>
      <w:rPr>
        <w:rFonts w:ascii="Trebuchet MS" w:hAnsi="Trebuchet MS" w:cstheme="minorHAnsi" w:hint="default"/>
        <w:b w:val="0"/>
        <w:sz w:val="40"/>
        <w:szCs w:val="40"/>
      </w:rPr>
    </w:lvl>
    <w:lvl w:ilvl="1">
      <w:start w:val="3"/>
      <w:numFmt w:val="decimal"/>
      <w:lvlText w:val="%1.%2."/>
      <w:lvlJc w:val="left"/>
      <w:pPr>
        <w:ind w:left="1105" w:hanging="750"/>
      </w:pPr>
      <w:rPr>
        <w:rFonts w:ascii="Trebuchet MS" w:hAnsi="Trebuchet MS" w:cstheme="minorHAnsi" w:hint="default"/>
        <w:sz w:val="22"/>
      </w:rPr>
    </w:lvl>
    <w:lvl w:ilvl="2">
      <w:start w:val="1"/>
      <w:numFmt w:val="decimal"/>
      <w:lvlText w:val="%1.%2.%3."/>
      <w:lvlJc w:val="left"/>
      <w:pPr>
        <w:ind w:left="1460" w:hanging="750"/>
      </w:pPr>
      <w:rPr>
        <w:rFonts w:ascii="Trebuchet MS" w:hAnsi="Trebuchet MS" w:cstheme="minorHAnsi" w:hint="default"/>
        <w:sz w:val="22"/>
      </w:rPr>
    </w:lvl>
    <w:lvl w:ilvl="3">
      <w:start w:val="1"/>
      <w:numFmt w:val="decimal"/>
      <w:lvlText w:val="%1.%2.%3.%4."/>
      <w:lvlJc w:val="left"/>
      <w:pPr>
        <w:ind w:left="1815" w:hanging="750"/>
      </w:pPr>
      <w:rPr>
        <w:rFonts w:ascii="Trebuchet MS" w:hAnsi="Trebuchet MS" w:cstheme="minorHAnsi" w:hint="default"/>
        <w:sz w:val="22"/>
      </w:rPr>
    </w:lvl>
    <w:lvl w:ilvl="4">
      <w:start w:val="1"/>
      <w:numFmt w:val="decimal"/>
      <w:lvlText w:val="%1.%2.%3.%4.%5."/>
      <w:lvlJc w:val="left"/>
      <w:pPr>
        <w:ind w:left="2500" w:hanging="1080"/>
      </w:pPr>
      <w:rPr>
        <w:rFonts w:ascii="Trebuchet MS" w:hAnsi="Trebuchet MS" w:cstheme="minorHAnsi" w:hint="default"/>
        <w:sz w:val="22"/>
      </w:rPr>
    </w:lvl>
    <w:lvl w:ilvl="5">
      <w:start w:val="1"/>
      <w:numFmt w:val="decimal"/>
      <w:lvlText w:val="%1.%2.%3.%4.%5.%6."/>
      <w:lvlJc w:val="left"/>
      <w:pPr>
        <w:ind w:left="2855" w:hanging="1080"/>
      </w:pPr>
      <w:rPr>
        <w:rFonts w:ascii="Trebuchet MS" w:hAnsi="Trebuchet MS" w:cstheme="minorHAnsi" w:hint="default"/>
        <w:sz w:val="22"/>
      </w:rPr>
    </w:lvl>
    <w:lvl w:ilvl="6">
      <w:start w:val="1"/>
      <w:numFmt w:val="decimal"/>
      <w:lvlText w:val="%1.%2.%3.%4.%5.%6.%7."/>
      <w:lvlJc w:val="left"/>
      <w:pPr>
        <w:ind w:left="3570" w:hanging="1440"/>
      </w:pPr>
      <w:rPr>
        <w:rFonts w:ascii="Trebuchet MS" w:hAnsi="Trebuchet MS" w:cstheme="minorHAnsi" w:hint="default"/>
        <w:sz w:val="22"/>
      </w:rPr>
    </w:lvl>
    <w:lvl w:ilvl="7">
      <w:start w:val="1"/>
      <w:numFmt w:val="decimal"/>
      <w:lvlText w:val="%1.%2.%3.%4.%5.%6.%7.%8."/>
      <w:lvlJc w:val="left"/>
      <w:pPr>
        <w:ind w:left="3925" w:hanging="1440"/>
      </w:pPr>
      <w:rPr>
        <w:rFonts w:ascii="Trebuchet MS" w:hAnsi="Trebuchet MS" w:cstheme="minorHAnsi" w:hint="default"/>
        <w:sz w:val="22"/>
      </w:rPr>
    </w:lvl>
    <w:lvl w:ilvl="8">
      <w:start w:val="1"/>
      <w:numFmt w:val="decimal"/>
      <w:lvlText w:val="%1.%2.%3.%4.%5.%6.%7.%8.%9."/>
      <w:lvlJc w:val="left"/>
      <w:pPr>
        <w:ind w:left="4280" w:hanging="1440"/>
      </w:pPr>
      <w:rPr>
        <w:rFonts w:ascii="Trebuchet MS" w:hAnsi="Trebuchet MS" w:cstheme="minorHAnsi" w:hint="default"/>
        <w:sz w:val="22"/>
      </w:rPr>
    </w:lvl>
  </w:abstractNum>
  <w:abstractNum w:abstractNumId="1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4A5746B"/>
    <w:multiLevelType w:val="multilevel"/>
    <w:tmpl w:val="1E32BB8C"/>
    <w:lvl w:ilvl="0">
      <w:start w:val="7"/>
      <w:numFmt w:val="decimal"/>
      <w:lvlText w:val="%1."/>
      <w:lvlJc w:val="left"/>
      <w:pPr>
        <w:ind w:left="750" w:hanging="750"/>
      </w:pPr>
      <w:rPr>
        <w:rFonts w:hint="default"/>
      </w:rPr>
    </w:lvl>
    <w:lvl w:ilvl="1">
      <w:start w:val="1"/>
      <w:numFmt w:val="decimal"/>
      <w:lvlText w:val="%1.%2."/>
      <w:lvlJc w:val="left"/>
      <w:pPr>
        <w:ind w:left="1173" w:hanging="750"/>
      </w:pPr>
      <w:rPr>
        <w:rFonts w:hint="default"/>
      </w:rPr>
    </w:lvl>
    <w:lvl w:ilvl="2">
      <w:start w:val="13"/>
      <w:numFmt w:val="decimal"/>
      <w:lvlText w:val="%1.%2.%3."/>
      <w:lvlJc w:val="left"/>
      <w:pPr>
        <w:ind w:left="1596" w:hanging="750"/>
      </w:pPr>
      <w:rPr>
        <w:rFonts w:hint="default"/>
      </w:rPr>
    </w:lvl>
    <w:lvl w:ilvl="3">
      <w:start w:val="1"/>
      <w:numFmt w:val="decimal"/>
      <w:lvlText w:val="%1.%2.%3.%4."/>
      <w:lvlJc w:val="left"/>
      <w:pPr>
        <w:ind w:left="2349" w:hanging="108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555" w:hanging="144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761" w:hanging="1800"/>
      </w:pPr>
      <w:rPr>
        <w:rFonts w:hint="default"/>
      </w:rPr>
    </w:lvl>
    <w:lvl w:ilvl="8">
      <w:start w:val="1"/>
      <w:numFmt w:val="decimal"/>
      <w:lvlText w:val="%1.%2.%3.%4.%5.%6.%7.%8.%9."/>
      <w:lvlJc w:val="left"/>
      <w:pPr>
        <w:ind w:left="5184" w:hanging="1800"/>
      </w:pPr>
      <w:rPr>
        <w:rFonts w:hint="default"/>
      </w:rPr>
    </w:lvl>
  </w:abstractNum>
  <w:abstractNum w:abstractNumId="14" w15:restartNumberingAfterBreak="0">
    <w:nsid w:val="5AEB2A36"/>
    <w:multiLevelType w:val="multilevel"/>
    <w:tmpl w:val="F656EB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EE0899"/>
    <w:multiLevelType w:val="multilevel"/>
    <w:tmpl w:val="0576D7BC"/>
    <w:lvl w:ilvl="0">
      <w:start w:val="1"/>
      <w:numFmt w:val="decimal"/>
      <w:lvlText w:val="%1."/>
      <w:lvlJc w:val="left"/>
      <w:pPr>
        <w:ind w:left="1070"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150" w:hanging="1440"/>
      </w:pPr>
    </w:lvl>
    <w:lvl w:ilvl="7">
      <w:start w:val="1"/>
      <w:numFmt w:val="decimal"/>
      <w:isLgl/>
      <w:lvlText w:val="%1.%2.%3.%4.%5.%6.%7.%8."/>
      <w:lvlJc w:val="left"/>
      <w:pPr>
        <w:ind w:left="2510" w:hanging="1800"/>
      </w:pPr>
    </w:lvl>
    <w:lvl w:ilvl="8">
      <w:start w:val="1"/>
      <w:numFmt w:val="decimal"/>
      <w:isLgl/>
      <w:lvlText w:val="%1.%2.%3.%4.%5.%6.%7.%8.%9."/>
      <w:lvlJc w:val="left"/>
      <w:pPr>
        <w:ind w:left="2510" w:hanging="1800"/>
      </w:pPr>
    </w:lvl>
  </w:abstractNum>
  <w:abstractNum w:abstractNumId="18" w15:restartNumberingAfterBreak="0">
    <w:nsid w:val="61357749"/>
    <w:multiLevelType w:val="multilevel"/>
    <w:tmpl w:val="BA5ABC96"/>
    <w:numStyleLink w:val="Style2"/>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1"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88913727">
    <w:abstractNumId w:val="7"/>
  </w:num>
  <w:num w:numId="2" w16cid:durableId="306936732">
    <w:abstractNumId w:val="2"/>
  </w:num>
  <w:num w:numId="3" w16cid:durableId="180555126">
    <w:abstractNumId w:val="25"/>
  </w:num>
  <w:num w:numId="4" w16cid:durableId="261647677">
    <w:abstractNumId w:val="23"/>
  </w:num>
  <w:num w:numId="5" w16cid:durableId="1596816958">
    <w:abstractNumId w:val="26"/>
  </w:num>
  <w:num w:numId="6" w16cid:durableId="1217548968">
    <w:abstractNumId w:val="10"/>
  </w:num>
  <w:num w:numId="7" w16cid:durableId="1284731942">
    <w:abstractNumId w:val="12"/>
  </w:num>
  <w:num w:numId="8" w16cid:durableId="1381440480">
    <w:abstractNumId w:val="20"/>
  </w:num>
  <w:num w:numId="9" w16cid:durableId="518356321">
    <w:abstractNumId w:val="21"/>
  </w:num>
  <w:num w:numId="10" w16cid:durableId="2028556978">
    <w:abstractNumId w:val="15"/>
  </w:num>
  <w:num w:numId="11" w16cid:durableId="1418096209">
    <w:abstractNumId w:val="22"/>
  </w:num>
  <w:num w:numId="12" w16cid:durableId="568273588">
    <w:abstractNumId w:val="8"/>
  </w:num>
  <w:num w:numId="13" w16cid:durableId="1992443606">
    <w:abstractNumId w:val="17"/>
  </w:num>
  <w:num w:numId="14" w16cid:durableId="5924749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3489710">
    <w:abstractNumId w:val="3"/>
  </w:num>
  <w:num w:numId="16" w16cid:durableId="2016572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64824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4575506">
    <w:abstractNumId w:val="18"/>
    <w:lvlOverride w:ilvl="1">
      <w:lvl w:ilvl="1">
        <w:start w:val="2"/>
        <w:numFmt w:val="decimal"/>
        <w:lvlText w:val="%1.%2."/>
        <w:lvlJc w:val="left"/>
        <w:pPr>
          <w:ind w:left="1713" w:hanging="720"/>
        </w:pPr>
        <w:rPr>
          <w:rFonts w:hint="default"/>
          <w:b w:val="0"/>
          <w:bCs w:val="0"/>
          <w:i w:val="0"/>
          <w:color w:val="auto"/>
        </w:rPr>
      </w:lvl>
    </w:lvlOverride>
  </w:num>
  <w:num w:numId="19" w16cid:durableId="987170417">
    <w:abstractNumId w:val="9"/>
  </w:num>
  <w:num w:numId="20" w16cid:durableId="784276780">
    <w:abstractNumId w:val="4"/>
  </w:num>
  <w:num w:numId="21" w16cid:durableId="1694376384">
    <w:abstractNumId w:val="11"/>
  </w:num>
  <w:num w:numId="22" w16cid:durableId="1611936365">
    <w:abstractNumId w:val="13"/>
  </w:num>
  <w:num w:numId="23" w16cid:durableId="595333177">
    <w:abstractNumId w:val="18"/>
  </w:num>
  <w:num w:numId="24" w16cid:durableId="928272480">
    <w:abstractNumId w:val="14"/>
  </w:num>
  <w:num w:numId="25" w16cid:durableId="1094286484">
    <w:abstractNumId w:val="1"/>
  </w:num>
  <w:num w:numId="26" w16cid:durableId="1832746116">
    <w:abstractNumId w:val="5"/>
  </w:num>
  <w:num w:numId="27" w16cid:durableId="1171904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841754">
    <w:abstractNumId w:val="6"/>
  </w:num>
  <w:num w:numId="29" w16cid:durableId="63355896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2A2"/>
    <w:rsid w:val="000003D3"/>
    <w:rsid w:val="00000B56"/>
    <w:rsid w:val="00000F53"/>
    <w:rsid w:val="00001073"/>
    <w:rsid w:val="000010C6"/>
    <w:rsid w:val="00001160"/>
    <w:rsid w:val="000012B6"/>
    <w:rsid w:val="00001455"/>
    <w:rsid w:val="00001CCF"/>
    <w:rsid w:val="00001F07"/>
    <w:rsid w:val="00002C64"/>
    <w:rsid w:val="00003568"/>
    <w:rsid w:val="000035DA"/>
    <w:rsid w:val="00003A28"/>
    <w:rsid w:val="00003A3F"/>
    <w:rsid w:val="00004521"/>
    <w:rsid w:val="00004A08"/>
    <w:rsid w:val="00004D76"/>
    <w:rsid w:val="00005F36"/>
    <w:rsid w:val="000060AC"/>
    <w:rsid w:val="00006991"/>
    <w:rsid w:val="0000743F"/>
    <w:rsid w:val="000074A0"/>
    <w:rsid w:val="00007717"/>
    <w:rsid w:val="00007D23"/>
    <w:rsid w:val="00007EC9"/>
    <w:rsid w:val="00007F36"/>
    <w:rsid w:val="0001089B"/>
    <w:rsid w:val="00010B64"/>
    <w:rsid w:val="00010EAD"/>
    <w:rsid w:val="00010FA6"/>
    <w:rsid w:val="00010FAD"/>
    <w:rsid w:val="00011887"/>
    <w:rsid w:val="00011A8D"/>
    <w:rsid w:val="00011B40"/>
    <w:rsid w:val="0001253D"/>
    <w:rsid w:val="00012892"/>
    <w:rsid w:val="00012BE7"/>
    <w:rsid w:val="00012F23"/>
    <w:rsid w:val="0001333C"/>
    <w:rsid w:val="000133D6"/>
    <w:rsid w:val="00013C14"/>
    <w:rsid w:val="00013DF0"/>
    <w:rsid w:val="00013EF1"/>
    <w:rsid w:val="00013FF6"/>
    <w:rsid w:val="000146CD"/>
    <w:rsid w:val="00014A47"/>
    <w:rsid w:val="00014A61"/>
    <w:rsid w:val="00015005"/>
    <w:rsid w:val="00015A52"/>
    <w:rsid w:val="00015C75"/>
    <w:rsid w:val="00015FC9"/>
    <w:rsid w:val="0001618D"/>
    <w:rsid w:val="0001658B"/>
    <w:rsid w:val="0001670E"/>
    <w:rsid w:val="00016FDD"/>
    <w:rsid w:val="00017009"/>
    <w:rsid w:val="00020567"/>
    <w:rsid w:val="000206C9"/>
    <w:rsid w:val="00020AF5"/>
    <w:rsid w:val="00020FD4"/>
    <w:rsid w:val="00021574"/>
    <w:rsid w:val="00021ECC"/>
    <w:rsid w:val="00021EFA"/>
    <w:rsid w:val="000221F4"/>
    <w:rsid w:val="000224E3"/>
    <w:rsid w:val="00022DEB"/>
    <w:rsid w:val="00022E0C"/>
    <w:rsid w:val="00023641"/>
    <w:rsid w:val="00024DB9"/>
    <w:rsid w:val="00025326"/>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9D8"/>
    <w:rsid w:val="00032D19"/>
    <w:rsid w:val="00034A4A"/>
    <w:rsid w:val="00035221"/>
    <w:rsid w:val="000356C7"/>
    <w:rsid w:val="000356E9"/>
    <w:rsid w:val="0003587B"/>
    <w:rsid w:val="0003638B"/>
    <w:rsid w:val="000372C8"/>
    <w:rsid w:val="000372F4"/>
    <w:rsid w:val="000373E5"/>
    <w:rsid w:val="00037649"/>
    <w:rsid w:val="00040233"/>
    <w:rsid w:val="00040C0F"/>
    <w:rsid w:val="00040E0B"/>
    <w:rsid w:val="00042720"/>
    <w:rsid w:val="00042937"/>
    <w:rsid w:val="00042D50"/>
    <w:rsid w:val="000431AC"/>
    <w:rsid w:val="0004388B"/>
    <w:rsid w:val="00043C51"/>
    <w:rsid w:val="00043D65"/>
    <w:rsid w:val="00044728"/>
    <w:rsid w:val="00044B63"/>
    <w:rsid w:val="00044D8E"/>
    <w:rsid w:val="00044F08"/>
    <w:rsid w:val="000455B9"/>
    <w:rsid w:val="00045D6C"/>
    <w:rsid w:val="00045ED4"/>
    <w:rsid w:val="00045F8B"/>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AF8"/>
    <w:rsid w:val="000543B5"/>
    <w:rsid w:val="0005455C"/>
    <w:rsid w:val="00055235"/>
    <w:rsid w:val="000561CC"/>
    <w:rsid w:val="000565E7"/>
    <w:rsid w:val="000571AD"/>
    <w:rsid w:val="00057301"/>
    <w:rsid w:val="00057346"/>
    <w:rsid w:val="000578C9"/>
    <w:rsid w:val="0006040C"/>
    <w:rsid w:val="000605C5"/>
    <w:rsid w:val="000608EF"/>
    <w:rsid w:val="00061084"/>
    <w:rsid w:val="00061466"/>
    <w:rsid w:val="00061E86"/>
    <w:rsid w:val="0006300C"/>
    <w:rsid w:val="000631F1"/>
    <w:rsid w:val="0006389F"/>
    <w:rsid w:val="00063A54"/>
    <w:rsid w:val="00064089"/>
    <w:rsid w:val="000643CE"/>
    <w:rsid w:val="00064868"/>
    <w:rsid w:val="00064D0B"/>
    <w:rsid w:val="00064E99"/>
    <w:rsid w:val="0006575D"/>
    <w:rsid w:val="000659E9"/>
    <w:rsid w:val="00066BB9"/>
    <w:rsid w:val="00066C46"/>
    <w:rsid w:val="00066D29"/>
    <w:rsid w:val="000677A1"/>
    <w:rsid w:val="00067A88"/>
    <w:rsid w:val="00067DCC"/>
    <w:rsid w:val="00067EAF"/>
    <w:rsid w:val="0007051B"/>
    <w:rsid w:val="000712D9"/>
    <w:rsid w:val="000714BF"/>
    <w:rsid w:val="00071548"/>
    <w:rsid w:val="000716B1"/>
    <w:rsid w:val="00072F31"/>
    <w:rsid w:val="00072FE6"/>
    <w:rsid w:val="00073197"/>
    <w:rsid w:val="000738C7"/>
    <w:rsid w:val="000749D7"/>
    <w:rsid w:val="00074A01"/>
    <w:rsid w:val="00074DEB"/>
    <w:rsid w:val="00074E9E"/>
    <w:rsid w:val="0007511C"/>
    <w:rsid w:val="00075511"/>
    <w:rsid w:val="00075878"/>
    <w:rsid w:val="00075D27"/>
    <w:rsid w:val="00075E27"/>
    <w:rsid w:val="00076FB7"/>
    <w:rsid w:val="00077583"/>
    <w:rsid w:val="000775B4"/>
    <w:rsid w:val="00080265"/>
    <w:rsid w:val="00080396"/>
    <w:rsid w:val="00080EE8"/>
    <w:rsid w:val="00080F53"/>
    <w:rsid w:val="0008241E"/>
    <w:rsid w:val="000824E0"/>
    <w:rsid w:val="00082D89"/>
    <w:rsid w:val="00082F6A"/>
    <w:rsid w:val="0008369A"/>
    <w:rsid w:val="0008436A"/>
    <w:rsid w:val="000851E4"/>
    <w:rsid w:val="00085478"/>
    <w:rsid w:val="00085609"/>
    <w:rsid w:val="0008588B"/>
    <w:rsid w:val="000859C8"/>
    <w:rsid w:val="000866DE"/>
    <w:rsid w:val="00086830"/>
    <w:rsid w:val="00086C16"/>
    <w:rsid w:val="00086D57"/>
    <w:rsid w:val="00086DDB"/>
    <w:rsid w:val="00087211"/>
    <w:rsid w:val="000873A9"/>
    <w:rsid w:val="000876C6"/>
    <w:rsid w:val="00087EFE"/>
    <w:rsid w:val="00090235"/>
    <w:rsid w:val="000903D5"/>
    <w:rsid w:val="000904B3"/>
    <w:rsid w:val="00090682"/>
    <w:rsid w:val="00090916"/>
    <w:rsid w:val="00090F9B"/>
    <w:rsid w:val="00091346"/>
    <w:rsid w:val="000913A7"/>
    <w:rsid w:val="000917F2"/>
    <w:rsid w:val="000918F8"/>
    <w:rsid w:val="00091C9D"/>
    <w:rsid w:val="00094604"/>
    <w:rsid w:val="000951F1"/>
    <w:rsid w:val="000954FE"/>
    <w:rsid w:val="00095834"/>
    <w:rsid w:val="00095A99"/>
    <w:rsid w:val="0009724E"/>
    <w:rsid w:val="00097B80"/>
    <w:rsid w:val="00097C35"/>
    <w:rsid w:val="00097C8B"/>
    <w:rsid w:val="000A05FB"/>
    <w:rsid w:val="000A09BB"/>
    <w:rsid w:val="000A0DFE"/>
    <w:rsid w:val="000A0F5D"/>
    <w:rsid w:val="000A1E34"/>
    <w:rsid w:val="000A202B"/>
    <w:rsid w:val="000A2CBA"/>
    <w:rsid w:val="000A2D88"/>
    <w:rsid w:val="000A5738"/>
    <w:rsid w:val="000A5D79"/>
    <w:rsid w:val="000A5FB1"/>
    <w:rsid w:val="000A625E"/>
    <w:rsid w:val="000A6BBE"/>
    <w:rsid w:val="000A750B"/>
    <w:rsid w:val="000A76C1"/>
    <w:rsid w:val="000A7BF8"/>
    <w:rsid w:val="000A7E0E"/>
    <w:rsid w:val="000A7E99"/>
    <w:rsid w:val="000B049C"/>
    <w:rsid w:val="000B09DC"/>
    <w:rsid w:val="000B0CED"/>
    <w:rsid w:val="000B21D1"/>
    <w:rsid w:val="000B2E23"/>
    <w:rsid w:val="000B3194"/>
    <w:rsid w:val="000B36CB"/>
    <w:rsid w:val="000B45EF"/>
    <w:rsid w:val="000B46E3"/>
    <w:rsid w:val="000B4E01"/>
    <w:rsid w:val="000B4E6D"/>
    <w:rsid w:val="000B4E90"/>
    <w:rsid w:val="000B51DF"/>
    <w:rsid w:val="000B5255"/>
    <w:rsid w:val="000B685D"/>
    <w:rsid w:val="000B7085"/>
    <w:rsid w:val="000B7223"/>
    <w:rsid w:val="000B794D"/>
    <w:rsid w:val="000C006A"/>
    <w:rsid w:val="000C02F3"/>
    <w:rsid w:val="000C05EC"/>
    <w:rsid w:val="000C1AE5"/>
    <w:rsid w:val="000C1F59"/>
    <w:rsid w:val="000C211C"/>
    <w:rsid w:val="000C2217"/>
    <w:rsid w:val="000C238A"/>
    <w:rsid w:val="000C2C07"/>
    <w:rsid w:val="000C34A7"/>
    <w:rsid w:val="000C35B2"/>
    <w:rsid w:val="000C37F7"/>
    <w:rsid w:val="000C3D2E"/>
    <w:rsid w:val="000C3F71"/>
    <w:rsid w:val="000C43E4"/>
    <w:rsid w:val="000C4D87"/>
    <w:rsid w:val="000C4DF9"/>
    <w:rsid w:val="000C55D6"/>
    <w:rsid w:val="000C5875"/>
    <w:rsid w:val="000C59B8"/>
    <w:rsid w:val="000C6068"/>
    <w:rsid w:val="000C6BF3"/>
    <w:rsid w:val="000C7160"/>
    <w:rsid w:val="000C7BC1"/>
    <w:rsid w:val="000D0F58"/>
    <w:rsid w:val="000D13D6"/>
    <w:rsid w:val="000D18E9"/>
    <w:rsid w:val="000D26D8"/>
    <w:rsid w:val="000D2AAB"/>
    <w:rsid w:val="000D412D"/>
    <w:rsid w:val="000D4406"/>
    <w:rsid w:val="000D4B9C"/>
    <w:rsid w:val="000D4E2B"/>
    <w:rsid w:val="000D5C58"/>
    <w:rsid w:val="000D638A"/>
    <w:rsid w:val="000D691D"/>
    <w:rsid w:val="000D71C2"/>
    <w:rsid w:val="000D73B3"/>
    <w:rsid w:val="000D7494"/>
    <w:rsid w:val="000D7AD2"/>
    <w:rsid w:val="000E0449"/>
    <w:rsid w:val="000E083B"/>
    <w:rsid w:val="000E0EAE"/>
    <w:rsid w:val="000E10BD"/>
    <w:rsid w:val="000E149B"/>
    <w:rsid w:val="000E1743"/>
    <w:rsid w:val="000E2119"/>
    <w:rsid w:val="000E2600"/>
    <w:rsid w:val="000E264F"/>
    <w:rsid w:val="000E266E"/>
    <w:rsid w:val="000E2FD9"/>
    <w:rsid w:val="000E31D4"/>
    <w:rsid w:val="000E3448"/>
    <w:rsid w:val="000E37BD"/>
    <w:rsid w:val="000E3E3A"/>
    <w:rsid w:val="000E427A"/>
    <w:rsid w:val="000E430C"/>
    <w:rsid w:val="000E447C"/>
    <w:rsid w:val="000E458D"/>
    <w:rsid w:val="000E4BE5"/>
    <w:rsid w:val="000E5607"/>
    <w:rsid w:val="000E5999"/>
    <w:rsid w:val="000E6130"/>
    <w:rsid w:val="000E6657"/>
    <w:rsid w:val="000E6934"/>
    <w:rsid w:val="000E7154"/>
    <w:rsid w:val="000E78D2"/>
    <w:rsid w:val="000E799D"/>
    <w:rsid w:val="000E79E3"/>
    <w:rsid w:val="000E7CF8"/>
    <w:rsid w:val="000F01E1"/>
    <w:rsid w:val="000F04F7"/>
    <w:rsid w:val="000F051B"/>
    <w:rsid w:val="000F05C0"/>
    <w:rsid w:val="000F0BCA"/>
    <w:rsid w:val="000F1287"/>
    <w:rsid w:val="000F12D6"/>
    <w:rsid w:val="000F1B57"/>
    <w:rsid w:val="000F2282"/>
    <w:rsid w:val="000F2369"/>
    <w:rsid w:val="000F282D"/>
    <w:rsid w:val="000F2FF1"/>
    <w:rsid w:val="000F32FF"/>
    <w:rsid w:val="000F3494"/>
    <w:rsid w:val="000F3DF9"/>
    <w:rsid w:val="000F403D"/>
    <w:rsid w:val="000F4AA3"/>
    <w:rsid w:val="000F4B8F"/>
    <w:rsid w:val="000F50EF"/>
    <w:rsid w:val="000F513D"/>
    <w:rsid w:val="000F55E2"/>
    <w:rsid w:val="000F5948"/>
    <w:rsid w:val="000F5F93"/>
    <w:rsid w:val="000F6D94"/>
    <w:rsid w:val="000F7102"/>
    <w:rsid w:val="000F725F"/>
    <w:rsid w:val="001001BD"/>
    <w:rsid w:val="00100B38"/>
    <w:rsid w:val="001010F7"/>
    <w:rsid w:val="00101313"/>
    <w:rsid w:val="00101C48"/>
    <w:rsid w:val="00101DB0"/>
    <w:rsid w:val="001022D5"/>
    <w:rsid w:val="0010270D"/>
    <w:rsid w:val="00102D1D"/>
    <w:rsid w:val="00103779"/>
    <w:rsid w:val="001042BF"/>
    <w:rsid w:val="001045A6"/>
    <w:rsid w:val="0010505E"/>
    <w:rsid w:val="001059F7"/>
    <w:rsid w:val="00105FA3"/>
    <w:rsid w:val="001072BE"/>
    <w:rsid w:val="0010779C"/>
    <w:rsid w:val="00107A04"/>
    <w:rsid w:val="0011013A"/>
    <w:rsid w:val="00110481"/>
    <w:rsid w:val="00110512"/>
    <w:rsid w:val="00111429"/>
    <w:rsid w:val="00111943"/>
    <w:rsid w:val="0011199A"/>
    <w:rsid w:val="00111FEB"/>
    <w:rsid w:val="001123B4"/>
    <w:rsid w:val="001126FB"/>
    <w:rsid w:val="00112B16"/>
    <w:rsid w:val="00112EE8"/>
    <w:rsid w:val="0011320C"/>
    <w:rsid w:val="0011344C"/>
    <w:rsid w:val="00113B07"/>
    <w:rsid w:val="00113C24"/>
    <w:rsid w:val="00113C79"/>
    <w:rsid w:val="00113EAE"/>
    <w:rsid w:val="00113FD3"/>
    <w:rsid w:val="00115438"/>
    <w:rsid w:val="00116A84"/>
    <w:rsid w:val="0011798C"/>
    <w:rsid w:val="00117DD0"/>
    <w:rsid w:val="00120049"/>
    <w:rsid w:val="00120F58"/>
    <w:rsid w:val="00121618"/>
    <w:rsid w:val="00121867"/>
    <w:rsid w:val="00121982"/>
    <w:rsid w:val="0012267C"/>
    <w:rsid w:val="001229FD"/>
    <w:rsid w:val="00124338"/>
    <w:rsid w:val="00124345"/>
    <w:rsid w:val="00124FB1"/>
    <w:rsid w:val="00125082"/>
    <w:rsid w:val="0012584E"/>
    <w:rsid w:val="0012639E"/>
    <w:rsid w:val="001265CB"/>
    <w:rsid w:val="00127196"/>
    <w:rsid w:val="001275FB"/>
    <w:rsid w:val="00127F38"/>
    <w:rsid w:val="0013010B"/>
    <w:rsid w:val="001301B1"/>
    <w:rsid w:val="0013140B"/>
    <w:rsid w:val="00131A93"/>
    <w:rsid w:val="00131BA4"/>
    <w:rsid w:val="001320AC"/>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2A"/>
    <w:rsid w:val="00141078"/>
    <w:rsid w:val="00141292"/>
    <w:rsid w:val="00141BF1"/>
    <w:rsid w:val="001421D8"/>
    <w:rsid w:val="00142352"/>
    <w:rsid w:val="001423DD"/>
    <w:rsid w:val="001426CE"/>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BC9"/>
    <w:rsid w:val="00147552"/>
    <w:rsid w:val="00147A63"/>
    <w:rsid w:val="00147A8C"/>
    <w:rsid w:val="00150002"/>
    <w:rsid w:val="0015011F"/>
    <w:rsid w:val="001505FD"/>
    <w:rsid w:val="0015079A"/>
    <w:rsid w:val="00150B1F"/>
    <w:rsid w:val="00150D95"/>
    <w:rsid w:val="00150E77"/>
    <w:rsid w:val="00151598"/>
    <w:rsid w:val="00151C42"/>
    <w:rsid w:val="0015376E"/>
    <w:rsid w:val="001538C5"/>
    <w:rsid w:val="00153D1C"/>
    <w:rsid w:val="00154487"/>
    <w:rsid w:val="0015529C"/>
    <w:rsid w:val="00155354"/>
    <w:rsid w:val="00156148"/>
    <w:rsid w:val="00156AC9"/>
    <w:rsid w:val="001578F5"/>
    <w:rsid w:val="001607EC"/>
    <w:rsid w:val="001609D9"/>
    <w:rsid w:val="00160A4A"/>
    <w:rsid w:val="001623D3"/>
    <w:rsid w:val="001629C3"/>
    <w:rsid w:val="001640AF"/>
    <w:rsid w:val="00164443"/>
    <w:rsid w:val="001647BD"/>
    <w:rsid w:val="0016489B"/>
    <w:rsid w:val="00165290"/>
    <w:rsid w:val="00166073"/>
    <w:rsid w:val="0016665C"/>
    <w:rsid w:val="00166B43"/>
    <w:rsid w:val="00166EB7"/>
    <w:rsid w:val="00167192"/>
    <w:rsid w:val="00167555"/>
    <w:rsid w:val="00167D03"/>
    <w:rsid w:val="00167E09"/>
    <w:rsid w:val="00170676"/>
    <w:rsid w:val="00170B66"/>
    <w:rsid w:val="00171476"/>
    <w:rsid w:val="0017154D"/>
    <w:rsid w:val="001719BC"/>
    <w:rsid w:val="00171C73"/>
    <w:rsid w:val="00171FE7"/>
    <w:rsid w:val="0017277D"/>
    <w:rsid w:val="00172D53"/>
    <w:rsid w:val="00173ACB"/>
    <w:rsid w:val="00173E9D"/>
    <w:rsid w:val="00173F5A"/>
    <w:rsid w:val="001741F9"/>
    <w:rsid w:val="00174A4C"/>
    <w:rsid w:val="00174EE0"/>
    <w:rsid w:val="0017506F"/>
    <w:rsid w:val="0017533E"/>
    <w:rsid w:val="00175931"/>
    <w:rsid w:val="0017598C"/>
    <w:rsid w:val="0017685C"/>
    <w:rsid w:val="00176FD3"/>
    <w:rsid w:val="00177EC6"/>
    <w:rsid w:val="001801B7"/>
    <w:rsid w:val="00180340"/>
    <w:rsid w:val="00180466"/>
    <w:rsid w:val="00181168"/>
    <w:rsid w:val="00181511"/>
    <w:rsid w:val="00181B62"/>
    <w:rsid w:val="00182729"/>
    <w:rsid w:val="00182CBF"/>
    <w:rsid w:val="00182E25"/>
    <w:rsid w:val="0018349F"/>
    <w:rsid w:val="00183A29"/>
    <w:rsid w:val="00183AD9"/>
    <w:rsid w:val="00183BC8"/>
    <w:rsid w:val="00183BF1"/>
    <w:rsid w:val="001841FB"/>
    <w:rsid w:val="001849BD"/>
    <w:rsid w:val="001853B6"/>
    <w:rsid w:val="00185454"/>
    <w:rsid w:val="00185997"/>
    <w:rsid w:val="001859EC"/>
    <w:rsid w:val="00185BC4"/>
    <w:rsid w:val="00185FF2"/>
    <w:rsid w:val="001865A6"/>
    <w:rsid w:val="00187D1D"/>
    <w:rsid w:val="001900F1"/>
    <w:rsid w:val="00190453"/>
    <w:rsid w:val="0019130D"/>
    <w:rsid w:val="00191CEF"/>
    <w:rsid w:val="001926B1"/>
    <w:rsid w:val="00192AF9"/>
    <w:rsid w:val="00192B6B"/>
    <w:rsid w:val="00192ED3"/>
    <w:rsid w:val="00193984"/>
    <w:rsid w:val="00193D61"/>
    <w:rsid w:val="00193EA4"/>
    <w:rsid w:val="00194439"/>
    <w:rsid w:val="00194544"/>
    <w:rsid w:val="00194723"/>
    <w:rsid w:val="001954F1"/>
    <w:rsid w:val="00195572"/>
    <w:rsid w:val="0019597B"/>
    <w:rsid w:val="00195BD8"/>
    <w:rsid w:val="00195C8A"/>
    <w:rsid w:val="00195CF3"/>
    <w:rsid w:val="0019689E"/>
    <w:rsid w:val="00196FAF"/>
    <w:rsid w:val="0019749C"/>
    <w:rsid w:val="00197943"/>
    <w:rsid w:val="00197EF6"/>
    <w:rsid w:val="001A0B73"/>
    <w:rsid w:val="001A0DF2"/>
    <w:rsid w:val="001A0FB7"/>
    <w:rsid w:val="001A18C1"/>
    <w:rsid w:val="001A1DD2"/>
    <w:rsid w:val="001A2163"/>
    <w:rsid w:val="001A225E"/>
    <w:rsid w:val="001A25FD"/>
    <w:rsid w:val="001A2693"/>
    <w:rsid w:val="001A2E70"/>
    <w:rsid w:val="001A39B5"/>
    <w:rsid w:val="001A3F37"/>
    <w:rsid w:val="001A4829"/>
    <w:rsid w:val="001A49EA"/>
    <w:rsid w:val="001A4D7F"/>
    <w:rsid w:val="001A4D9A"/>
    <w:rsid w:val="001A5289"/>
    <w:rsid w:val="001A5905"/>
    <w:rsid w:val="001A5F8E"/>
    <w:rsid w:val="001A5FBA"/>
    <w:rsid w:val="001A67B2"/>
    <w:rsid w:val="001A68AB"/>
    <w:rsid w:val="001A6C2F"/>
    <w:rsid w:val="001A6CC7"/>
    <w:rsid w:val="001A7088"/>
    <w:rsid w:val="001A710C"/>
    <w:rsid w:val="001A7678"/>
    <w:rsid w:val="001A7B3D"/>
    <w:rsid w:val="001A7BF3"/>
    <w:rsid w:val="001B1428"/>
    <w:rsid w:val="001B1895"/>
    <w:rsid w:val="001B2074"/>
    <w:rsid w:val="001B20CE"/>
    <w:rsid w:val="001B2226"/>
    <w:rsid w:val="001B3250"/>
    <w:rsid w:val="001B33A4"/>
    <w:rsid w:val="001B3631"/>
    <w:rsid w:val="001B370C"/>
    <w:rsid w:val="001B3C7D"/>
    <w:rsid w:val="001B3F4C"/>
    <w:rsid w:val="001B4266"/>
    <w:rsid w:val="001B4A75"/>
    <w:rsid w:val="001B4AED"/>
    <w:rsid w:val="001B50F3"/>
    <w:rsid w:val="001B53D6"/>
    <w:rsid w:val="001B59DE"/>
    <w:rsid w:val="001B77FA"/>
    <w:rsid w:val="001C1AD0"/>
    <w:rsid w:val="001C1CC5"/>
    <w:rsid w:val="001C24BC"/>
    <w:rsid w:val="001C305A"/>
    <w:rsid w:val="001C37BD"/>
    <w:rsid w:val="001C3D32"/>
    <w:rsid w:val="001C45C1"/>
    <w:rsid w:val="001C468D"/>
    <w:rsid w:val="001C4F12"/>
    <w:rsid w:val="001C545C"/>
    <w:rsid w:val="001C5590"/>
    <w:rsid w:val="001C635E"/>
    <w:rsid w:val="001C6757"/>
    <w:rsid w:val="001C6A8E"/>
    <w:rsid w:val="001C753C"/>
    <w:rsid w:val="001C762B"/>
    <w:rsid w:val="001C7F48"/>
    <w:rsid w:val="001D03E4"/>
    <w:rsid w:val="001D0D46"/>
    <w:rsid w:val="001D1BB0"/>
    <w:rsid w:val="001D2455"/>
    <w:rsid w:val="001D2623"/>
    <w:rsid w:val="001D294F"/>
    <w:rsid w:val="001D2CB6"/>
    <w:rsid w:val="001D3362"/>
    <w:rsid w:val="001D37D8"/>
    <w:rsid w:val="001D414C"/>
    <w:rsid w:val="001D4157"/>
    <w:rsid w:val="001D41F4"/>
    <w:rsid w:val="001D5752"/>
    <w:rsid w:val="001D612E"/>
    <w:rsid w:val="001D65F8"/>
    <w:rsid w:val="001D7492"/>
    <w:rsid w:val="001D7890"/>
    <w:rsid w:val="001E0107"/>
    <w:rsid w:val="001E250F"/>
    <w:rsid w:val="001E2BC5"/>
    <w:rsid w:val="001E31B4"/>
    <w:rsid w:val="001E3801"/>
    <w:rsid w:val="001E3D5A"/>
    <w:rsid w:val="001E4891"/>
    <w:rsid w:val="001E4C29"/>
    <w:rsid w:val="001E4DB2"/>
    <w:rsid w:val="001E5701"/>
    <w:rsid w:val="001E5DA3"/>
    <w:rsid w:val="001E61DF"/>
    <w:rsid w:val="001E6AE4"/>
    <w:rsid w:val="001E76C7"/>
    <w:rsid w:val="001E7E24"/>
    <w:rsid w:val="001F04C1"/>
    <w:rsid w:val="001F141B"/>
    <w:rsid w:val="001F15A0"/>
    <w:rsid w:val="001F1D6C"/>
    <w:rsid w:val="001F1DB6"/>
    <w:rsid w:val="001F1FB1"/>
    <w:rsid w:val="001F2096"/>
    <w:rsid w:val="001F2168"/>
    <w:rsid w:val="001F2E11"/>
    <w:rsid w:val="001F2EB6"/>
    <w:rsid w:val="001F3174"/>
    <w:rsid w:val="001F4A5F"/>
    <w:rsid w:val="001F5180"/>
    <w:rsid w:val="001F573E"/>
    <w:rsid w:val="001F5ED0"/>
    <w:rsid w:val="001F62B2"/>
    <w:rsid w:val="001F6551"/>
    <w:rsid w:val="001F6777"/>
    <w:rsid w:val="001F6BC9"/>
    <w:rsid w:val="001F70BC"/>
    <w:rsid w:val="001F74B8"/>
    <w:rsid w:val="001F78B9"/>
    <w:rsid w:val="001F7BB6"/>
    <w:rsid w:val="001F7C60"/>
    <w:rsid w:val="001F7CB8"/>
    <w:rsid w:val="00200101"/>
    <w:rsid w:val="00200212"/>
    <w:rsid w:val="00200F5D"/>
    <w:rsid w:val="002014CF"/>
    <w:rsid w:val="00202323"/>
    <w:rsid w:val="0020254E"/>
    <w:rsid w:val="00202A46"/>
    <w:rsid w:val="00202B69"/>
    <w:rsid w:val="00202DC9"/>
    <w:rsid w:val="00203725"/>
    <w:rsid w:val="002037C0"/>
    <w:rsid w:val="00203D02"/>
    <w:rsid w:val="00203D33"/>
    <w:rsid w:val="00203D54"/>
    <w:rsid w:val="0020417D"/>
    <w:rsid w:val="00204332"/>
    <w:rsid w:val="00204927"/>
    <w:rsid w:val="002058A4"/>
    <w:rsid w:val="002059C4"/>
    <w:rsid w:val="00206179"/>
    <w:rsid w:val="00206507"/>
    <w:rsid w:val="002078CF"/>
    <w:rsid w:val="0020796D"/>
    <w:rsid w:val="00207CC3"/>
    <w:rsid w:val="00207E02"/>
    <w:rsid w:val="00207E40"/>
    <w:rsid w:val="00207FAC"/>
    <w:rsid w:val="00210068"/>
    <w:rsid w:val="002101DC"/>
    <w:rsid w:val="00210594"/>
    <w:rsid w:val="00210870"/>
    <w:rsid w:val="00212482"/>
    <w:rsid w:val="00212C25"/>
    <w:rsid w:val="00212F68"/>
    <w:rsid w:val="00212FEB"/>
    <w:rsid w:val="002135C6"/>
    <w:rsid w:val="00213D93"/>
    <w:rsid w:val="002140C5"/>
    <w:rsid w:val="00214B9D"/>
    <w:rsid w:val="00214CDE"/>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DD2"/>
    <w:rsid w:val="0022715C"/>
    <w:rsid w:val="002273D9"/>
    <w:rsid w:val="002279BC"/>
    <w:rsid w:val="00227AD3"/>
    <w:rsid w:val="002306AB"/>
    <w:rsid w:val="00230CAD"/>
    <w:rsid w:val="00231166"/>
    <w:rsid w:val="002312C2"/>
    <w:rsid w:val="0023232F"/>
    <w:rsid w:val="002325CD"/>
    <w:rsid w:val="00233102"/>
    <w:rsid w:val="00233169"/>
    <w:rsid w:val="0023335E"/>
    <w:rsid w:val="002338C0"/>
    <w:rsid w:val="002339A5"/>
    <w:rsid w:val="002339FB"/>
    <w:rsid w:val="002342E3"/>
    <w:rsid w:val="00234717"/>
    <w:rsid w:val="00234920"/>
    <w:rsid w:val="0023505D"/>
    <w:rsid w:val="002358F1"/>
    <w:rsid w:val="0023611F"/>
    <w:rsid w:val="00236B01"/>
    <w:rsid w:val="002374F8"/>
    <w:rsid w:val="00237EA0"/>
    <w:rsid w:val="002411C2"/>
    <w:rsid w:val="002415C7"/>
    <w:rsid w:val="0024180E"/>
    <w:rsid w:val="00241D43"/>
    <w:rsid w:val="00242459"/>
    <w:rsid w:val="002425E8"/>
    <w:rsid w:val="00242CEB"/>
    <w:rsid w:val="002430AE"/>
    <w:rsid w:val="00244496"/>
    <w:rsid w:val="00244688"/>
    <w:rsid w:val="00245037"/>
    <w:rsid w:val="00245655"/>
    <w:rsid w:val="00245A6D"/>
    <w:rsid w:val="00245DD5"/>
    <w:rsid w:val="00245E8F"/>
    <w:rsid w:val="0024735B"/>
    <w:rsid w:val="002476D5"/>
    <w:rsid w:val="002500D0"/>
    <w:rsid w:val="002510C4"/>
    <w:rsid w:val="0025176F"/>
    <w:rsid w:val="00251D4A"/>
    <w:rsid w:val="002523BF"/>
    <w:rsid w:val="00252A35"/>
    <w:rsid w:val="00253090"/>
    <w:rsid w:val="00253902"/>
    <w:rsid w:val="00253C3C"/>
    <w:rsid w:val="00254895"/>
    <w:rsid w:val="00254B13"/>
    <w:rsid w:val="00255225"/>
    <w:rsid w:val="0025607C"/>
    <w:rsid w:val="002576BB"/>
    <w:rsid w:val="00257DA9"/>
    <w:rsid w:val="002601F1"/>
    <w:rsid w:val="002602C2"/>
    <w:rsid w:val="002602D9"/>
    <w:rsid w:val="002603C7"/>
    <w:rsid w:val="002609DE"/>
    <w:rsid w:val="00260C87"/>
    <w:rsid w:val="002616A9"/>
    <w:rsid w:val="002617A4"/>
    <w:rsid w:val="00261CAF"/>
    <w:rsid w:val="002620D1"/>
    <w:rsid w:val="0026218A"/>
    <w:rsid w:val="00262386"/>
    <w:rsid w:val="00262D3D"/>
    <w:rsid w:val="00262D99"/>
    <w:rsid w:val="00263B34"/>
    <w:rsid w:val="00263E7F"/>
    <w:rsid w:val="0026424A"/>
    <w:rsid w:val="0026491C"/>
    <w:rsid w:val="00264B13"/>
    <w:rsid w:val="00264EBF"/>
    <w:rsid w:val="002658F7"/>
    <w:rsid w:val="0026649F"/>
    <w:rsid w:val="0026685B"/>
    <w:rsid w:val="002670AA"/>
    <w:rsid w:val="00267262"/>
    <w:rsid w:val="00267751"/>
    <w:rsid w:val="00267E9A"/>
    <w:rsid w:val="00270113"/>
    <w:rsid w:val="002701DE"/>
    <w:rsid w:val="002707A9"/>
    <w:rsid w:val="002713FB"/>
    <w:rsid w:val="00271411"/>
    <w:rsid w:val="002716D8"/>
    <w:rsid w:val="00272038"/>
    <w:rsid w:val="0027236E"/>
    <w:rsid w:val="00272857"/>
    <w:rsid w:val="0027399D"/>
    <w:rsid w:val="00273F59"/>
    <w:rsid w:val="002740FE"/>
    <w:rsid w:val="0027429F"/>
    <w:rsid w:val="00274C8A"/>
    <w:rsid w:val="00274E50"/>
    <w:rsid w:val="00275334"/>
    <w:rsid w:val="0027575B"/>
    <w:rsid w:val="00275B72"/>
    <w:rsid w:val="00276568"/>
    <w:rsid w:val="00277535"/>
    <w:rsid w:val="00277634"/>
    <w:rsid w:val="0027776A"/>
    <w:rsid w:val="002779A1"/>
    <w:rsid w:val="00280265"/>
    <w:rsid w:val="0028034B"/>
    <w:rsid w:val="00280696"/>
    <w:rsid w:val="00280AF0"/>
    <w:rsid w:val="00281309"/>
    <w:rsid w:val="00281735"/>
    <w:rsid w:val="002827A2"/>
    <w:rsid w:val="002827E4"/>
    <w:rsid w:val="00282C67"/>
    <w:rsid w:val="00282E1F"/>
    <w:rsid w:val="00283391"/>
    <w:rsid w:val="00283C6E"/>
    <w:rsid w:val="00283D6A"/>
    <w:rsid w:val="00284221"/>
    <w:rsid w:val="002847F1"/>
    <w:rsid w:val="00285923"/>
    <w:rsid w:val="00285A6C"/>
    <w:rsid w:val="00285B02"/>
    <w:rsid w:val="00285E5E"/>
    <w:rsid w:val="002868C2"/>
    <w:rsid w:val="002874FF"/>
    <w:rsid w:val="00287BAF"/>
    <w:rsid w:val="002907D9"/>
    <w:rsid w:val="00290850"/>
    <w:rsid w:val="00290DE7"/>
    <w:rsid w:val="00290E7C"/>
    <w:rsid w:val="00290F12"/>
    <w:rsid w:val="00291DCB"/>
    <w:rsid w:val="0029216D"/>
    <w:rsid w:val="002926A1"/>
    <w:rsid w:val="00293F3E"/>
    <w:rsid w:val="00294B97"/>
    <w:rsid w:val="00294BE3"/>
    <w:rsid w:val="002955C5"/>
    <w:rsid w:val="002960E2"/>
    <w:rsid w:val="002970CF"/>
    <w:rsid w:val="00297490"/>
    <w:rsid w:val="002974D4"/>
    <w:rsid w:val="002A00CE"/>
    <w:rsid w:val="002A00F8"/>
    <w:rsid w:val="002A061A"/>
    <w:rsid w:val="002A18E5"/>
    <w:rsid w:val="002A1914"/>
    <w:rsid w:val="002A19DE"/>
    <w:rsid w:val="002A1EB6"/>
    <w:rsid w:val="002A25D9"/>
    <w:rsid w:val="002A3B3E"/>
    <w:rsid w:val="002A3C89"/>
    <w:rsid w:val="002A43AA"/>
    <w:rsid w:val="002A4AC9"/>
    <w:rsid w:val="002A5143"/>
    <w:rsid w:val="002A62B6"/>
    <w:rsid w:val="002A637A"/>
    <w:rsid w:val="002A6597"/>
    <w:rsid w:val="002A6658"/>
    <w:rsid w:val="002A6AF6"/>
    <w:rsid w:val="002A6C86"/>
    <w:rsid w:val="002A70E6"/>
    <w:rsid w:val="002A71C8"/>
    <w:rsid w:val="002A7A35"/>
    <w:rsid w:val="002B0002"/>
    <w:rsid w:val="002B062F"/>
    <w:rsid w:val="002B12BE"/>
    <w:rsid w:val="002B144C"/>
    <w:rsid w:val="002B165D"/>
    <w:rsid w:val="002B189A"/>
    <w:rsid w:val="002B19CD"/>
    <w:rsid w:val="002B1AD3"/>
    <w:rsid w:val="002B2BF6"/>
    <w:rsid w:val="002B2FCD"/>
    <w:rsid w:val="002B3120"/>
    <w:rsid w:val="002B32CA"/>
    <w:rsid w:val="002B3F04"/>
    <w:rsid w:val="002B42DA"/>
    <w:rsid w:val="002B49CA"/>
    <w:rsid w:val="002B4DFD"/>
    <w:rsid w:val="002B6251"/>
    <w:rsid w:val="002B6B9E"/>
    <w:rsid w:val="002B6FF7"/>
    <w:rsid w:val="002B75F7"/>
    <w:rsid w:val="002C0D38"/>
    <w:rsid w:val="002C14FC"/>
    <w:rsid w:val="002C17A0"/>
    <w:rsid w:val="002C1FB6"/>
    <w:rsid w:val="002C215A"/>
    <w:rsid w:val="002C2357"/>
    <w:rsid w:val="002C27BD"/>
    <w:rsid w:val="002C2936"/>
    <w:rsid w:val="002C2A10"/>
    <w:rsid w:val="002C2A21"/>
    <w:rsid w:val="002C2A53"/>
    <w:rsid w:val="002C2C62"/>
    <w:rsid w:val="002C2DD1"/>
    <w:rsid w:val="002C362D"/>
    <w:rsid w:val="002C3D7C"/>
    <w:rsid w:val="002C42B3"/>
    <w:rsid w:val="002C4AE8"/>
    <w:rsid w:val="002C5249"/>
    <w:rsid w:val="002C52C2"/>
    <w:rsid w:val="002C53E8"/>
    <w:rsid w:val="002C5826"/>
    <w:rsid w:val="002C590C"/>
    <w:rsid w:val="002C5FF7"/>
    <w:rsid w:val="002C65B9"/>
    <w:rsid w:val="002C6ABB"/>
    <w:rsid w:val="002C6CB6"/>
    <w:rsid w:val="002C7383"/>
    <w:rsid w:val="002D1083"/>
    <w:rsid w:val="002D1C99"/>
    <w:rsid w:val="002D1EFA"/>
    <w:rsid w:val="002D236C"/>
    <w:rsid w:val="002D28C6"/>
    <w:rsid w:val="002D28EF"/>
    <w:rsid w:val="002D2DA2"/>
    <w:rsid w:val="002D3712"/>
    <w:rsid w:val="002D470F"/>
    <w:rsid w:val="002D48BB"/>
    <w:rsid w:val="002D51D8"/>
    <w:rsid w:val="002D54D5"/>
    <w:rsid w:val="002D5ABC"/>
    <w:rsid w:val="002D61AE"/>
    <w:rsid w:val="002D6348"/>
    <w:rsid w:val="002D6873"/>
    <w:rsid w:val="002D6D51"/>
    <w:rsid w:val="002D6E52"/>
    <w:rsid w:val="002D6F74"/>
    <w:rsid w:val="002D71B6"/>
    <w:rsid w:val="002D7F06"/>
    <w:rsid w:val="002E00F1"/>
    <w:rsid w:val="002E03DA"/>
    <w:rsid w:val="002E0D63"/>
    <w:rsid w:val="002E115D"/>
    <w:rsid w:val="002E120E"/>
    <w:rsid w:val="002E1796"/>
    <w:rsid w:val="002E1BA0"/>
    <w:rsid w:val="002E259F"/>
    <w:rsid w:val="002E2949"/>
    <w:rsid w:val="002E2B93"/>
    <w:rsid w:val="002E2CD8"/>
    <w:rsid w:val="002E348F"/>
    <w:rsid w:val="002E3C32"/>
    <w:rsid w:val="002E4331"/>
    <w:rsid w:val="002E4A5A"/>
    <w:rsid w:val="002E5C9B"/>
    <w:rsid w:val="002E5C9E"/>
    <w:rsid w:val="002E5EA9"/>
    <w:rsid w:val="002E6BB6"/>
    <w:rsid w:val="002F05C1"/>
    <w:rsid w:val="002F0663"/>
    <w:rsid w:val="002F0EA3"/>
    <w:rsid w:val="002F0FBA"/>
    <w:rsid w:val="002F12E7"/>
    <w:rsid w:val="002F148F"/>
    <w:rsid w:val="002F1998"/>
    <w:rsid w:val="002F1CD9"/>
    <w:rsid w:val="002F1D5C"/>
    <w:rsid w:val="002F33C0"/>
    <w:rsid w:val="002F396F"/>
    <w:rsid w:val="002F44C0"/>
    <w:rsid w:val="002F536E"/>
    <w:rsid w:val="002F5A85"/>
    <w:rsid w:val="002F5EE2"/>
    <w:rsid w:val="002F5F47"/>
    <w:rsid w:val="002F5F8E"/>
    <w:rsid w:val="002F62D4"/>
    <w:rsid w:val="002F67FD"/>
    <w:rsid w:val="002F6DC0"/>
    <w:rsid w:val="002F6EDD"/>
    <w:rsid w:val="002F70F6"/>
    <w:rsid w:val="002F7A04"/>
    <w:rsid w:val="002F7AE5"/>
    <w:rsid w:val="002F7B28"/>
    <w:rsid w:val="002F7B7E"/>
    <w:rsid w:val="002F7D23"/>
    <w:rsid w:val="003008E9"/>
    <w:rsid w:val="00300FEF"/>
    <w:rsid w:val="00301185"/>
    <w:rsid w:val="00301B49"/>
    <w:rsid w:val="0030230E"/>
    <w:rsid w:val="0030313E"/>
    <w:rsid w:val="00303C2A"/>
    <w:rsid w:val="00303D02"/>
    <w:rsid w:val="003049FC"/>
    <w:rsid w:val="00304E45"/>
    <w:rsid w:val="003053B5"/>
    <w:rsid w:val="00306737"/>
    <w:rsid w:val="00306889"/>
    <w:rsid w:val="00306D9F"/>
    <w:rsid w:val="00306F87"/>
    <w:rsid w:val="003074D1"/>
    <w:rsid w:val="00307836"/>
    <w:rsid w:val="00307E85"/>
    <w:rsid w:val="003101E1"/>
    <w:rsid w:val="00310279"/>
    <w:rsid w:val="00310753"/>
    <w:rsid w:val="0031105D"/>
    <w:rsid w:val="0031109D"/>
    <w:rsid w:val="00311111"/>
    <w:rsid w:val="00312053"/>
    <w:rsid w:val="00312484"/>
    <w:rsid w:val="003127FC"/>
    <w:rsid w:val="0031284C"/>
    <w:rsid w:val="00312FEE"/>
    <w:rsid w:val="00313947"/>
    <w:rsid w:val="00313A09"/>
    <w:rsid w:val="00313C2B"/>
    <w:rsid w:val="0031420A"/>
    <w:rsid w:val="00314972"/>
    <w:rsid w:val="00314A80"/>
    <w:rsid w:val="00314BA3"/>
    <w:rsid w:val="003155D3"/>
    <w:rsid w:val="00316C66"/>
    <w:rsid w:val="00317AC3"/>
    <w:rsid w:val="00320115"/>
    <w:rsid w:val="00320BD4"/>
    <w:rsid w:val="00321802"/>
    <w:rsid w:val="00321A79"/>
    <w:rsid w:val="00321B1F"/>
    <w:rsid w:val="0032266C"/>
    <w:rsid w:val="0032312D"/>
    <w:rsid w:val="003232C3"/>
    <w:rsid w:val="00324073"/>
    <w:rsid w:val="003241B0"/>
    <w:rsid w:val="003241B4"/>
    <w:rsid w:val="0032494C"/>
    <w:rsid w:val="00325080"/>
    <w:rsid w:val="00325099"/>
    <w:rsid w:val="00325243"/>
    <w:rsid w:val="00325A84"/>
    <w:rsid w:val="00325BB7"/>
    <w:rsid w:val="00325D58"/>
    <w:rsid w:val="00325F1F"/>
    <w:rsid w:val="00326357"/>
    <w:rsid w:val="00326CB7"/>
    <w:rsid w:val="00326F19"/>
    <w:rsid w:val="00326F9E"/>
    <w:rsid w:val="003300F2"/>
    <w:rsid w:val="00330117"/>
    <w:rsid w:val="0033158C"/>
    <w:rsid w:val="00331673"/>
    <w:rsid w:val="00331D49"/>
    <w:rsid w:val="00331ED1"/>
    <w:rsid w:val="003328D9"/>
    <w:rsid w:val="00333BFA"/>
    <w:rsid w:val="00333D5A"/>
    <w:rsid w:val="00334D33"/>
    <w:rsid w:val="00334EB8"/>
    <w:rsid w:val="00335A01"/>
    <w:rsid w:val="00335DA5"/>
    <w:rsid w:val="0033642E"/>
    <w:rsid w:val="003406FD"/>
    <w:rsid w:val="00340F7A"/>
    <w:rsid w:val="00341929"/>
    <w:rsid w:val="00341D9A"/>
    <w:rsid w:val="00343586"/>
    <w:rsid w:val="003436A3"/>
    <w:rsid w:val="003439CD"/>
    <w:rsid w:val="00343AFE"/>
    <w:rsid w:val="0034460F"/>
    <w:rsid w:val="00344F46"/>
    <w:rsid w:val="00345141"/>
    <w:rsid w:val="003451F8"/>
    <w:rsid w:val="003453C2"/>
    <w:rsid w:val="00346261"/>
    <w:rsid w:val="00346410"/>
    <w:rsid w:val="00350286"/>
    <w:rsid w:val="0035041E"/>
    <w:rsid w:val="00350730"/>
    <w:rsid w:val="00351A92"/>
    <w:rsid w:val="00351D68"/>
    <w:rsid w:val="00352626"/>
    <w:rsid w:val="00352C78"/>
    <w:rsid w:val="003536CF"/>
    <w:rsid w:val="00353A48"/>
    <w:rsid w:val="00353D1B"/>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E2B"/>
    <w:rsid w:val="00363134"/>
    <w:rsid w:val="00363537"/>
    <w:rsid w:val="00364005"/>
    <w:rsid w:val="00365384"/>
    <w:rsid w:val="00365BE5"/>
    <w:rsid w:val="003660B8"/>
    <w:rsid w:val="003671C3"/>
    <w:rsid w:val="003678EE"/>
    <w:rsid w:val="00370489"/>
    <w:rsid w:val="00370682"/>
    <w:rsid w:val="003713E4"/>
    <w:rsid w:val="00371433"/>
    <w:rsid w:val="003721A7"/>
    <w:rsid w:val="00372232"/>
    <w:rsid w:val="00373245"/>
    <w:rsid w:val="00373C97"/>
    <w:rsid w:val="003741D5"/>
    <w:rsid w:val="00374529"/>
    <w:rsid w:val="00374650"/>
    <w:rsid w:val="00374A04"/>
    <w:rsid w:val="00375062"/>
    <w:rsid w:val="00375417"/>
    <w:rsid w:val="0037545E"/>
    <w:rsid w:val="003754D9"/>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2F"/>
    <w:rsid w:val="003812C4"/>
    <w:rsid w:val="003813C1"/>
    <w:rsid w:val="003819C8"/>
    <w:rsid w:val="00381A66"/>
    <w:rsid w:val="003821B2"/>
    <w:rsid w:val="00382939"/>
    <w:rsid w:val="00382A83"/>
    <w:rsid w:val="00382AA4"/>
    <w:rsid w:val="003833CD"/>
    <w:rsid w:val="00383456"/>
    <w:rsid w:val="003835F5"/>
    <w:rsid w:val="00384F5A"/>
    <w:rsid w:val="00385D49"/>
    <w:rsid w:val="00386C54"/>
    <w:rsid w:val="00386E42"/>
    <w:rsid w:val="00386E76"/>
    <w:rsid w:val="003903FB"/>
    <w:rsid w:val="00390B20"/>
    <w:rsid w:val="0039114B"/>
    <w:rsid w:val="00391349"/>
    <w:rsid w:val="0039183A"/>
    <w:rsid w:val="00391C29"/>
    <w:rsid w:val="00391FE7"/>
    <w:rsid w:val="0039299B"/>
    <w:rsid w:val="003933DE"/>
    <w:rsid w:val="00393698"/>
    <w:rsid w:val="0039371E"/>
    <w:rsid w:val="00394151"/>
    <w:rsid w:val="00394C27"/>
    <w:rsid w:val="00394DDD"/>
    <w:rsid w:val="00396C65"/>
    <w:rsid w:val="00396CB4"/>
    <w:rsid w:val="003977D0"/>
    <w:rsid w:val="00397E61"/>
    <w:rsid w:val="003A00F1"/>
    <w:rsid w:val="003A050E"/>
    <w:rsid w:val="003A050F"/>
    <w:rsid w:val="003A06E4"/>
    <w:rsid w:val="003A0CAA"/>
    <w:rsid w:val="003A0EC0"/>
    <w:rsid w:val="003A1229"/>
    <w:rsid w:val="003A1F9F"/>
    <w:rsid w:val="003A21EB"/>
    <w:rsid w:val="003A2F4F"/>
    <w:rsid w:val="003A30C5"/>
    <w:rsid w:val="003A3201"/>
    <w:rsid w:val="003A348D"/>
    <w:rsid w:val="003A3B84"/>
    <w:rsid w:val="003A3C99"/>
    <w:rsid w:val="003A43DD"/>
    <w:rsid w:val="003A441C"/>
    <w:rsid w:val="003A4559"/>
    <w:rsid w:val="003A5EEA"/>
    <w:rsid w:val="003A636D"/>
    <w:rsid w:val="003A65F9"/>
    <w:rsid w:val="003A6629"/>
    <w:rsid w:val="003A6638"/>
    <w:rsid w:val="003A6652"/>
    <w:rsid w:val="003A6774"/>
    <w:rsid w:val="003A683D"/>
    <w:rsid w:val="003A6BC4"/>
    <w:rsid w:val="003A7596"/>
    <w:rsid w:val="003B03D1"/>
    <w:rsid w:val="003B0F1F"/>
    <w:rsid w:val="003B12DE"/>
    <w:rsid w:val="003B160F"/>
    <w:rsid w:val="003B164B"/>
    <w:rsid w:val="003B3624"/>
    <w:rsid w:val="003B3660"/>
    <w:rsid w:val="003B386F"/>
    <w:rsid w:val="003B39F9"/>
    <w:rsid w:val="003B4138"/>
    <w:rsid w:val="003B6924"/>
    <w:rsid w:val="003B6E2E"/>
    <w:rsid w:val="003B73B7"/>
    <w:rsid w:val="003B7634"/>
    <w:rsid w:val="003B78AD"/>
    <w:rsid w:val="003C018A"/>
    <w:rsid w:val="003C07A3"/>
    <w:rsid w:val="003C0EC5"/>
    <w:rsid w:val="003C126F"/>
    <w:rsid w:val="003C1AB1"/>
    <w:rsid w:val="003C1B53"/>
    <w:rsid w:val="003C1BFB"/>
    <w:rsid w:val="003C2412"/>
    <w:rsid w:val="003C253D"/>
    <w:rsid w:val="003C269A"/>
    <w:rsid w:val="003C2837"/>
    <w:rsid w:val="003C2EEB"/>
    <w:rsid w:val="003C34BF"/>
    <w:rsid w:val="003C3F49"/>
    <w:rsid w:val="003C4AA3"/>
    <w:rsid w:val="003C4C02"/>
    <w:rsid w:val="003C4C53"/>
    <w:rsid w:val="003C50DB"/>
    <w:rsid w:val="003C514A"/>
    <w:rsid w:val="003C5AB4"/>
    <w:rsid w:val="003C5CA2"/>
    <w:rsid w:val="003C5D36"/>
    <w:rsid w:val="003C6391"/>
    <w:rsid w:val="003C6C3A"/>
    <w:rsid w:val="003C6C7B"/>
    <w:rsid w:val="003C7285"/>
    <w:rsid w:val="003C73E9"/>
    <w:rsid w:val="003C7763"/>
    <w:rsid w:val="003C7AFD"/>
    <w:rsid w:val="003C7C2D"/>
    <w:rsid w:val="003C7CF1"/>
    <w:rsid w:val="003D0037"/>
    <w:rsid w:val="003D03D9"/>
    <w:rsid w:val="003D11CB"/>
    <w:rsid w:val="003D1383"/>
    <w:rsid w:val="003D1E65"/>
    <w:rsid w:val="003D2F48"/>
    <w:rsid w:val="003D3060"/>
    <w:rsid w:val="003D3165"/>
    <w:rsid w:val="003D33F6"/>
    <w:rsid w:val="003D346C"/>
    <w:rsid w:val="003D3597"/>
    <w:rsid w:val="003D4196"/>
    <w:rsid w:val="003D43AD"/>
    <w:rsid w:val="003D490C"/>
    <w:rsid w:val="003D4F53"/>
    <w:rsid w:val="003D4F69"/>
    <w:rsid w:val="003D517C"/>
    <w:rsid w:val="003D5A05"/>
    <w:rsid w:val="003D5EC9"/>
    <w:rsid w:val="003D6258"/>
    <w:rsid w:val="003D6501"/>
    <w:rsid w:val="003D6BCA"/>
    <w:rsid w:val="003D6DF2"/>
    <w:rsid w:val="003D7060"/>
    <w:rsid w:val="003D74E8"/>
    <w:rsid w:val="003D7795"/>
    <w:rsid w:val="003D7DD9"/>
    <w:rsid w:val="003E0A08"/>
    <w:rsid w:val="003E0AF4"/>
    <w:rsid w:val="003E0FEA"/>
    <w:rsid w:val="003E1160"/>
    <w:rsid w:val="003E1343"/>
    <w:rsid w:val="003E1371"/>
    <w:rsid w:val="003E1D80"/>
    <w:rsid w:val="003E2280"/>
    <w:rsid w:val="003E23F7"/>
    <w:rsid w:val="003E2796"/>
    <w:rsid w:val="003E39F9"/>
    <w:rsid w:val="003E4314"/>
    <w:rsid w:val="003E436D"/>
    <w:rsid w:val="003E4371"/>
    <w:rsid w:val="003E4AC7"/>
    <w:rsid w:val="003E4DB9"/>
    <w:rsid w:val="003E51C1"/>
    <w:rsid w:val="003E6626"/>
    <w:rsid w:val="003E664F"/>
    <w:rsid w:val="003E6CC5"/>
    <w:rsid w:val="003E713F"/>
    <w:rsid w:val="003E7F39"/>
    <w:rsid w:val="003F084C"/>
    <w:rsid w:val="003F092C"/>
    <w:rsid w:val="003F0DA7"/>
    <w:rsid w:val="003F139A"/>
    <w:rsid w:val="003F14C3"/>
    <w:rsid w:val="003F1531"/>
    <w:rsid w:val="003F18FD"/>
    <w:rsid w:val="003F1AFE"/>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D9D"/>
    <w:rsid w:val="00400DD7"/>
    <w:rsid w:val="004017E7"/>
    <w:rsid w:val="00401CAD"/>
    <w:rsid w:val="004022F2"/>
    <w:rsid w:val="0040276A"/>
    <w:rsid w:val="00403141"/>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445"/>
    <w:rsid w:val="0041361C"/>
    <w:rsid w:val="00413D2E"/>
    <w:rsid w:val="00413FA7"/>
    <w:rsid w:val="004146A5"/>
    <w:rsid w:val="004147BD"/>
    <w:rsid w:val="004157B6"/>
    <w:rsid w:val="00416222"/>
    <w:rsid w:val="0041685F"/>
    <w:rsid w:val="00416A0E"/>
    <w:rsid w:val="00416CD6"/>
    <w:rsid w:val="00416D08"/>
    <w:rsid w:val="004170BC"/>
    <w:rsid w:val="00417604"/>
    <w:rsid w:val="00421AA0"/>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BCF"/>
    <w:rsid w:val="00433FD7"/>
    <w:rsid w:val="004344CB"/>
    <w:rsid w:val="0043483A"/>
    <w:rsid w:val="00434CC9"/>
    <w:rsid w:val="004350FA"/>
    <w:rsid w:val="00435186"/>
    <w:rsid w:val="00435437"/>
    <w:rsid w:val="004356A8"/>
    <w:rsid w:val="00436201"/>
    <w:rsid w:val="004375A5"/>
    <w:rsid w:val="00437883"/>
    <w:rsid w:val="00441140"/>
    <w:rsid w:val="00441581"/>
    <w:rsid w:val="004417E5"/>
    <w:rsid w:val="00441D81"/>
    <w:rsid w:val="00442E06"/>
    <w:rsid w:val="00442F8D"/>
    <w:rsid w:val="004432C7"/>
    <w:rsid w:val="004435EA"/>
    <w:rsid w:val="00443DE5"/>
    <w:rsid w:val="00443FA8"/>
    <w:rsid w:val="00443FEB"/>
    <w:rsid w:val="00444241"/>
    <w:rsid w:val="00444CAF"/>
    <w:rsid w:val="00444DC8"/>
    <w:rsid w:val="00445041"/>
    <w:rsid w:val="00445162"/>
    <w:rsid w:val="00445179"/>
    <w:rsid w:val="00446913"/>
    <w:rsid w:val="00447B36"/>
    <w:rsid w:val="00447D40"/>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75"/>
    <w:rsid w:val="00460244"/>
    <w:rsid w:val="00460401"/>
    <w:rsid w:val="00460A16"/>
    <w:rsid w:val="00461904"/>
    <w:rsid w:val="00461CE4"/>
    <w:rsid w:val="00461F1F"/>
    <w:rsid w:val="004624F4"/>
    <w:rsid w:val="00462587"/>
    <w:rsid w:val="00462FE7"/>
    <w:rsid w:val="00463465"/>
    <w:rsid w:val="004635E0"/>
    <w:rsid w:val="00463897"/>
    <w:rsid w:val="004642FA"/>
    <w:rsid w:val="00464400"/>
    <w:rsid w:val="00464521"/>
    <w:rsid w:val="0046472C"/>
    <w:rsid w:val="00465067"/>
    <w:rsid w:val="00465838"/>
    <w:rsid w:val="004658BF"/>
    <w:rsid w:val="00467B1D"/>
    <w:rsid w:val="00467FCB"/>
    <w:rsid w:val="00467FE3"/>
    <w:rsid w:val="0047047D"/>
    <w:rsid w:val="0047065D"/>
    <w:rsid w:val="00471043"/>
    <w:rsid w:val="00471080"/>
    <w:rsid w:val="004712B7"/>
    <w:rsid w:val="004713B5"/>
    <w:rsid w:val="004713E3"/>
    <w:rsid w:val="0047171C"/>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6C8"/>
    <w:rsid w:val="00477E28"/>
    <w:rsid w:val="00480145"/>
    <w:rsid w:val="00481849"/>
    <w:rsid w:val="00482647"/>
    <w:rsid w:val="00482BC0"/>
    <w:rsid w:val="00483066"/>
    <w:rsid w:val="004830CC"/>
    <w:rsid w:val="0048341E"/>
    <w:rsid w:val="00483462"/>
    <w:rsid w:val="00483C9E"/>
    <w:rsid w:val="00483E10"/>
    <w:rsid w:val="004847DE"/>
    <w:rsid w:val="00484906"/>
    <w:rsid w:val="00484A7A"/>
    <w:rsid w:val="00484E76"/>
    <w:rsid w:val="0048587E"/>
    <w:rsid w:val="00485E23"/>
    <w:rsid w:val="0048654D"/>
    <w:rsid w:val="004866A6"/>
    <w:rsid w:val="004867B9"/>
    <w:rsid w:val="00486B0D"/>
    <w:rsid w:val="00486DCD"/>
    <w:rsid w:val="00486E92"/>
    <w:rsid w:val="004873D5"/>
    <w:rsid w:val="00487CC8"/>
    <w:rsid w:val="004905CE"/>
    <w:rsid w:val="004909FF"/>
    <w:rsid w:val="00491CB2"/>
    <w:rsid w:val="004923AA"/>
    <w:rsid w:val="004941CA"/>
    <w:rsid w:val="004952C2"/>
    <w:rsid w:val="0049538A"/>
    <w:rsid w:val="00495F71"/>
    <w:rsid w:val="004960C6"/>
    <w:rsid w:val="00496DA4"/>
    <w:rsid w:val="00496EFB"/>
    <w:rsid w:val="004971B7"/>
    <w:rsid w:val="00497851"/>
    <w:rsid w:val="0049788B"/>
    <w:rsid w:val="00497DF3"/>
    <w:rsid w:val="004A01F5"/>
    <w:rsid w:val="004A0401"/>
    <w:rsid w:val="004A0E10"/>
    <w:rsid w:val="004A13CE"/>
    <w:rsid w:val="004A1BB5"/>
    <w:rsid w:val="004A21AF"/>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8C4"/>
    <w:rsid w:val="004A7223"/>
    <w:rsid w:val="004A7485"/>
    <w:rsid w:val="004A7EB7"/>
    <w:rsid w:val="004A7F0E"/>
    <w:rsid w:val="004B0E0C"/>
    <w:rsid w:val="004B15B4"/>
    <w:rsid w:val="004B190E"/>
    <w:rsid w:val="004B1B04"/>
    <w:rsid w:val="004B20D9"/>
    <w:rsid w:val="004B2DE0"/>
    <w:rsid w:val="004B2DE4"/>
    <w:rsid w:val="004B3551"/>
    <w:rsid w:val="004B42DF"/>
    <w:rsid w:val="004B447B"/>
    <w:rsid w:val="004B4807"/>
    <w:rsid w:val="004B5982"/>
    <w:rsid w:val="004B685B"/>
    <w:rsid w:val="004B6A7E"/>
    <w:rsid w:val="004B6BCA"/>
    <w:rsid w:val="004B6FBD"/>
    <w:rsid w:val="004B7455"/>
    <w:rsid w:val="004B7BF1"/>
    <w:rsid w:val="004B7C79"/>
    <w:rsid w:val="004B7E66"/>
    <w:rsid w:val="004B7FBC"/>
    <w:rsid w:val="004C010A"/>
    <w:rsid w:val="004C076A"/>
    <w:rsid w:val="004C0B12"/>
    <w:rsid w:val="004C0BB9"/>
    <w:rsid w:val="004C1141"/>
    <w:rsid w:val="004C11AA"/>
    <w:rsid w:val="004C194C"/>
    <w:rsid w:val="004C2383"/>
    <w:rsid w:val="004C29F1"/>
    <w:rsid w:val="004C30C8"/>
    <w:rsid w:val="004C3894"/>
    <w:rsid w:val="004C3C5E"/>
    <w:rsid w:val="004C40E5"/>
    <w:rsid w:val="004C428D"/>
    <w:rsid w:val="004C42C8"/>
    <w:rsid w:val="004C432C"/>
    <w:rsid w:val="004C4413"/>
    <w:rsid w:val="004C4ADF"/>
    <w:rsid w:val="004C4FDA"/>
    <w:rsid w:val="004C5089"/>
    <w:rsid w:val="004C53C3"/>
    <w:rsid w:val="004C606C"/>
    <w:rsid w:val="004C6ADF"/>
    <w:rsid w:val="004C7896"/>
    <w:rsid w:val="004C7DC4"/>
    <w:rsid w:val="004C7E0B"/>
    <w:rsid w:val="004C7E53"/>
    <w:rsid w:val="004D017C"/>
    <w:rsid w:val="004D01CF"/>
    <w:rsid w:val="004D07A6"/>
    <w:rsid w:val="004D1010"/>
    <w:rsid w:val="004D248A"/>
    <w:rsid w:val="004D3BE3"/>
    <w:rsid w:val="004D459D"/>
    <w:rsid w:val="004D4C7B"/>
    <w:rsid w:val="004D5B3E"/>
    <w:rsid w:val="004D5D1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6F4"/>
    <w:rsid w:val="004E776B"/>
    <w:rsid w:val="004E79AC"/>
    <w:rsid w:val="004E7D39"/>
    <w:rsid w:val="004F0107"/>
    <w:rsid w:val="004F0C1D"/>
    <w:rsid w:val="004F1077"/>
    <w:rsid w:val="004F1563"/>
    <w:rsid w:val="004F1635"/>
    <w:rsid w:val="004F1855"/>
    <w:rsid w:val="004F1982"/>
    <w:rsid w:val="004F1E4F"/>
    <w:rsid w:val="004F30E1"/>
    <w:rsid w:val="004F33F0"/>
    <w:rsid w:val="004F4D51"/>
    <w:rsid w:val="004F50BE"/>
    <w:rsid w:val="004F6C51"/>
    <w:rsid w:val="004F6E3C"/>
    <w:rsid w:val="004F6FEF"/>
    <w:rsid w:val="004F7943"/>
    <w:rsid w:val="005002B8"/>
    <w:rsid w:val="00500818"/>
    <w:rsid w:val="00501200"/>
    <w:rsid w:val="00501215"/>
    <w:rsid w:val="00501612"/>
    <w:rsid w:val="00501CA1"/>
    <w:rsid w:val="005020EF"/>
    <w:rsid w:val="0050218B"/>
    <w:rsid w:val="0050224F"/>
    <w:rsid w:val="005032DE"/>
    <w:rsid w:val="005035B0"/>
    <w:rsid w:val="00503E5F"/>
    <w:rsid w:val="0050468A"/>
    <w:rsid w:val="005047B8"/>
    <w:rsid w:val="00504E9D"/>
    <w:rsid w:val="00505360"/>
    <w:rsid w:val="00505506"/>
    <w:rsid w:val="005070CC"/>
    <w:rsid w:val="0050724C"/>
    <w:rsid w:val="00507441"/>
    <w:rsid w:val="00507790"/>
    <w:rsid w:val="005079BD"/>
    <w:rsid w:val="00507AED"/>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3E5E"/>
    <w:rsid w:val="0051416C"/>
    <w:rsid w:val="005141CB"/>
    <w:rsid w:val="0051508F"/>
    <w:rsid w:val="00515C55"/>
    <w:rsid w:val="00515CBD"/>
    <w:rsid w:val="00515ED0"/>
    <w:rsid w:val="00516043"/>
    <w:rsid w:val="0051611C"/>
    <w:rsid w:val="0051688D"/>
    <w:rsid w:val="00517A42"/>
    <w:rsid w:val="005209A8"/>
    <w:rsid w:val="005212AF"/>
    <w:rsid w:val="00522200"/>
    <w:rsid w:val="00522247"/>
    <w:rsid w:val="00522B19"/>
    <w:rsid w:val="00522C57"/>
    <w:rsid w:val="00522E11"/>
    <w:rsid w:val="005232CA"/>
    <w:rsid w:val="005233E1"/>
    <w:rsid w:val="0052352E"/>
    <w:rsid w:val="00523C03"/>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CF"/>
    <w:rsid w:val="005334CF"/>
    <w:rsid w:val="00533865"/>
    <w:rsid w:val="00533C4A"/>
    <w:rsid w:val="005346BB"/>
    <w:rsid w:val="00534BF5"/>
    <w:rsid w:val="00535763"/>
    <w:rsid w:val="005357BB"/>
    <w:rsid w:val="00536CD9"/>
    <w:rsid w:val="005377B5"/>
    <w:rsid w:val="005378B7"/>
    <w:rsid w:val="005379E7"/>
    <w:rsid w:val="00537A4A"/>
    <w:rsid w:val="00540094"/>
    <w:rsid w:val="005404A6"/>
    <w:rsid w:val="005405ED"/>
    <w:rsid w:val="00540743"/>
    <w:rsid w:val="00540C9A"/>
    <w:rsid w:val="0054132A"/>
    <w:rsid w:val="005415E4"/>
    <w:rsid w:val="00541BC4"/>
    <w:rsid w:val="005420ED"/>
    <w:rsid w:val="00542703"/>
    <w:rsid w:val="00542A74"/>
    <w:rsid w:val="00543111"/>
    <w:rsid w:val="0054328D"/>
    <w:rsid w:val="00543AE0"/>
    <w:rsid w:val="00544841"/>
    <w:rsid w:val="005448A6"/>
    <w:rsid w:val="00544D1A"/>
    <w:rsid w:val="005452FB"/>
    <w:rsid w:val="005464B7"/>
    <w:rsid w:val="00547265"/>
    <w:rsid w:val="00547443"/>
    <w:rsid w:val="005505A6"/>
    <w:rsid w:val="005505BF"/>
    <w:rsid w:val="00550717"/>
    <w:rsid w:val="00551530"/>
    <w:rsid w:val="00551B0D"/>
    <w:rsid w:val="00551FA7"/>
    <w:rsid w:val="00553286"/>
    <w:rsid w:val="005533F4"/>
    <w:rsid w:val="00553E0C"/>
    <w:rsid w:val="00553E2C"/>
    <w:rsid w:val="00553E5F"/>
    <w:rsid w:val="0055476C"/>
    <w:rsid w:val="0055710D"/>
    <w:rsid w:val="00557458"/>
    <w:rsid w:val="005579E5"/>
    <w:rsid w:val="005605D0"/>
    <w:rsid w:val="00560AD2"/>
    <w:rsid w:val="00560CAC"/>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4F"/>
    <w:rsid w:val="005710A9"/>
    <w:rsid w:val="0057118D"/>
    <w:rsid w:val="0057158C"/>
    <w:rsid w:val="005717E5"/>
    <w:rsid w:val="005717E7"/>
    <w:rsid w:val="0057188A"/>
    <w:rsid w:val="00571B48"/>
    <w:rsid w:val="00571EE0"/>
    <w:rsid w:val="00572AF3"/>
    <w:rsid w:val="0057301A"/>
    <w:rsid w:val="00574529"/>
    <w:rsid w:val="00574B24"/>
    <w:rsid w:val="005753B6"/>
    <w:rsid w:val="00575DFE"/>
    <w:rsid w:val="005769FF"/>
    <w:rsid w:val="00577180"/>
    <w:rsid w:val="0057745D"/>
    <w:rsid w:val="005778BF"/>
    <w:rsid w:val="00577925"/>
    <w:rsid w:val="00577A72"/>
    <w:rsid w:val="005806D2"/>
    <w:rsid w:val="005824B8"/>
    <w:rsid w:val="00582CE9"/>
    <w:rsid w:val="00583195"/>
    <w:rsid w:val="0058377F"/>
    <w:rsid w:val="00583982"/>
    <w:rsid w:val="00583B84"/>
    <w:rsid w:val="00583CA7"/>
    <w:rsid w:val="00584104"/>
    <w:rsid w:val="005844E0"/>
    <w:rsid w:val="005845CC"/>
    <w:rsid w:val="00584DCA"/>
    <w:rsid w:val="00585138"/>
    <w:rsid w:val="0058525D"/>
    <w:rsid w:val="00585C84"/>
    <w:rsid w:val="0058726C"/>
    <w:rsid w:val="005872C9"/>
    <w:rsid w:val="00587BAC"/>
    <w:rsid w:val="00590030"/>
    <w:rsid w:val="00590232"/>
    <w:rsid w:val="00592C7C"/>
    <w:rsid w:val="00593111"/>
    <w:rsid w:val="00593816"/>
    <w:rsid w:val="00593D67"/>
    <w:rsid w:val="00593F3E"/>
    <w:rsid w:val="005944B1"/>
    <w:rsid w:val="00594FA6"/>
    <w:rsid w:val="00595563"/>
    <w:rsid w:val="005956FC"/>
    <w:rsid w:val="00595F0B"/>
    <w:rsid w:val="00595F1A"/>
    <w:rsid w:val="00595F8E"/>
    <w:rsid w:val="00596895"/>
    <w:rsid w:val="00596BDA"/>
    <w:rsid w:val="00596C27"/>
    <w:rsid w:val="00597743"/>
    <w:rsid w:val="00597972"/>
    <w:rsid w:val="005979E9"/>
    <w:rsid w:val="00597D5C"/>
    <w:rsid w:val="005A0791"/>
    <w:rsid w:val="005A07D8"/>
    <w:rsid w:val="005A0F1C"/>
    <w:rsid w:val="005A15F6"/>
    <w:rsid w:val="005A195F"/>
    <w:rsid w:val="005A2704"/>
    <w:rsid w:val="005A2AC1"/>
    <w:rsid w:val="005A2B07"/>
    <w:rsid w:val="005A32C8"/>
    <w:rsid w:val="005A42C5"/>
    <w:rsid w:val="005A5119"/>
    <w:rsid w:val="005A58E6"/>
    <w:rsid w:val="005A65C8"/>
    <w:rsid w:val="005A74E8"/>
    <w:rsid w:val="005A7607"/>
    <w:rsid w:val="005A7B0A"/>
    <w:rsid w:val="005B0449"/>
    <w:rsid w:val="005B0749"/>
    <w:rsid w:val="005B0D59"/>
    <w:rsid w:val="005B19E4"/>
    <w:rsid w:val="005B1D8D"/>
    <w:rsid w:val="005B1E41"/>
    <w:rsid w:val="005B1FB1"/>
    <w:rsid w:val="005B24C3"/>
    <w:rsid w:val="005B2513"/>
    <w:rsid w:val="005B2A1D"/>
    <w:rsid w:val="005B2C82"/>
    <w:rsid w:val="005B2D9B"/>
    <w:rsid w:val="005B2FD0"/>
    <w:rsid w:val="005B34A6"/>
    <w:rsid w:val="005B383F"/>
    <w:rsid w:val="005B3D70"/>
    <w:rsid w:val="005B46C1"/>
    <w:rsid w:val="005B484F"/>
    <w:rsid w:val="005B537C"/>
    <w:rsid w:val="005B5793"/>
    <w:rsid w:val="005B5974"/>
    <w:rsid w:val="005B5BCD"/>
    <w:rsid w:val="005B5ED5"/>
    <w:rsid w:val="005B6CD6"/>
    <w:rsid w:val="005B6F3C"/>
    <w:rsid w:val="005C0258"/>
    <w:rsid w:val="005C0B37"/>
    <w:rsid w:val="005C17C2"/>
    <w:rsid w:val="005C1E12"/>
    <w:rsid w:val="005C20AB"/>
    <w:rsid w:val="005C3E8D"/>
    <w:rsid w:val="005C3F18"/>
    <w:rsid w:val="005C5BD5"/>
    <w:rsid w:val="005C66BC"/>
    <w:rsid w:val="005C6C2A"/>
    <w:rsid w:val="005C6D8F"/>
    <w:rsid w:val="005D000E"/>
    <w:rsid w:val="005D08AD"/>
    <w:rsid w:val="005D0CD2"/>
    <w:rsid w:val="005D1328"/>
    <w:rsid w:val="005D1747"/>
    <w:rsid w:val="005D1EC0"/>
    <w:rsid w:val="005D24DC"/>
    <w:rsid w:val="005D24F3"/>
    <w:rsid w:val="005D2CDD"/>
    <w:rsid w:val="005D342B"/>
    <w:rsid w:val="005D393D"/>
    <w:rsid w:val="005D42BE"/>
    <w:rsid w:val="005D46A9"/>
    <w:rsid w:val="005D4954"/>
    <w:rsid w:val="005D4AB8"/>
    <w:rsid w:val="005D511B"/>
    <w:rsid w:val="005D5B36"/>
    <w:rsid w:val="005D5E51"/>
    <w:rsid w:val="005D5FBB"/>
    <w:rsid w:val="005D6083"/>
    <w:rsid w:val="005D6204"/>
    <w:rsid w:val="005D65CB"/>
    <w:rsid w:val="005D6A47"/>
    <w:rsid w:val="005D7383"/>
    <w:rsid w:val="005D7998"/>
    <w:rsid w:val="005D7A77"/>
    <w:rsid w:val="005D7D8C"/>
    <w:rsid w:val="005E07FD"/>
    <w:rsid w:val="005E0D10"/>
    <w:rsid w:val="005E1041"/>
    <w:rsid w:val="005E1572"/>
    <w:rsid w:val="005E1B4C"/>
    <w:rsid w:val="005E2242"/>
    <w:rsid w:val="005E25A4"/>
    <w:rsid w:val="005E2611"/>
    <w:rsid w:val="005E2700"/>
    <w:rsid w:val="005E29E3"/>
    <w:rsid w:val="005E2C4A"/>
    <w:rsid w:val="005E2F9F"/>
    <w:rsid w:val="005E36FB"/>
    <w:rsid w:val="005E3B81"/>
    <w:rsid w:val="005E4667"/>
    <w:rsid w:val="005E4B18"/>
    <w:rsid w:val="005E4E02"/>
    <w:rsid w:val="005E5762"/>
    <w:rsid w:val="005E5A5C"/>
    <w:rsid w:val="005E5C65"/>
    <w:rsid w:val="005E5FE0"/>
    <w:rsid w:val="005E62F0"/>
    <w:rsid w:val="005E6C99"/>
    <w:rsid w:val="005E70F5"/>
    <w:rsid w:val="005F00A2"/>
    <w:rsid w:val="005F03EF"/>
    <w:rsid w:val="005F03F3"/>
    <w:rsid w:val="005F0B78"/>
    <w:rsid w:val="005F0E6E"/>
    <w:rsid w:val="005F105C"/>
    <w:rsid w:val="005F1245"/>
    <w:rsid w:val="005F13C5"/>
    <w:rsid w:val="005F13F0"/>
    <w:rsid w:val="005F1492"/>
    <w:rsid w:val="005F152B"/>
    <w:rsid w:val="005F17E7"/>
    <w:rsid w:val="005F1AE7"/>
    <w:rsid w:val="005F2443"/>
    <w:rsid w:val="005F2C28"/>
    <w:rsid w:val="005F2D7B"/>
    <w:rsid w:val="005F3174"/>
    <w:rsid w:val="005F3445"/>
    <w:rsid w:val="005F348F"/>
    <w:rsid w:val="005F35B9"/>
    <w:rsid w:val="005F3DEF"/>
    <w:rsid w:val="005F3FEB"/>
    <w:rsid w:val="005F478A"/>
    <w:rsid w:val="005F4815"/>
    <w:rsid w:val="005F4BB5"/>
    <w:rsid w:val="005F536D"/>
    <w:rsid w:val="005F5663"/>
    <w:rsid w:val="005F5849"/>
    <w:rsid w:val="005F588C"/>
    <w:rsid w:val="005F5EF4"/>
    <w:rsid w:val="005F5F2C"/>
    <w:rsid w:val="005F60EC"/>
    <w:rsid w:val="005F68D4"/>
    <w:rsid w:val="005F6991"/>
    <w:rsid w:val="005F70E4"/>
    <w:rsid w:val="005F7EBF"/>
    <w:rsid w:val="00600917"/>
    <w:rsid w:val="006015A1"/>
    <w:rsid w:val="006015E1"/>
    <w:rsid w:val="00601B91"/>
    <w:rsid w:val="00601DD0"/>
    <w:rsid w:val="0060200D"/>
    <w:rsid w:val="0060239A"/>
    <w:rsid w:val="006039B3"/>
    <w:rsid w:val="00603E31"/>
    <w:rsid w:val="006041B7"/>
    <w:rsid w:val="0060451D"/>
    <w:rsid w:val="00605629"/>
    <w:rsid w:val="006059FB"/>
    <w:rsid w:val="00605D03"/>
    <w:rsid w:val="00606D7D"/>
    <w:rsid w:val="00606FD4"/>
    <w:rsid w:val="00607375"/>
    <w:rsid w:val="00607C46"/>
    <w:rsid w:val="006102F3"/>
    <w:rsid w:val="006105E4"/>
    <w:rsid w:val="0061093E"/>
    <w:rsid w:val="006115C2"/>
    <w:rsid w:val="006119DC"/>
    <w:rsid w:val="00612318"/>
    <w:rsid w:val="00612434"/>
    <w:rsid w:val="00612CE6"/>
    <w:rsid w:val="00612DA3"/>
    <w:rsid w:val="00612EDD"/>
    <w:rsid w:val="00612FBA"/>
    <w:rsid w:val="00614A7B"/>
    <w:rsid w:val="00614FF2"/>
    <w:rsid w:val="00615347"/>
    <w:rsid w:val="006158E4"/>
    <w:rsid w:val="006158FB"/>
    <w:rsid w:val="00615C08"/>
    <w:rsid w:val="006165E0"/>
    <w:rsid w:val="0061733E"/>
    <w:rsid w:val="0061741C"/>
    <w:rsid w:val="006176B3"/>
    <w:rsid w:val="0061785B"/>
    <w:rsid w:val="006207BC"/>
    <w:rsid w:val="00620DA1"/>
    <w:rsid w:val="00621335"/>
    <w:rsid w:val="0062150E"/>
    <w:rsid w:val="00622548"/>
    <w:rsid w:val="00623F37"/>
    <w:rsid w:val="00623F56"/>
    <w:rsid w:val="006242E9"/>
    <w:rsid w:val="00624D7E"/>
    <w:rsid w:val="006250F6"/>
    <w:rsid w:val="00625543"/>
    <w:rsid w:val="006258F1"/>
    <w:rsid w:val="00625DA5"/>
    <w:rsid w:val="00626341"/>
    <w:rsid w:val="00626BBC"/>
    <w:rsid w:val="006274B9"/>
    <w:rsid w:val="0062770C"/>
    <w:rsid w:val="00627808"/>
    <w:rsid w:val="0062788C"/>
    <w:rsid w:val="00627CD4"/>
    <w:rsid w:val="006300B6"/>
    <w:rsid w:val="00630874"/>
    <w:rsid w:val="00630A0F"/>
    <w:rsid w:val="00630B8D"/>
    <w:rsid w:val="00630DE9"/>
    <w:rsid w:val="00630F03"/>
    <w:rsid w:val="0063163D"/>
    <w:rsid w:val="0063190D"/>
    <w:rsid w:val="00631E78"/>
    <w:rsid w:val="00632B0E"/>
    <w:rsid w:val="00632F7B"/>
    <w:rsid w:val="00633526"/>
    <w:rsid w:val="00633833"/>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C19"/>
    <w:rsid w:val="00642E25"/>
    <w:rsid w:val="0064351F"/>
    <w:rsid w:val="00643588"/>
    <w:rsid w:val="00643C6F"/>
    <w:rsid w:val="00643F48"/>
    <w:rsid w:val="006440AA"/>
    <w:rsid w:val="006448B8"/>
    <w:rsid w:val="00645BE0"/>
    <w:rsid w:val="00645D80"/>
    <w:rsid w:val="00645DF8"/>
    <w:rsid w:val="00645E83"/>
    <w:rsid w:val="00645F7E"/>
    <w:rsid w:val="006460FF"/>
    <w:rsid w:val="00646974"/>
    <w:rsid w:val="0064778F"/>
    <w:rsid w:val="00650AFA"/>
    <w:rsid w:val="00650F0C"/>
    <w:rsid w:val="0065109E"/>
    <w:rsid w:val="0065128D"/>
    <w:rsid w:val="006512AF"/>
    <w:rsid w:val="00651301"/>
    <w:rsid w:val="0065132D"/>
    <w:rsid w:val="00651E2B"/>
    <w:rsid w:val="006520CD"/>
    <w:rsid w:val="006524E0"/>
    <w:rsid w:val="006524E3"/>
    <w:rsid w:val="00652A2E"/>
    <w:rsid w:val="00653069"/>
    <w:rsid w:val="00653A37"/>
    <w:rsid w:val="00653C2C"/>
    <w:rsid w:val="00653C49"/>
    <w:rsid w:val="006541EB"/>
    <w:rsid w:val="00654366"/>
    <w:rsid w:val="006545F9"/>
    <w:rsid w:val="006553A2"/>
    <w:rsid w:val="006553EF"/>
    <w:rsid w:val="00655F17"/>
    <w:rsid w:val="00656691"/>
    <w:rsid w:val="00657A84"/>
    <w:rsid w:val="00660140"/>
    <w:rsid w:val="00660F6D"/>
    <w:rsid w:val="0066179A"/>
    <w:rsid w:val="00661860"/>
    <w:rsid w:val="00661FC2"/>
    <w:rsid w:val="006620E2"/>
    <w:rsid w:val="00662382"/>
    <w:rsid w:val="00662606"/>
    <w:rsid w:val="00662701"/>
    <w:rsid w:val="0066271C"/>
    <w:rsid w:val="00662CD0"/>
    <w:rsid w:val="00663099"/>
    <w:rsid w:val="006638AF"/>
    <w:rsid w:val="00664184"/>
    <w:rsid w:val="00664A78"/>
    <w:rsid w:val="00664C39"/>
    <w:rsid w:val="0066500F"/>
    <w:rsid w:val="00665364"/>
    <w:rsid w:val="00665508"/>
    <w:rsid w:val="00665D82"/>
    <w:rsid w:val="00666B6D"/>
    <w:rsid w:val="00670121"/>
    <w:rsid w:val="00670373"/>
    <w:rsid w:val="006715F4"/>
    <w:rsid w:val="00671ACD"/>
    <w:rsid w:val="00671B2B"/>
    <w:rsid w:val="00671DB5"/>
    <w:rsid w:val="0067281B"/>
    <w:rsid w:val="0067282A"/>
    <w:rsid w:val="00673219"/>
    <w:rsid w:val="00673538"/>
    <w:rsid w:val="00674E1C"/>
    <w:rsid w:val="00674EF6"/>
    <w:rsid w:val="006752D5"/>
    <w:rsid w:val="00675AFC"/>
    <w:rsid w:val="00676607"/>
    <w:rsid w:val="00676874"/>
    <w:rsid w:val="00676FAB"/>
    <w:rsid w:val="006773B6"/>
    <w:rsid w:val="00677704"/>
    <w:rsid w:val="00680281"/>
    <w:rsid w:val="006806A5"/>
    <w:rsid w:val="00681B70"/>
    <w:rsid w:val="00681CDE"/>
    <w:rsid w:val="00681E77"/>
    <w:rsid w:val="006824FC"/>
    <w:rsid w:val="006837D6"/>
    <w:rsid w:val="0068448B"/>
    <w:rsid w:val="00684A39"/>
    <w:rsid w:val="00684E08"/>
    <w:rsid w:val="006851DB"/>
    <w:rsid w:val="00685538"/>
    <w:rsid w:val="00685C49"/>
    <w:rsid w:val="00685F30"/>
    <w:rsid w:val="00686498"/>
    <w:rsid w:val="006864E5"/>
    <w:rsid w:val="0068660C"/>
    <w:rsid w:val="006875AB"/>
    <w:rsid w:val="006876B2"/>
    <w:rsid w:val="006876D9"/>
    <w:rsid w:val="00687997"/>
    <w:rsid w:val="00687E47"/>
    <w:rsid w:val="0069025B"/>
    <w:rsid w:val="00690580"/>
    <w:rsid w:val="0069058D"/>
    <w:rsid w:val="006905BD"/>
    <w:rsid w:val="006906C5"/>
    <w:rsid w:val="00690B5C"/>
    <w:rsid w:val="00691BDB"/>
    <w:rsid w:val="00692847"/>
    <w:rsid w:val="00692F9F"/>
    <w:rsid w:val="006932C2"/>
    <w:rsid w:val="00693481"/>
    <w:rsid w:val="006937F3"/>
    <w:rsid w:val="00693BF3"/>
    <w:rsid w:val="00693D4F"/>
    <w:rsid w:val="0069412A"/>
    <w:rsid w:val="006942B0"/>
    <w:rsid w:val="00694327"/>
    <w:rsid w:val="006944F4"/>
    <w:rsid w:val="006945F6"/>
    <w:rsid w:val="00694911"/>
    <w:rsid w:val="00695876"/>
    <w:rsid w:val="00695990"/>
    <w:rsid w:val="00695E83"/>
    <w:rsid w:val="00696781"/>
    <w:rsid w:val="006967C9"/>
    <w:rsid w:val="00696999"/>
    <w:rsid w:val="00696EED"/>
    <w:rsid w:val="006974CE"/>
    <w:rsid w:val="00697ACE"/>
    <w:rsid w:val="00697FA2"/>
    <w:rsid w:val="006A049B"/>
    <w:rsid w:val="006A127A"/>
    <w:rsid w:val="006A1307"/>
    <w:rsid w:val="006A13BA"/>
    <w:rsid w:val="006A1A01"/>
    <w:rsid w:val="006A2327"/>
    <w:rsid w:val="006A2889"/>
    <w:rsid w:val="006A3033"/>
    <w:rsid w:val="006A385D"/>
    <w:rsid w:val="006A4AF7"/>
    <w:rsid w:val="006A4D20"/>
    <w:rsid w:val="006A53AB"/>
    <w:rsid w:val="006A58FD"/>
    <w:rsid w:val="006A5FCC"/>
    <w:rsid w:val="006A6750"/>
    <w:rsid w:val="006A675A"/>
    <w:rsid w:val="006A6BE3"/>
    <w:rsid w:val="006A737F"/>
    <w:rsid w:val="006A7476"/>
    <w:rsid w:val="006A7D03"/>
    <w:rsid w:val="006B019A"/>
    <w:rsid w:val="006B02BE"/>
    <w:rsid w:val="006B0411"/>
    <w:rsid w:val="006B257C"/>
    <w:rsid w:val="006B2BCA"/>
    <w:rsid w:val="006B30B8"/>
    <w:rsid w:val="006B35FA"/>
    <w:rsid w:val="006B3B0C"/>
    <w:rsid w:val="006B3FBF"/>
    <w:rsid w:val="006B4773"/>
    <w:rsid w:val="006B4B0E"/>
    <w:rsid w:val="006B5492"/>
    <w:rsid w:val="006B5692"/>
    <w:rsid w:val="006B56F2"/>
    <w:rsid w:val="006B5A2F"/>
    <w:rsid w:val="006B746E"/>
    <w:rsid w:val="006B78D0"/>
    <w:rsid w:val="006B7F6F"/>
    <w:rsid w:val="006C0723"/>
    <w:rsid w:val="006C0B42"/>
    <w:rsid w:val="006C0DF7"/>
    <w:rsid w:val="006C0F06"/>
    <w:rsid w:val="006C176F"/>
    <w:rsid w:val="006C1CEA"/>
    <w:rsid w:val="006C2B1A"/>
    <w:rsid w:val="006C2ED7"/>
    <w:rsid w:val="006C3B38"/>
    <w:rsid w:val="006C4A69"/>
    <w:rsid w:val="006C4B06"/>
    <w:rsid w:val="006C5611"/>
    <w:rsid w:val="006C571E"/>
    <w:rsid w:val="006C593E"/>
    <w:rsid w:val="006C5D8A"/>
    <w:rsid w:val="006C613D"/>
    <w:rsid w:val="006C6272"/>
    <w:rsid w:val="006C63B5"/>
    <w:rsid w:val="006C67DC"/>
    <w:rsid w:val="006C71C0"/>
    <w:rsid w:val="006C749B"/>
    <w:rsid w:val="006C76F2"/>
    <w:rsid w:val="006C7941"/>
    <w:rsid w:val="006D0D4C"/>
    <w:rsid w:val="006D0DE9"/>
    <w:rsid w:val="006D0EC0"/>
    <w:rsid w:val="006D1119"/>
    <w:rsid w:val="006D1DB7"/>
    <w:rsid w:val="006D224F"/>
    <w:rsid w:val="006D2363"/>
    <w:rsid w:val="006D3202"/>
    <w:rsid w:val="006D3A66"/>
    <w:rsid w:val="006D3C8B"/>
    <w:rsid w:val="006D463E"/>
    <w:rsid w:val="006D4C5A"/>
    <w:rsid w:val="006D503D"/>
    <w:rsid w:val="006D5557"/>
    <w:rsid w:val="006D5E06"/>
    <w:rsid w:val="006D65C1"/>
    <w:rsid w:val="006D6694"/>
    <w:rsid w:val="006D675E"/>
    <w:rsid w:val="006D74B6"/>
    <w:rsid w:val="006E04DD"/>
    <w:rsid w:val="006E0DEA"/>
    <w:rsid w:val="006E1496"/>
    <w:rsid w:val="006E186B"/>
    <w:rsid w:val="006E1CFB"/>
    <w:rsid w:val="006E202E"/>
    <w:rsid w:val="006E28D7"/>
    <w:rsid w:val="006E2957"/>
    <w:rsid w:val="006E2CBC"/>
    <w:rsid w:val="006E2F05"/>
    <w:rsid w:val="006E3394"/>
    <w:rsid w:val="006E3522"/>
    <w:rsid w:val="006E3B29"/>
    <w:rsid w:val="006E5188"/>
    <w:rsid w:val="006E533D"/>
    <w:rsid w:val="006E6883"/>
    <w:rsid w:val="006E730E"/>
    <w:rsid w:val="006E75C7"/>
    <w:rsid w:val="006E7679"/>
    <w:rsid w:val="006F04B6"/>
    <w:rsid w:val="006F1DF4"/>
    <w:rsid w:val="006F2478"/>
    <w:rsid w:val="006F2F71"/>
    <w:rsid w:val="006F4380"/>
    <w:rsid w:val="006F506C"/>
    <w:rsid w:val="006F5B33"/>
    <w:rsid w:val="006F631C"/>
    <w:rsid w:val="006F6D01"/>
    <w:rsid w:val="006F6DAA"/>
    <w:rsid w:val="006F701B"/>
    <w:rsid w:val="006F7115"/>
    <w:rsid w:val="00701093"/>
    <w:rsid w:val="00701577"/>
    <w:rsid w:val="0070177A"/>
    <w:rsid w:val="007022FB"/>
    <w:rsid w:val="0070256E"/>
    <w:rsid w:val="00702FDC"/>
    <w:rsid w:val="00703132"/>
    <w:rsid w:val="00703430"/>
    <w:rsid w:val="0070349D"/>
    <w:rsid w:val="00704310"/>
    <w:rsid w:val="007046CE"/>
    <w:rsid w:val="00704951"/>
    <w:rsid w:val="00704FAF"/>
    <w:rsid w:val="00705DBB"/>
    <w:rsid w:val="0070681D"/>
    <w:rsid w:val="00706BD5"/>
    <w:rsid w:val="00706F4D"/>
    <w:rsid w:val="00707712"/>
    <w:rsid w:val="00707CEC"/>
    <w:rsid w:val="007101B7"/>
    <w:rsid w:val="00710F05"/>
    <w:rsid w:val="0071157E"/>
    <w:rsid w:val="007117A7"/>
    <w:rsid w:val="007128D8"/>
    <w:rsid w:val="007128DA"/>
    <w:rsid w:val="00712D41"/>
    <w:rsid w:val="0071379D"/>
    <w:rsid w:val="00713C6F"/>
    <w:rsid w:val="00714305"/>
    <w:rsid w:val="007152B7"/>
    <w:rsid w:val="00715595"/>
    <w:rsid w:val="00715BF3"/>
    <w:rsid w:val="00715DAD"/>
    <w:rsid w:val="007160DA"/>
    <w:rsid w:val="0071650A"/>
    <w:rsid w:val="0071679C"/>
    <w:rsid w:val="00716CAF"/>
    <w:rsid w:val="00716F5E"/>
    <w:rsid w:val="00717339"/>
    <w:rsid w:val="00717724"/>
    <w:rsid w:val="00717909"/>
    <w:rsid w:val="00717D94"/>
    <w:rsid w:val="00717DB6"/>
    <w:rsid w:val="00717DCC"/>
    <w:rsid w:val="00717E0A"/>
    <w:rsid w:val="007204DB"/>
    <w:rsid w:val="007204E4"/>
    <w:rsid w:val="00720559"/>
    <w:rsid w:val="00720E2A"/>
    <w:rsid w:val="007212CA"/>
    <w:rsid w:val="0072163C"/>
    <w:rsid w:val="00721A8D"/>
    <w:rsid w:val="0072204F"/>
    <w:rsid w:val="007220C5"/>
    <w:rsid w:val="007221F7"/>
    <w:rsid w:val="00722B34"/>
    <w:rsid w:val="00722F4F"/>
    <w:rsid w:val="00723157"/>
    <w:rsid w:val="007233EE"/>
    <w:rsid w:val="00723492"/>
    <w:rsid w:val="00723FC5"/>
    <w:rsid w:val="007243EB"/>
    <w:rsid w:val="007245C1"/>
    <w:rsid w:val="00724B68"/>
    <w:rsid w:val="00725292"/>
    <w:rsid w:val="007255B2"/>
    <w:rsid w:val="00725A44"/>
    <w:rsid w:val="00725AB6"/>
    <w:rsid w:val="00725D1E"/>
    <w:rsid w:val="00726D3A"/>
    <w:rsid w:val="00726E9F"/>
    <w:rsid w:val="007270DC"/>
    <w:rsid w:val="00727CEA"/>
    <w:rsid w:val="0073105E"/>
    <w:rsid w:val="007317B5"/>
    <w:rsid w:val="00731A62"/>
    <w:rsid w:val="0073210C"/>
    <w:rsid w:val="007321DE"/>
    <w:rsid w:val="007322C8"/>
    <w:rsid w:val="0073238A"/>
    <w:rsid w:val="0073285F"/>
    <w:rsid w:val="00733758"/>
    <w:rsid w:val="00734737"/>
    <w:rsid w:val="007349E0"/>
    <w:rsid w:val="00734BBA"/>
    <w:rsid w:val="00735C77"/>
    <w:rsid w:val="00735E40"/>
    <w:rsid w:val="0073602A"/>
    <w:rsid w:val="0073676A"/>
    <w:rsid w:val="007367F6"/>
    <w:rsid w:val="00736EA4"/>
    <w:rsid w:val="0073711D"/>
    <w:rsid w:val="00737222"/>
    <w:rsid w:val="0073778F"/>
    <w:rsid w:val="007379A0"/>
    <w:rsid w:val="007407D7"/>
    <w:rsid w:val="007422EF"/>
    <w:rsid w:val="00742B71"/>
    <w:rsid w:val="00742F8F"/>
    <w:rsid w:val="00743205"/>
    <w:rsid w:val="0074401D"/>
    <w:rsid w:val="0074429A"/>
    <w:rsid w:val="0074475B"/>
    <w:rsid w:val="007449CC"/>
    <w:rsid w:val="00744D22"/>
    <w:rsid w:val="00745110"/>
    <w:rsid w:val="00745ED2"/>
    <w:rsid w:val="00746011"/>
    <w:rsid w:val="007461B1"/>
    <w:rsid w:val="007462A0"/>
    <w:rsid w:val="007462F9"/>
    <w:rsid w:val="007466F8"/>
    <w:rsid w:val="00747175"/>
    <w:rsid w:val="0074743B"/>
    <w:rsid w:val="00747663"/>
    <w:rsid w:val="00747A97"/>
    <w:rsid w:val="00750BFE"/>
    <w:rsid w:val="00751799"/>
    <w:rsid w:val="00751A70"/>
    <w:rsid w:val="007520CD"/>
    <w:rsid w:val="0075257E"/>
    <w:rsid w:val="00752758"/>
    <w:rsid w:val="00752BFC"/>
    <w:rsid w:val="00752DE9"/>
    <w:rsid w:val="00752E01"/>
    <w:rsid w:val="00752FCB"/>
    <w:rsid w:val="0075378E"/>
    <w:rsid w:val="007538D2"/>
    <w:rsid w:val="00753940"/>
    <w:rsid w:val="00753948"/>
    <w:rsid w:val="00754259"/>
    <w:rsid w:val="007545D6"/>
    <w:rsid w:val="00754ABA"/>
    <w:rsid w:val="00754F0F"/>
    <w:rsid w:val="00755163"/>
    <w:rsid w:val="0075516F"/>
    <w:rsid w:val="007552F1"/>
    <w:rsid w:val="007554D6"/>
    <w:rsid w:val="00755ABF"/>
    <w:rsid w:val="00755F3B"/>
    <w:rsid w:val="007560A1"/>
    <w:rsid w:val="007566CB"/>
    <w:rsid w:val="0075678B"/>
    <w:rsid w:val="00757947"/>
    <w:rsid w:val="00757968"/>
    <w:rsid w:val="00757A46"/>
    <w:rsid w:val="007620BE"/>
    <w:rsid w:val="0076216E"/>
    <w:rsid w:val="0076284D"/>
    <w:rsid w:val="00762B52"/>
    <w:rsid w:val="00762EE5"/>
    <w:rsid w:val="007630E3"/>
    <w:rsid w:val="00764714"/>
    <w:rsid w:val="00764CFF"/>
    <w:rsid w:val="00764FD6"/>
    <w:rsid w:val="00765189"/>
    <w:rsid w:val="007654C6"/>
    <w:rsid w:val="00765C31"/>
    <w:rsid w:val="00765C83"/>
    <w:rsid w:val="00766211"/>
    <w:rsid w:val="00767410"/>
    <w:rsid w:val="00767D66"/>
    <w:rsid w:val="00767E88"/>
    <w:rsid w:val="00771190"/>
    <w:rsid w:val="00771A43"/>
    <w:rsid w:val="00771D7A"/>
    <w:rsid w:val="00771EC8"/>
    <w:rsid w:val="007720C2"/>
    <w:rsid w:val="00772A30"/>
    <w:rsid w:val="00772B78"/>
    <w:rsid w:val="007731F0"/>
    <w:rsid w:val="007740AD"/>
    <w:rsid w:val="00774304"/>
    <w:rsid w:val="00774AA5"/>
    <w:rsid w:val="0077551F"/>
    <w:rsid w:val="0077554C"/>
    <w:rsid w:val="007759EA"/>
    <w:rsid w:val="00775B59"/>
    <w:rsid w:val="00775FC3"/>
    <w:rsid w:val="007763E1"/>
    <w:rsid w:val="00777670"/>
    <w:rsid w:val="00777DC5"/>
    <w:rsid w:val="00780F8E"/>
    <w:rsid w:val="00782B3B"/>
    <w:rsid w:val="00782BF8"/>
    <w:rsid w:val="00782DCD"/>
    <w:rsid w:val="007834AA"/>
    <w:rsid w:val="00783536"/>
    <w:rsid w:val="007835E0"/>
    <w:rsid w:val="00783C19"/>
    <w:rsid w:val="0078453C"/>
    <w:rsid w:val="00784B8F"/>
    <w:rsid w:val="00784C3C"/>
    <w:rsid w:val="00785F17"/>
    <w:rsid w:val="007860B6"/>
    <w:rsid w:val="007869D1"/>
    <w:rsid w:val="00786D50"/>
    <w:rsid w:val="007872CB"/>
    <w:rsid w:val="007872CE"/>
    <w:rsid w:val="00787DC2"/>
    <w:rsid w:val="00787EB6"/>
    <w:rsid w:val="0079007C"/>
    <w:rsid w:val="00790234"/>
    <w:rsid w:val="007909D9"/>
    <w:rsid w:val="00790D67"/>
    <w:rsid w:val="00790FAD"/>
    <w:rsid w:val="00791021"/>
    <w:rsid w:val="007912DE"/>
    <w:rsid w:val="00791560"/>
    <w:rsid w:val="00791DF6"/>
    <w:rsid w:val="00791E5B"/>
    <w:rsid w:val="00791FC9"/>
    <w:rsid w:val="00792021"/>
    <w:rsid w:val="0079231F"/>
    <w:rsid w:val="0079367F"/>
    <w:rsid w:val="00793A26"/>
    <w:rsid w:val="0079488E"/>
    <w:rsid w:val="007948D0"/>
    <w:rsid w:val="00794F1E"/>
    <w:rsid w:val="00796861"/>
    <w:rsid w:val="00796EB0"/>
    <w:rsid w:val="007976F5"/>
    <w:rsid w:val="00797784"/>
    <w:rsid w:val="007A059A"/>
    <w:rsid w:val="007A130B"/>
    <w:rsid w:val="007A15EC"/>
    <w:rsid w:val="007A1ADF"/>
    <w:rsid w:val="007A1E23"/>
    <w:rsid w:val="007A1EC4"/>
    <w:rsid w:val="007A2F2E"/>
    <w:rsid w:val="007A3197"/>
    <w:rsid w:val="007A43B4"/>
    <w:rsid w:val="007A55C8"/>
    <w:rsid w:val="007A5905"/>
    <w:rsid w:val="007A5BDA"/>
    <w:rsid w:val="007A5D9C"/>
    <w:rsid w:val="007A68AD"/>
    <w:rsid w:val="007A739D"/>
    <w:rsid w:val="007A749B"/>
    <w:rsid w:val="007A7D55"/>
    <w:rsid w:val="007A7E8A"/>
    <w:rsid w:val="007B07C8"/>
    <w:rsid w:val="007B0F0F"/>
    <w:rsid w:val="007B12FF"/>
    <w:rsid w:val="007B185F"/>
    <w:rsid w:val="007B2A01"/>
    <w:rsid w:val="007B2E75"/>
    <w:rsid w:val="007B2E78"/>
    <w:rsid w:val="007B3B8D"/>
    <w:rsid w:val="007B43A1"/>
    <w:rsid w:val="007B4D42"/>
    <w:rsid w:val="007B4DFE"/>
    <w:rsid w:val="007B52AF"/>
    <w:rsid w:val="007B53FD"/>
    <w:rsid w:val="007B61EF"/>
    <w:rsid w:val="007B6219"/>
    <w:rsid w:val="007B6F6D"/>
    <w:rsid w:val="007B732B"/>
    <w:rsid w:val="007B7651"/>
    <w:rsid w:val="007B773D"/>
    <w:rsid w:val="007C0612"/>
    <w:rsid w:val="007C0AD0"/>
    <w:rsid w:val="007C0F75"/>
    <w:rsid w:val="007C1C57"/>
    <w:rsid w:val="007C2D8C"/>
    <w:rsid w:val="007C348D"/>
    <w:rsid w:val="007C3B9B"/>
    <w:rsid w:val="007C4A8E"/>
    <w:rsid w:val="007C4E2E"/>
    <w:rsid w:val="007C4EA7"/>
    <w:rsid w:val="007C4F49"/>
    <w:rsid w:val="007C4FA1"/>
    <w:rsid w:val="007C50E5"/>
    <w:rsid w:val="007C5376"/>
    <w:rsid w:val="007C65CC"/>
    <w:rsid w:val="007C7A8A"/>
    <w:rsid w:val="007C7D60"/>
    <w:rsid w:val="007D0225"/>
    <w:rsid w:val="007D0F6B"/>
    <w:rsid w:val="007D1221"/>
    <w:rsid w:val="007D1BAE"/>
    <w:rsid w:val="007D1ECE"/>
    <w:rsid w:val="007D31A5"/>
    <w:rsid w:val="007D320F"/>
    <w:rsid w:val="007D41C0"/>
    <w:rsid w:val="007D5598"/>
    <w:rsid w:val="007D5985"/>
    <w:rsid w:val="007D5C61"/>
    <w:rsid w:val="007D60F9"/>
    <w:rsid w:val="007D64BF"/>
    <w:rsid w:val="007D6857"/>
    <w:rsid w:val="007D6D19"/>
    <w:rsid w:val="007D7326"/>
    <w:rsid w:val="007D7364"/>
    <w:rsid w:val="007D7BC5"/>
    <w:rsid w:val="007E05CD"/>
    <w:rsid w:val="007E0A9D"/>
    <w:rsid w:val="007E0B96"/>
    <w:rsid w:val="007E0BF2"/>
    <w:rsid w:val="007E0F8D"/>
    <w:rsid w:val="007E1003"/>
    <w:rsid w:val="007E10E2"/>
    <w:rsid w:val="007E1893"/>
    <w:rsid w:val="007E232C"/>
    <w:rsid w:val="007E29E3"/>
    <w:rsid w:val="007E2CF6"/>
    <w:rsid w:val="007E2E51"/>
    <w:rsid w:val="007E35CA"/>
    <w:rsid w:val="007E3D46"/>
    <w:rsid w:val="007E3D62"/>
    <w:rsid w:val="007E41FF"/>
    <w:rsid w:val="007E50FE"/>
    <w:rsid w:val="007E5F3B"/>
    <w:rsid w:val="007E5F55"/>
    <w:rsid w:val="007E625C"/>
    <w:rsid w:val="007E6857"/>
    <w:rsid w:val="007E6EAB"/>
    <w:rsid w:val="007E7010"/>
    <w:rsid w:val="007E7231"/>
    <w:rsid w:val="007E7736"/>
    <w:rsid w:val="007F0164"/>
    <w:rsid w:val="007F0791"/>
    <w:rsid w:val="007F1543"/>
    <w:rsid w:val="007F1A0D"/>
    <w:rsid w:val="007F1B2E"/>
    <w:rsid w:val="007F1B84"/>
    <w:rsid w:val="007F215E"/>
    <w:rsid w:val="007F2173"/>
    <w:rsid w:val="007F2491"/>
    <w:rsid w:val="007F2536"/>
    <w:rsid w:val="007F34C7"/>
    <w:rsid w:val="007F366E"/>
    <w:rsid w:val="007F47E7"/>
    <w:rsid w:val="007F4F75"/>
    <w:rsid w:val="007F51B9"/>
    <w:rsid w:val="007F6144"/>
    <w:rsid w:val="007F6402"/>
    <w:rsid w:val="007F6C4A"/>
    <w:rsid w:val="007F6C5E"/>
    <w:rsid w:val="007F70F3"/>
    <w:rsid w:val="007F79E6"/>
    <w:rsid w:val="0080079C"/>
    <w:rsid w:val="008018FD"/>
    <w:rsid w:val="0080269D"/>
    <w:rsid w:val="008040CB"/>
    <w:rsid w:val="008043C9"/>
    <w:rsid w:val="00804D0F"/>
    <w:rsid w:val="00804F45"/>
    <w:rsid w:val="008055AB"/>
    <w:rsid w:val="0080573E"/>
    <w:rsid w:val="00805D63"/>
    <w:rsid w:val="00806044"/>
    <w:rsid w:val="00806116"/>
    <w:rsid w:val="00806360"/>
    <w:rsid w:val="008063D3"/>
    <w:rsid w:val="00807930"/>
    <w:rsid w:val="00807B75"/>
    <w:rsid w:val="00810237"/>
    <w:rsid w:val="00810AF3"/>
    <w:rsid w:val="00811564"/>
    <w:rsid w:val="00811C8B"/>
    <w:rsid w:val="00812EF3"/>
    <w:rsid w:val="00813105"/>
    <w:rsid w:val="00813E3C"/>
    <w:rsid w:val="0081425E"/>
    <w:rsid w:val="008142E7"/>
    <w:rsid w:val="008145E7"/>
    <w:rsid w:val="00814604"/>
    <w:rsid w:val="00814C2C"/>
    <w:rsid w:val="00814D82"/>
    <w:rsid w:val="00814F72"/>
    <w:rsid w:val="008150F0"/>
    <w:rsid w:val="0081570A"/>
    <w:rsid w:val="00815AE4"/>
    <w:rsid w:val="00815D5F"/>
    <w:rsid w:val="00816329"/>
    <w:rsid w:val="008176D9"/>
    <w:rsid w:val="00817D5A"/>
    <w:rsid w:val="00820E6B"/>
    <w:rsid w:val="008216CF"/>
    <w:rsid w:val="00821BB1"/>
    <w:rsid w:val="008229AD"/>
    <w:rsid w:val="00822FE2"/>
    <w:rsid w:val="00823BF2"/>
    <w:rsid w:val="0082502F"/>
    <w:rsid w:val="0082532A"/>
    <w:rsid w:val="008253EC"/>
    <w:rsid w:val="0082571E"/>
    <w:rsid w:val="00825D5F"/>
    <w:rsid w:val="00825FEE"/>
    <w:rsid w:val="0082692A"/>
    <w:rsid w:val="00826A7E"/>
    <w:rsid w:val="00826C98"/>
    <w:rsid w:val="008272CE"/>
    <w:rsid w:val="00827526"/>
    <w:rsid w:val="00827AF2"/>
    <w:rsid w:val="008305F0"/>
    <w:rsid w:val="00830CAF"/>
    <w:rsid w:val="00830D3F"/>
    <w:rsid w:val="00831187"/>
    <w:rsid w:val="00831650"/>
    <w:rsid w:val="008318C8"/>
    <w:rsid w:val="008320EC"/>
    <w:rsid w:val="0083270B"/>
    <w:rsid w:val="0083310A"/>
    <w:rsid w:val="008335A3"/>
    <w:rsid w:val="008335C6"/>
    <w:rsid w:val="00833AB8"/>
    <w:rsid w:val="00834CBF"/>
    <w:rsid w:val="00835378"/>
    <w:rsid w:val="008358C9"/>
    <w:rsid w:val="00835AA5"/>
    <w:rsid w:val="008367EC"/>
    <w:rsid w:val="00836AC1"/>
    <w:rsid w:val="00836D11"/>
    <w:rsid w:val="00837056"/>
    <w:rsid w:val="00837682"/>
    <w:rsid w:val="008402E9"/>
    <w:rsid w:val="008409D4"/>
    <w:rsid w:val="00840BEE"/>
    <w:rsid w:val="0084131B"/>
    <w:rsid w:val="00841401"/>
    <w:rsid w:val="008414C6"/>
    <w:rsid w:val="0084174D"/>
    <w:rsid w:val="008417FF"/>
    <w:rsid w:val="00841A95"/>
    <w:rsid w:val="00841D69"/>
    <w:rsid w:val="00841F69"/>
    <w:rsid w:val="008429BA"/>
    <w:rsid w:val="00845944"/>
    <w:rsid w:val="00845AD5"/>
    <w:rsid w:val="00845D00"/>
    <w:rsid w:val="00846101"/>
    <w:rsid w:val="00846788"/>
    <w:rsid w:val="00846CDB"/>
    <w:rsid w:val="008475C6"/>
    <w:rsid w:val="008505E9"/>
    <w:rsid w:val="00850887"/>
    <w:rsid w:val="00851498"/>
    <w:rsid w:val="00851585"/>
    <w:rsid w:val="00851768"/>
    <w:rsid w:val="008517B7"/>
    <w:rsid w:val="00852202"/>
    <w:rsid w:val="00852A0F"/>
    <w:rsid w:val="00852C91"/>
    <w:rsid w:val="00852F58"/>
    <w:rsid w:val="0085364E"/>
    <w:rsid w:val="0085372A"/>
    <w:rsid w:val="008537DB"/>
    <w:rsid w:val="008540C3"/>
    <w:rsid w:val="0085443F"/>
    <w:rsid w:val="00855F05"/>
    <w:rsid w:val="00856356"/>
    <w:rsid w:val="008563C3"/>
    <w:rsid w:val="00856785"/>
    <w:rsid w:val="0085681A"/>
    <w:rsid w:val="00856832"/>
    <w:rsid w:val="00856847"/>
    <w:rsid w:val="00856CFA"/>
    <w:rsid w:val="008576A8"/>
    <w:rsid w:val="00857DE3"/>
    <w:rsid w:val="008601A5"/>
    <w:rsid w:val="00860F5E"/>
    <w:rsid w:val="00861205"/>
    <w:rsid w:val="008617CF"/>
    <w:rsid w:val="00861C17"/>
    <w:rsid w:val="00861F49"/>
    <w:rsid w:val="0086202D"/>
    <w:rsid w:val="00862DB8"/>
    <w:rsid w:val="0086303D"/>
    <w:rsid w:val="008638DF"/>
    <w:rsid w:val="00864390"/>
    <w:rsid w:val="008643DD"/>
    <w:rsid w:val="008644AC"/>
    <w:rsid w:val="008656E1"/>
    <w:rsid w:val="008661B6"/>
    <w:rsid w:val="008662A0"/>
    <w:rsid w:val="0086727C"/>
    <w:rsid w:val="0086777B"/>
    <w:rsid w:val="00867806"/>
    <w:rsid w:val="008678E4"/>
    <w:rsid w:val="00867D33"/>
    <w:rsid w:val="00870F9D"/>
    <w:rsid w:val="0087103E"/>
    <w:rsid w:val="008713BC"/>
    <w:rsid w:val="008715AB"/>
    <w:rsid w:val="0087164F"/>
    <w:rsid w:val="008717FB"/>
    <w:rsid w:val="00871873"/>
    <w:rsid w:val="0087218A"/>
    <w:rsid w:val="008721F6"/>
    <w:rsid w:val="00872AFE"/>
    <w:rsid w:val="0087372C"/>
    <w:rsid w:val="00873D68"/>
    <w:rsid w:val="0087425B"/>
    <w:rsid w:val="00874383"/>
    <w:rsid w:val="00875609"/>
    <w:rsid w:val="00875E60"/>
    <w:rsid w:val="0087678B"/>
    <w:rsid w:val="00876B29"/>
    <w:rsid w:val="00876B6A"/>
    <w:rsid w:val="00876E9C"/>
    <w:rsid w:val="00876F36"/>
    <w:rsid w:val="00876F48"/>
    <w:rsid w:val="00877959"/>
    <w:rsid w:val="00877A5D"/>
    <w:rsid w:val="008802B8"/>
    <w:rsid w:val="00881064"/>
    <w:rsid w:val="008812B1"/>
    <w:rsid w:val="00881B1D"/>
    <w:rsid w:val="0088228F"/>
    <w:rsid w:val="00882826"/>
    <w:rsid w:val="00882956"/>
    <w:rsid w:val="00882DD3"/>
    <w:rsid w:val="008834C6"/>
    <w:rsid w:val="008849CA"/>
    <w:rsid w:val="00884B13"/>
    <w:rsid w:val="00884D1B"/>
    <w:rsid w:val="0088536D"/>
    <w:rsid w:val="00885B46"/>
    <w:rsid w:val="00886807"/>
    <w:rsid w:val="008868AB"/>
    <w:rsid w:val="00886C3E"/>
    <w:rsid w:val="008877C1"/>
    <w:rsid w:val="00887B5D"/>
    <w:rsid w:val="00887F63"/>
    <w:rsid w:val="0089019C"/>
    <w:rsid w:val="00890B1D"/>
    <w:rsid w:val="008919DA"/>
    <w:rsid w:val="00891A20"/>
    <w:rsid w:val="008930CD"/>
    <w:rsid w:val="008931B4"/>
    <w:rsid w:val="008931EA"/>
    <w:rsid w:val="0089331B"/>
    <w:rsid w:val="008933BC"/>
    <w:rsid w:val="008936BE"/>
    <w:rsid w:val="00893C2B"/>
    <w:rsid w:val="00894EF3"/>
    <w:rsid w:val="00895271"/>
    <w:rsid w:val="00895F31"/>
    <w:rsid w:val="008962CA"/>
    <w:rsid w:val="008969D4"/>
    <w:rsid w:val="008978C5"/>
    <w:rsid w:val="00897B35"/>
    <w:rsid w:val="008A00D5"/>
    <w:rsid w:val="008A0157"/>
    <w:rsid w:val="008A1365"/>
    <w:rsid w:val="008A17FD"/>
    <w:rsid w:val="008A1882"/>
    <w:rsid w:val="008A1AB1"/>
    <w:rsid w:val="008A1D5F"/>
    <w:rsid w:val="008A216D"/>
    <w:rsid w:val="008A2970"/>
    <w:rsid w:val="008A2E29"/>
    <w:rsid w:val="008A3657"/>
    <w:rsid w:val="008A3A6F"/>
    <w:rsid w:val="008A3C76"/>
    <w:rsid w:val="008A3C98"/>
    <w:rsid w:val="008A3DFB"/>
    <w:rsid w:val="008A3E4F"/>
    <w:rsid w:val="008A4861"/>
    <w:rsid w:val="008A51A5"/>
    <w:rsid w:val="008A5606"/>
    <w:rsid w:val="008A5873"/>
    <w:rsid w:val="008A5D2E"/>
    <w:rsid w:val="008A6002"/>
    <w:rsid w:val="008A60BA"/>
    <w:rsid w:val="008A6B05"/>
    <w:rsid w:val="008A7273"/>
    <w:rsid w:val="008A7E15"/>
    <w:rsid w:val="008B0E29"/>
    <w:rsid w:val="008B1527"/>
    <w:rsid w:val="008B15D9"/>
    <w:rsid w:val="008B1FB2"/>
    <w:rsid w:val="008B27B3"/>
    <w:rsid w:val="008B2B28"/>
    <w:rsid w:val="008B31B9"/>
    <w:rsid w:val="008B47EE"/>
    <w:rsid w:val="008B4851"/>
    <w:rsid w:val="008B4AF8"/>
    <w:rsid w:val="008B5444"/>
    <w:rsid w:val="008B5670"/>
    <w:rsid w:val="008B6309"/>
    <w:rsid w:val="008B6A96"/>
    <w:rsid w:val="008B6B87"/>
    <w:rsid w:val="008B6C07"/>
    <w:rsid w:val="008B7377"/>
    <w:rsid w:val="008B786C"/>
    <w:rsid w:val="008C0424"/>
    <w:rsid w:val="008C07E7"/>
    <w:rsid w:val="008C0807"/>
    <w:rsid w:val="008C0A0F"/>
    <w:rsid w:val="008C0CD5"/>
    <w:rsid w:val="008C1476"/>
    <w:rsid w:val="008C1D31"/>
    <w:rsid w:val="008C1E31"/>
    <w:rsid w:val="008C230B"/>
    <w:rsid w:val="008C23CE"/>
    <w:rsid w:val="008C2A3F"/>
    <w:rsid w:val="008C39ED"/>
    <w:rsid w:val="008C3D60"/>
    <w:rsid w:val="008C3FB4"/>
    <w:rsid w:val="008C4071"/>
    <w:rsid w:val="008C47A2"/>
    <w:rsid w:val="008C4AEB"/>
    <w:rsid w:val="008C5210"/>
    <w:rsid w:val="008C5433"/>
    <w:rsid w:val="008C5658"/>
    <w:rsid w:val="008C5F5E"/>
    <w:rsid w:val="008C6767"/>
    <w:rsid w:val="008C6D60"/>
    <w:rsid w:val="008C6FC9"/>
    <w:rsid w:val="008C7B15"/>
    <w:rsid w:val="008C7C8C"/>
    <w:rsid w:val="008D03B2"/>
    <w:rsid w:val="008D07EC"/>
    <w:rsid w:val="008D0A7E"/>
    <w:rsid w:val="008D0DDC"/>
    <w:rsid w:val="008D10F7"/>
    <w:rsid w:val="008D114E"/>
    <w:rsid w:val="008D1625"/>
    <w:rsid w:val="008D1634"/>
    <w:rsid w:val="008D1798"/>
    <w:rsid w:val="008D181A"/>
    <w:rsid w:val="008D198C"/>
    <w:rsid w:val="008D1ADB"/>
    <w:rsid w:val="008D2884"/>
    <w:rsid w:val="008D2C3D"/>
    <w:rsid w:val="008D2D3D"/>
    <w:rsid w:val="008D2D94"/>
    <w:rsid w:val="008D3187"/>
    <w:rsid w:val="008D3752"/>
    <w:rsid w:val="008D3AE8"/>
    <w:rsid w:val="008D3E3B"/>
    <w:rsid w:val="008D454C"/>
    <w:rsid w:val="008D524A"/>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330"/>
    <w:rsid w:val="008E654F"/>
    <w:rsid w:val="008E656A"/>
    <w:rsid w:val="008E6D07"/>
    <w:rsid w:val="008E7299"/>
    <w:rsid w:val="008E7939"/>
    <w:rsid w:val="008E79CC"/>
    <w:rsid w:val="008E7C1D"/>
    <w:rsid w:val="008E7C2A"/>
    <w:rsid w:val="008E7D27"/>
    <w:rsid w:val="008E7D87"/>
    <w:rsid w:val="008E7DB3"/>
    <w:rsid w:val="008E7E46"/>
    <w:rsid w:val="008F02EA"/>
    <w:rsid w:val="008F0404"/>
    <w:rsid w:val="008F06B8"/>
    <w:rsid w:val="008F0B38"/>
    <w:rsid w:val="008F0EEE"/>
    <w:rsid w:val="008F10E3"/>
    <w:rsid w:val="008F18F2"/>
    <w:rsid w:val="008F1C0B"/>
    <w:rsid w:val="008F20EB"/>
    <w:rsid w:val="008F242E"/>
    <w:rsid w:val="008F2477"/>
    <w:rsid w:val="008F27A4"/>
    <w:rsid w:val="008F2900"/>
    <w:rsid w:val="008F32D0"/>
    <w:rsid w:val="008F34D6"/>
    <w:rsid w:val="008F35AA"/>
    <w:rsid w:val="008F38C8"/>
    <w:rsid w:val="008F4194"/>
    <w:rsid w:val="008F4705"/>
    <w:rsid w:val="008F479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306"/>
    <w:rsid w:val="009025EC"/>
    <w:rsid w:val="009032BE"/>
    <w:rsid w:val="0090346A"/>
    <w:rsid w:val="009034DF"/>
    <w:rsid w:val="00903C3D"/>
    <w:rsid w:val="00903F2F"/>
    <w:rsid w:val="00903FE1"/>
    <w:rsid w:val="009043AE"/>
    <w:rsid w:val="00904BC4"/>
    <w:rsid w:val="00905C8B"/>
    <w:rsid w:val="009075D4"/>
    <w:rsid w:val="009079D3"/>
    <w:rsid w:val="00910478"/>
    <w:rsid w:val="00910C39"/>
    <w:rsid w:val="00911B90"/>
    <w:rsid w:val="00911C54"/>
    <w:rsid w:val="00911D29"/>
    <w:rsid w:val="00912212"/>
    <w:rsid w:val="009122A7"/>
    <w:rsid w:val="00912795"/>
    <w:rsid w:val="00913029"/>
    <w:rsid w:val="00913EE3"/>
    <w:rsid w:val="009142CB"/>
    <w:rsid w:val="00914D3F"/>
    <w:rsid w:val="009152F5"/>
    <w:rsid w:val="0091557F"/>
    <w:rsid w:val="009159CD"/>
    <w:rsid w:val="00915AF0"/>
    <w:rsid w:val="0091615C"/>
    <w:rsid w:val="00916B33"/>
    <w:rsid w:val="00916CA4"/>
    <w:rsid w:val="00916FC7"/>
    <w:rsid w:val="00917759"/>
    <w:rsid w:val="0092026D"/>
    <w:rsid w:val="00920619"/>
    <w:rsid w:val="00920762"/>
    <w:rsid w:val="009207CE"/>
    <w:rsid w:val="00920A13"/>
    <w:rsid w:val="00920DF2"/>
    <w:rsid w:val="009216C5"/>
    <w:rsid w:val="00922326"/>
    <w:rsid w:val="00922922"/>
    <w:rsid w:val="009229A6"/>
    <w:rsid w:val="0092306E"/>
    <w:rsid w:val="00923A02"/>
    <w:rsid w:val="00924445"/>
    <w:rsid w:val="00925348"/>
    <w:rsid w:val="00925B89"/>
    <w:rsid w:val="009265B6"/>
    <w:rsid w:val="00926B98"/>
    <w:rsid w:val="00927DE7"/>
    <w:rsid w:val="00927FB2"/>
    <w:rsid w:val="00927FFC"/>
    <w:rsid w:val="009302A6"/>
    <w:rsid w:val="0093049E"/>
    <w:rsid w:val="00930569"/>
    <w:rsid w:val="00931518"/>
    <w:rsid w:val="00931E5B"/>
    <w:rsid w:val="00931F19"/>
    <w:rsid w:val="009323DD"/>
    <w:rsid w:val="0093261C"/>
    <w:rsid w:val="00933EC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761"/>
    <w:rsid w:val="0094429A"/>
    <w:rsid w:val="00945504"/>
    <w:rsid w:val="00945FCE"/>
    <w:rsid w:val="009465A0"/>
    <w:rsid w:val="00946722"/>
    <w:rsid w:val="009501C3"/>
    <w:rsid w:val="009502BE"/>
    <w:rsid w:val="009502F5"/>
    <w:rsid w:val="0095251F"/>
    <w:rsid w:val="0095321C"/>
    <w:rsid w:val="00953707"/>
    <w:rsid w:val="00953D09"/>
    <w:rsid w:val="00953F2B"/>
    <w:rsid w:val="00954187"/>
    <w:rsid w:val="00954A8F"/>
    <w:rsid w:val="00955067"/>
    <w:rsid w:val="00955109"/>
    <w:rsid w:val="00955F2F"/>
    <w:rsid w:val="0095644B"/>
    <w:rsid w:val="00956A4E"/>
    <w:rsid w:val="00956AB5"/>
    <w:rsid w:val="009572B3"/>
    <w:rsid w:val="00957893"/>
    <w:rsid w:val="00957FAF"/>
    <w:rsid w:val="009602DB"/>
    <w:rsid w:val="00960349"/>
    <w:rsid w:val="009605BF"/>
    <w:rsid w:val="00960A92"/>
    <w:rsid w:val="0096108B"/>
    <w:rsid w:val="00961502"/>
    <w:rsid w:val="009618A3"/>
    <w:rsid w:val="00962170"/>
    <w:rsid w:val="009621A2"/>
    <w:rsid w:val="0096248C"/>
    <w:rsid w:val="00963009"/>
    <w:rsid w:val="0096353F"/>
    <w:rsid w:val="009639C8"/>
    <w:rsid w:val="00963E07"/>
    <w:rsid w:val="00963EB0"/>
    <w:rsid w:val="0096424C"/>
    <w:rsid w:val="00965310"/>
    <w:rsid w:val="009655C4"/>
    <w:rsid w:val="0096562F"/>
    <w:rsid w:val="009657AE"/>
    <w:rsid w:val="00965894"/>
    <w:rsid w:val="00966032"/>
    <w:rsid w:val="0096678C"/>
    <w:rsid w:val="00966D9D"/>
    <w:rsid w:val="009670AC"/>
    <w:rsid w:val="00967185"/>
    <w:rsid w:val="009671A0"/>
    <w:rsid w:val="009700A8"/>
    <w:rsid w:val="009705ED"/>
    <w:rsid w:val="00970624"/>
    <w:rsid w:val="009706D5"/>
    <w:rsid w:val="00970AC1"/>
    <w:rsid w:val="00970BA8"/>
    <w:rsid w:val="00971170"/>
    <w:rsid w:val="009716FC"/>
    <w:rsid w:val="00971D98"/>
    <w:rsid w:val="00971E79"/>
    <w:rsid w:val="009725AB"/>
    <w:rsid w:val="00972B5B"/>
    <w:rsid w:val="00973D2D"/>
    <w:rsid w:val="009742C6"/>
    <w:rsid w:val="009743D3"/>
    <w:rsid w:val="00975633"/>
    <w:rsid w:val="00975737"/>
    <w:rsid w:val="00975C75"/>
    <w:rsid w:val="00975F1F"/>
    <w:rsid w:val="0097609B"/>
    <w:rsid w:val="009763A6"/>
    <w:rsid w:val="009763B1"/>
    <w:rsid w:val="009766CF"/>
    <w:rsid w:val="00976A5D"/>
    <w:rsid w:val="00976A65"/>
    <w:rsid w:val="0097716E"/>
    <w:rsid w:val="009773F1"/>
    <w:rsid w:val="009774CC"/>
    <w:rsid w:val="00980377"/>
    <w:rsid w:val="00980D68"/>
    <w:rsid w:val="0098179C"/>
    <w:rsid w:val="00981D44"/>
    <w:rsid w:val="009827EC"/>
    <w:rsid w:val="00982EE8"/>
    <w:rsid w:val="00983A43"/>
    <w:rsid w:val="009841CD"/>
    <w:rsid w:val="00984B02"/>
    <w:rsid w:val="009855D4"/>
    <w:rsid w:val="00985A84"/>
    <w:rsid w:val="00985F55"/>
    <w:rsid w:val="00986061"/>
    <w:rsid w:val="00986A76"/>
    <w:rsid w:val="00986CE1"/>
    <w:rsid w:val="00986FE3"/>
    <w:rsid w:val="00987DE7"/>
    <w:rsid w:val="00990052"/>
    <w:rsid w:val="00990E9B"/>
    <w:rsid w:val="009910A4"/>
    <w:rsid w:val="00991D5A"/>
    <w:rsid w:val="009921F1"/>
    <w:rsid w:val="0099297C"/>
    <w:rsid w:val="00993376"/>
    <w:rsid w:val="009935B6"/>
    <w:rsid w:val="0099365C"/>
    <w:rsid w:val="0099370A"/>
    <w:rsid w:val="00993EC5"/>
    <w:rsid w:val="0099413E"/>
    <w:rsid w:val="00995FEE"/>
    <w:rsid w:val="00996076"/>
    <w:rsid w:val="009964BC"/>
    <w:rsid w:val="0099696F"/>
    <w:rsid w:val="00996A31"/>
    <w:rsid w:val="00996CFA"/>
    <w:rsid w:val="00996F55"/>
    <w:rsid w:val="0099736C"/>
    <w:rsid w:val="00997429"/>
    <w:rsid w:val="009978CF"/>
    <w:rsid w:val="009A01DB"/>
    <w:rsid w:val="009A0886"/>
    <w:rsid w:val="009A180D"/>
    <w:rsid w:val="009A1D10"/>
    <w:rsid w:val="009A201E"/>
    <w:rsid w:val="009A2BBC"/>
    <w:rsid w:val="009A2E9F"/>
    <w:rsid w:val="009A3252"/>
    <w:rsid w:val="009A3912"/>
    <w:rsid w:val="009A3A73"/>
    <w:rsid w:val="009A43BF"/>
    <w:rsid w:val="009A4CCC"/>
    <w:rsid w:val="009A50B5"/>
    <w:rsid w:val="009A56B9"/>
    <w:rsid w:val="009A61DC"/>
    <w:rsid w:val="009A6678"/>
    <w:rsid w:val="009A7D11"/>
    <w:rsid w:val="009B1258"/>
    <w:rsid w:val="009B1461"/>
    <w:rsid w:val="009B2302"/>
    <w:rsid w:val="009B26A2"/>
    <w:rsid w:val="009B2D7A"/>
    <w:rsid w:val="009B3266"/>
    <w:rsid w:val="009B338B"/>
    <w:rsid w:val="009B3AF8"/>
    <w:rsid w:val="009B3D97"/>
    <w:rsid w:val="009B3F3E"/>
    <w:rsid w:val="009B3FDD"/>
    <w:rsid w:val="009B490F"/>
    <w:rsid w:val="009B4F7E"/>
    <w:rsid w:val="009B55A5"/>
    <w:rsid w:val="009B62AA"/>
    <w:rsid w:val="009B654D"/>
    <w:rsid w:val="009B6595"/>
    <w:rsid w:val="009B6E32"/>
    <w:rsid w:val="009B6F95"/>
    <w:rsid w:val="009B711D"/>
    <w:rsid w:val="009B71D7"/>
    <w:rsid w:val="009B73FF"/>
    <w:rsid w:val="009C00DC"/>
    <w:rsid w:val="009C017B"/>
    <w:rsid w:val="009C06DA"/>
    <w:rsid w:val="009C1155"/>
    <w:rsid w:val="009C19E0"/>
    <w:rsid w:val="009C1B9B"/>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78"/>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3F"/>
    <w:rsid w:val="009E064A"/>
    <w:rsid w:val="009E1FFB"/>
    <w:rsid w:val="009E20B7"/>
    <w:rsid w:val="009E2403"/>
    <w:rsid w:val="009E2D4D"/>
    <w:rsid w:val="009E37B3"/>
    <w:rsid w:val="009E3E43"/>
    <w:rsid w:val="009E3FC1"/>
    <w:rsid w:val="009E43D5"/>
    <w:rsid w:val="009E46B6"/>
    <w:rsid w:val="009E46BC"/>
    <w:rsid w:val="009E4CDE"/>
    <w:rsid w:val="009E53A2"/>
    <w:rsid w:val="009E61A9"/>
    <w:rsid w:val="009E6AA7"/>
    <w:rsid w:val="009E6E3B"/>
    <w:rsid w:val="009F0698"/>
    <w:rsid w:val="009F0935"/>
    <w:rsid w:val="009F0A4E"/>
    <w:rsid w:val="009F0D50"/>
    <w:rsid w:val="009F18CF"/>
    <w:rsid w:val="009F3379"/>
    <w:rsid w:val="009F402F"/>
    <w:rsid w:val="009F474E"/>
    <w:rsid w:val="009F4BA8"/>
    <w:rsid w:val="009F4CE8"/>
    <w:rsid w:val="009F4E56"/>
    <w:rsid w:val="009F4FBE"/>
    <w:rsid w:val="009F512A"/>
    <w:rsid w:val="009F5AAD"/>
    <w:rsid w:val="009F639D"/>
    <w:rsid w:val="009F644C"/>
    <w:rsid w:val="009F64AC"/>
    <w:rsid w:val="009F7959"/>
    <w:rsid w:val="009F7BDA"/>
    <w:rsid w:val="009F7C63"/>
    <w:rsid w:val="009F7D62"/>
    <w:rsid w:val="009F7F79"/>
    <w:rsid w:val="00A000BE"/>
    <w:rsid w:val="00A000F5"/>
    <w:rsid w:val="00A00765"/>
    <w:rsid w:val="00A00EA1"/>
    <w:rsid w:val="00A01B3A"/>
    <w:rsid w:val="00A01D6A"/>
    <w:rsid w:val="00A0216C"/>
    <w:rsid w:val="00A021C2"/>
    <w:rsid w:val="00A02524"/>
    <w:rsid w:val="00A028CC"/>
    <w:rsid w:val="00A03422"/>
    <w:rsid w:val="00A03B2D"/>
    <w:rsid w:val="00A0430F"/>
    <w:rsid w:val="00A045BC"/>
    <w:rsid w:val="00A0494F"/>
    <w:rsid w:val="00A04ACA"/>
    <w:rsid w:val="00A04CD9"/>
    <w:rsid w:val="00A04EE4"/>
    <w:rsid w:val="00A054B9"/>
    <w:rsid w:val="00A06455"/>
    <w:rsid w:val="00A065A2"/>
    <w:rsid w:val="00A06AC2"/>
    <w:rsid w:val="00A06CBB"/>
    <w:rsid w:val="00A0702E"/>
    <w:rsid w:val="00A07631"/>
    <w:rsid w:val="00A078DA"/>
    <w:rsid w:val="00A07E54"/>
    <w:rsid w:val="00A109FD"/>
    <w:rsid w:val="00A10FCA"/>
    <w:rsid w:val="00A113C1"/>
    <w:rsid w:val="00A117D9"/>
    <w:rsid w:val="00A11BDE"/>
    <w:rsid w:val="00A130D3"/>
    <w:rsid w:val="00A13EAF"/>
    <w:rsid w:val="00A147C9"/>
    <w:rsid w:val="00A14833"/>
    <w:rsid w:val="00A165AF"/>
    <w:rsid w:val="00A176D5"/>
    <w:rsid w:val="00A1780C"/>
    <w:rsid w:val="00A215B6"/>
    <w:rsid w:val="00A217B2"/>
    <w:rsid w:val="00A217EE"/>
    <w:rsid w:val="00A21F3E"/>
    <w:rsid w:val="00A222A1"/>
    <w:rsid w:val="00A2262B"/>
    <w:rsid w:val="00A22A29"/>
    <w:rsid w:val="00A22A90"/>
    <w:rsid w:val="00A23042"/>
    <w:rsid w:val="00A238B6"/>
    <w:rsid w:val="00A23B71"/>
    <w:rsid w:val="00A23C2A"/>
    <w:rsid w:val="00A2480E"/>
    <w:rsid w:val="00A248A0"/>
    <w:rsid w:val="00A24EBE"/>
    <w:rsid w:val="00A24FBA"/>
    <w:rsid w:val="00A25168"/>
    <w:rsid w:val="00A25311"/>
    <w:rsid w:val="00A2534E"/>
    <w:rsid w:val="00A25672"/>
    <w:rsid w:val="00A25751"/>
    <w:rsid w:val="00A25D08"/>
    <w:rsid w:val="00A26794"/>
    <w:rsid w:val="00A26E3C"/>
    <w:rsid w:val="00A26F11"/>
    <w:rsid w:val="00A27446"/>
    <w:rsid w:val="00A27846"/>
    <w:rsid w:val="00A30644"/>
    <w:rsid w:val="00A30DEC"/>
    <w:rsid w:val="00A3113F"/>
    <w:rsid w:val="00A31171"/>
    <w:rsid w:val="00A311DE"/>
    <w:rsid w:val="00A31436"/>
    <w:rsid w:val="00A31BBC"/>
    <w:rsid w:val="00A322CD"/>
    <w:rsid w:val="00A32686"/>
    <w:rsid w:val="00A32BE9"/>
    <w:rsid w:val="00A32C66"/>
    <w:rsid w:val="00A32DFF"/>
    <w:rsid w:val="00A32F37"/>
    <w:rsid w:val="00A33366"/>
    <w:rsid w:val="00A33684"/>
    <w:rsid w:val="00A343F4"/>
    <w:rsid w:val="00A3457E"/>
    <w:rsid w:val="00A3512C"/>
    <w:rsid w:val="00A351CC"/>
    <w:rsid w:val="00A3675E"/>
    <w:rsid w:val="00A3699B"/>
    <w:rsid w:val="00A36D58"/>
    <w:rsid w:val="00A37503"/>
    <w:rsid w:val="00A40DB3"/>
    <w:rsid w:val="00A41AC1"/>
    <w:rsid w:val="00A41CA4"/>
    <w:rsid w:val="00A42B33"/>
    <w:rsid w:val="00A42FE7"/>
    <w:rsid w:val="00A43140"/>
    <w:rsid w:val="00A433CE"/>
    <w:rsid w:val="00A4344E"/>
    <w:rsid w:val="00A4394E"/>
    <w:rsid w:val="00A43BC1"/>
    <w:rsid w:val="00A43C02"/>
    <w:rsid w:val="00A44166"/>
    <w:rsid w:val="00A448FB"/>
    <w:rsid w:val="00A44C01"/>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3041"/>
    <w:rsid w:val="00A53BAE"/>
    <w:rsid w:val="00A54FCF"/>
    <w:rsid w:val="00A5552B"/>
    <w:rsid w:val="00A55891"/>
    <w:rsid w:val="00A55AA5"/>
    <w:rsid w:val="00A55AF1"/>
    <w:rsid w:val="00A55F35"/>
    <w:rsid w:val="00A560A2"/>
    <w:rsid w:val="00A56DC0"/>
    <w:rsid w:val="00A57036"/>
    <w:rsid w:val="00A571AB"/>
    <w:rsid w:val="00A5749C"/>
    <w:rsid w:val="00A5751B"/>
    <w:rsid w:val="00A57D6A"/>
    <w:rsid w:val="00A60616"/>
    <w:rsid w:val="00A60734"/>
    <w:rsid w:val="00A6076B"/>
    <w:rsid w:val="00A6180D"/>
    <w:rsid w:val="00A62C51"/>
    <w:rsid w:val="00A633A7"/>
    <w:rsid w:val="00A63571"/>
    <w:rsid w:val="00A637A9"/>
    <w:rsid w:val="00A63C55"/>
    <w:rsid w:val="00A63C9A"/>
    <w:rsid w:val="00A64641"/>
    <w:rsid w:val="00A646E1"/>
    <w:rsid w:val="00A649F1"/>
    <w:rsid w:val="00A6570E"/>
    <w:rsid w:val="00A6591B"/>
    <w:rsid w:val="00A65A55"/>
    <w:rsid w:val="00A65B5C"/>
    <w:rsid w:val="00A65CD9"/>
    <w:rsid w:val="00A6625B"/>
    <w:rsid w:val="00A66DAE"/>
    <w:rsid w:val="00A67567"/>
    <w:rsid w:val="00A67C7A"/>
    <w:rsid w:val="00A704CD"/>
    <w:rsid w:val="00A7074A"/>
    <w:rsid w:val="00A70D62"/>
    <w:rsid w:val="00A70DAE"/>
    <w:rsid w:val="00A70DC3"/>
    <w:rsid w:val="00A70E68"/>
    <w:rsid w:val="00A71B00"/>
    <w:rsid w:val="00A71BA0"/>
    <w:rsid w:val="00A728AD"/>
    <w:rsid w:val="00A73BF7"/>
    <w:rsid w:val="00A74112"/>
    <w:rsid w:val="00A744AD"/>
    <w:rsid w:val="00A747AC"/>
    <w:rsid w:val="00A7488B"/>
    <w:rsid w:val="00A749BA"/>
    <w:rsid w:val="00A74B22"/>
    <w:rsid w:val="00A74B37"/>
    <w:rsid w:val="00A75114"/>
    <w:rsid w:val="00A75148"/>
    <w:rsid w:val="00A7537A"/>
    <w:rsid w:val="00A759A5"/>
    <w:rsid w:val="00A76F66"/>
    <w:rsid w:val="00A77900"/>
    <w:rsid w:val="00A8071F"/>
    <w:rsid w:val="00A80C02"/>
    <w:rsid w:val="00A80D01"/>
    <w:rsid w:val="00A81370"/>
    <w:rsid w:val="00A81620"/>
    <w:rsid w:val="00A816EB"/>
    <w:rsid w:val="00A81AA2"/>
    <w:rsid w:val="00A81B5E"/>
    <w:rsid w:val="00A81FB7"/>
    <w:rsid w:val="00A82267"/>
    <w:rsid w:val="00A8284B"/>
    <w:rsid w:val="00A829C4"/>
    <w:rsid w:val="00A82A79"/>
    <w:rsid w:val="00A82BCF"/>
    <w:rsid w:val="00A8303F"/>
    <w:rsid w:val="00A83F3F"/>
    <w:rsid w:val="00A84166"/>
    <w:rsid w:val="00A84566"/>
    <w:rsid w:val="00A84687"/>
    <w:rsid w:val="00A84D66"/>
    <w:rsid w:val="00A865DA"/>
    <w:rsid w:val="00A908FD"/>
    <w:rsid w:val="00A90AB8"/>
    <w:rsid w:val="00A90AF8"/>
    <w:rsid w:val="00A9147C"/>
    <w:rsid w:val="00A91483"/>
    <w:rsid w:val="00A9153C"/>
    <w:rsid w:val="00A92149"/>
    <w:rsid w:val="00A92611"/>
    <w:rsid w:val="00A92758"/>
    <w:rsid w:val="00A934E0"/>
    <w:rsid w:val="00A93C5D"/>
    <w:rsid w:val="00A940CF"/>
    <w:rsid w:val="00A944AD"/>
    <w:rsid w:val="00A945F8"/>
    <w:rsid w:val="00A94866"/>
    <w:rsid w:val="00A9488B"/>
    <w:rsid w:val="00A94AAE"/>
    <w:rsid w:val="00A94CDA"/>
    <w:rsid w:val="00A95A2A"/>
    <w:rsid w:val="00A95BFF"/>
    <w:rsid w:val="00A96518"/>
    <w:rsid w:val="00A96630"/>
    <w:rsid w:val="00A97192"/>
    <w:rsid w:val="00A97EDD"/>
    <w:rsid w:val="00A97EF0"/>
    <w:rsid w:val="00AA0DC1"/>
    <w:rsid w:val="00AA1198"/>
    <w:rsid w:val="00AA1D7C"/>
    <w:rsid w:val="00AA1EA0"/>
    <w:rsid w:val="00AA23FB"/>
    <w:rsid w:val="00AA2718"/>
    <w:rsid w:val="00AA29DF"/>
    <w:rsid w:val="00AA2A14"/>
    <w:rsid w:val="00AA35B0"/>
    <w:rsid w:val="00AA362E"/>
    <w:rsid w:val="00AA3B92"/>
    <w:rsid w:val="00AA472C"/>
    <w:rsid w:val="00AA4CE6"/>
    <w:rsid w:val="00AA52E1"/>
    <w:rsid w:val="00AA5705"/>
    <w:rsid w:val="00AA62D6"/>
    <w:rsid w:val="00AA6640"/>
    <w:rsid w:val="00AA66DF"/>
    <w:rsid w:val="00AA6796"/>
    <w:rsid w:val="00AA6E50"/>
    <w:rsid w:val="00AA78B2"/>
    <w:rsid w:val="00AA7C0D"/>
    <w:rsid w:val="00AA7DD1"/>
    <w:rsid w:val="00AB0C58"/>
    <w:rsid w:val="00AB1754"/>
    <w:rsid w:val="00AB1EF3"/>
    <w:rsid w:val="00AB2DB9"/>
    <w:rsid w:val="00AB2E78"/>
    <w:rsid w:val="00AB2FA0"/>
    <w:rsid w:val="00AB36E8"/>
    <w:rsid w:val="00AB3B35"/>
    <w:rsid w:val="00AB3B5E"/>
    <w:rsid w:val="00AB3EA4"/>
    <w:rsid w:val="00AB4BF0"/>
    <w:rsid w:val="00AB50DD"/>
    <w:rsid w:val="00AB5541"/>
    <w:rsid w:val="00AB5657"/>
    <w:rsid w:val="00AB5FFA"/>
    <w:rsid w:val="00AB6922"/>
    <w:rsid w:val="00AB69B0"/>
    <w:rsid w:val="00AB6D39"/>
    <w:rsid w:val="00AB7367"/>
    <w:rsid w:val="00AB7576"/>
    <w:rsid w:val="00AB7730"/>
    <w:rsid w:val="00AC024A"/>
    <w:rsid w:val="00AC086D"/>
    <w:rsid w:val="00AC0B21"/>
    <w:rsid w:val="00AC0C78"/>
    <w:rsid w:val="00AC1757"/>
    <w:rsid w:val="00AC1BC2"/>
    <w:rsid w:val="00AC1D95"/>
    <w:rsid w:val="00AC1F6A"/>
    <w:rsid w:val="00AC25CA"/>
    <w:rsid w:val="00AC2788"/>
    <w:rsid w:val="00AC2801"/>
    <w:rsid w:val="00AC2A50"/>
    <w:rsid w:val="00AC2A6E"/>
    <w:rsid w:val="00AC2AD3"/>
    <w:rsid w:val="00AC32A3"/>
    <w:rsid w:val="00AC4350"/>
    <w:rsid w:val="00AC4934"/>
    <w:rsid w:val="00AC5608"/>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807"/>
    <w:rsid w:val="00AD58A6"/>
    <w:rsid w:val="00AD5BC5"/>
    <w:rsid w:val="00AD5DD1"/>
    <w:rsid w:val="00AD6119"/>
    <w:rsid w:val="00AD6A9B"/>
    <w:rsid w:val="00AD7D83"/>
    <w:rsid w:val="00AE0668"/>
    <w:rsid w:val="00AE1244"/>
    <w:rsid w:val="00AE1C5F"/>
    <w:rsid w:val="00AE241D"/>
    <w:rsid w:val="00AE2B70"/>
    <w:rsid w:val="00AE3439"/>
    <w:rsid w:val="00AE422D"/>
    <w:rsid w:val="00AE4C4E"/>
    <w:rsid w:val="00AE55E5"/>
    <w:rsid w:val="00AE60D1"/>
    <w:rsid w:val="00AE6BCB"/>
    <w:rsid w:val="00AE7624"/>
    <w:rsid w:val="00AF0AB7"/>
    <w:rsid w:val="00AF0F4B"/>
    <w:rsid w:val="00AF120E"/>
    <w:rsid w:val="00AF1430"/>
    <w:rsid w:val="00AF176A"/>
    <w:rsid w:val="00AF17A1"/>
    <w:rsid w:val="00AF1844"/>
    <w:rsid w:val="00AF19EE"/>
    <w:rsid w:val="00AF2219"/>
    <w:rsid w:val="00AF2399"/>
    <w:rsid w:val="00AF24D0"/>
    <w:rsid w:val="00AF2695"/>
    <w:rsid w:val="00AF2A77"/>
    <w:rsid w:val="00AF2BB5"/>
    <w:rsid w:val="00AF42F9"/>
    <w:rsid w:val="00AF4EF5"/>
    <w:rsid w:val="00AF551E"/>
    <w:rsid w:val="00AF58B1"/>
    <w:rsid w:val="00AF5CF4"/>
    <w:rsid w:val="00AF6074"/>
    <w:rsid w:val="00AF62E6"/>
    <w:rsid w:val="00AF6775"/>
    <w:rsid w:val="00AF6844"/>
    <w:rsid w:val="00AF72B8"/>
    <w:rsid w:val="00AF76C1"/>
    <w:rsid w:val="00AF7CB0"/>
    <w:rsid w:val="00AF7F98"/>
    <w:rsid w:val="00AF7FB3"/>
    <w:rsid w:val="00B004F2"/>
    <w:rsid w:val="00B00C12"/>
    <w:rsid w:val="00B012CF"/>
    <w:rsid w:val="00B015FC"/>
    <w:rsid w:val="00B01A92"/>
    <w:rsid w:val="00B01C30"/>
    <w:rsid w:val="00B03A31"/>
    <w:rsid w:val="00B03CE0"/>
    <w:rsid w:val="00B057B0"/>
    <w:rsid w:val="00B05A03"/>
    <w:rsid w:val="00B05DD1"/>
    <w:rsid w:val="00B0662C"/>
    <w:rsid w:val="00B06A47"/>
    <w:rsid w:val="00B06EA0"/>
    <w:rsid w:val="00B070D6"/>
    <w:rsid w:val="00B07665"/>
    <w:rsid w:val="00B07698"/>
    <w:rsid w:val="00B1096B"/>
    <w:rsid w:val="00B10C18"/>
    <w:rsid w:val="00B10D11"/>
    <w:rsid w:val="00B11238"/>
    <w:rsid w:val="00B1123C"/>
    <w:rsid w:val="00B123E4"/>
    <w:rsid w:val="00B12512"/>
    <w:rsid w:val="00B1253C"/>
    <w:rsid w:val="00B12BF6"/>
    <w:rsid w:val="00B1388F"/>
    <w:rsid w:val="00B14544"/>
    <w:rsid w:val="00B149EA"/>
    <w:rsid w:val="00B15202"/>
    <w:rsid w:val="00B157D6"/>
    <w:rsid w:val="00B16159"/>
    <w:rsid w:val="00B1620A"/>
    <w:rsid w:val="00B162F8"/>
    <w:rsid w:val="00B16562"/>
    <w:rsid w:val="00B166BC"/>
    <w:rsid w:val="00B16A8C"/>
    <w:rsid w:val="00B16D29"/>
    <w:rsid w:val="00B17053"/>
    <w:rsid w:val="00B17364"/>
    <w:rsid w:val="00B176FD"/>
    <w:rsid w:val="00B17DBA"/>
    <w:rsid w:val="00B203BE"/>
    <w:rsid w:val="00B2069D"/>
    <w:rsid w:val="00B210DB"/>
    <w:rsid w:val="00B2125E"/>
    <w:rsid w:val="00B21AC5"/>
    <w:rsid w:val="00B21EFA"/>
    <w:rsid w:val="00B2239D"/>
    <w:rsid w:val="00B22538"/>
    <w:rsid w:val="00B22734"/>
    <w:rsid w:val="00B24214"/>
    <w:rsid w:val="00B2459A"/>
    <w:rsid w:val="00B24708"/>
    <w:rsid w:val="00B24D95"/>
    <w:rsid w:val="00B252D4"/>
    <w:rsid w:val="00B25339"/>
    <w:rsid w:val="00B26141"/>
    <w:rsid w:val="00B27722"/>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373"/>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324"/>
    <w:rsid w:val="00B43A30"/>
    <w:rsid w:val="00B43BC5"/>
    <w:rsid w:val="00B43F03"/>
    <w:rsid w:val="00B44939"/>
    <w:rsid w:val="00B44C07"/>
    <w:rsid w:val="00B44DAE"/>
    <w:rsid w:val="00B4533E"/>
    <w:rsid w:val="00B4694C"/>
    <w:rsid w:val="00B4698A"/>
    <w:rsid w:val="00B46BD1"/>
    <w:rsid w:val="00B46C90"/>
    <w:rsid w:val="00B47415"/>
    <w:rsid w:val="00B47495"/>
    <w:rsid w:val="00B47535"/>
    <w:rsid w:val="00B477F1"/>
    <w:rsid w:val="00B4792F"/>
    <w:rsid w:val="00B47AD8"/>
    <w:rsid w:val="00B47C05"/>
    <w:rsid w:val="00B50760"/>
    <w:rsid w:val="00B5213D"/>
    <w:rsid w:val="00B5221E"/>
    <w:rsid w:val="00B522AC"/>
    <w:rsid w:val="00B52729"/>
    <w:rsid w:val="00B53C77"/>
    <w:rsid w:val="00B5429E"/>
    <w:rsid w:val="00B54910"/>
    <w:rsid w:val="00B54C37"/>
    <w:rsid w:val="00B54DAB"/>
    <w:rsid w:val="00B5521E"/>
    <w:rsid w:val="00B55A65"/>
    <w:rsid w:val="00B55FAF"/>
    <w:rsid w:val="00B56D6A"/>
    <w:rsid w:val="00B56D81"/>
    <w:rsid w:val="00B57190"/>
    <w:rsid w:val="00B600AE"/>
    <w:rsid w:val="00B606C9"/>
    <w:rsid w:val="00B60CB8"/>
    <w:rsid w:val="00B61E41"/>
    <w:rsid w:val="00B61F68"/>
    <w:rsid w:val="00B62973"/>
    <w:rsid w:val="00B62C56"/>
    <w:rsid w:val="00B62D48"/>
    <w:rsid w:val="00B64193"/>
    <w:rsid w:val="00B64F95"/>
    <w:rsid w:val="00B6522C"/>
    <w:rsid w:val="00B65F97"/>
    <w:rsid w:val="00B669F2"/>
    <w:rsid w:val="00B66D21"/>
    <w:rsid w:val="00B66E67"/>
    <w:rsid w:val="00B675D7"/>
    <w:rsid w:val="00B67CD4"/>
    <w:rsid w:val="00B67D76"/>
    <w:rsid w:val="00B70104"/>
    <w:rsid w:val="00B7110F"/>
    <w:rsid w:val="00B712C7"/>
    <w:rsid w:val="00B71986"/>
    <w:rsid w:val="00B71B06"/>
    <w:rsid w:val="00B725CC"/>
    <w:rsid w:val="00B72BAC"/>
    <w:rsid w:val="00B735BC"/>
    <w:rsid w:val="00B73A00"/>
    <w:rsid w:val="00B741D0"/>
    <w:rsid w:val="00B74454"/>
    <w:rsid w:val="00B7494D"/>
    <w:rsid w:val="00B74B12"/>
    <w:rsid w:val="00B7560A"/>
    <w:rsid w:val="00B75AF1"/>
    <w:rsid w:val="00B75F6D"/>
    <w:rsid w:val="00B7632D"/>
    <w:rsid w:val="00B76501"/>
    <w:rsid w:val="00B76FA2"/>
    <w:rsid w:val="00B772DE"/>
    <w:rsid w:val="00B80303"/>
    <w:rsid w:val="00B80E8A"/>
    <w:rsid w:val="00B81091"/>
    <w:rsid w:val="00B818BB"/>
    <w:rsid w:val="00B81936"/>
    <w:rsid w:val="00B81E4A"/>
    <w:rsid w:val="00B82BEE"/>
    <w:rsid w:val="00B83109"/>
    <w:rsid w:val="00B8383C"/>
    <w:rsid w:val="00B83AF3"/>
    <w:rsid w:val="00B84C6C"/>
    <w:rsid w:val="00B84D7D"/>
    <w:rsid w:val="00B852B7"/>
    <w:rsid w:val="00B854FF"/>
    <w:rsid w:val="00B856FF"/>
    <w:rsid w:val="00B85888"/>
    <w:rsid w:val="00B85D0A"/>
    <w:rsid w:val="00B85D18"/>
    <w:rsid w:val="00B8671F"/>
    <w:rsid w:val="00B86AEE"/>
    <w:rsid w:val="00B86CBC"/>
    <w:rsid w:val="00B87946"/>
    <w:rsid w:val="00B87FE9"/>
    <w:rsid w:val="00B9005B"/>
    <w:rsid w:val="00B90888"/>
    <w:rsid w:val="00B9137D"/>
    <w:rsid w:val="00B91FB8"/>
    <w:rsid w:val="00B9241A"/>
    <w:rsid w:val="00B92782"/>
    <w:rsid w:val="00B937E7"/>
    <w:rsid w:val="00B93866"/>
    <w:rsid w:val="00B93A46"/>
    <w:rsid w:val="00B944B8"/>
    <w:rsid w:val="00B946B2"/>
    <w:rsid w:val="00B95931"/>
    <w:rsid w:val="00B95A24"/>
    <w:rsid w:val="00B9652B"/>
    <w:rsid w:val="00B9672B"/>
    <w:rsid w:val="00B96756"/>
    <w:rsid w:val="00B96792"/>
    <w:rsid w:val="00B96A6C"/>
    <w:rsid w:val="00B970B0"/>
    <w:rsid w:val="00B97D87"/>
    <w:rsid w:val="00BA05C9"/>
    <w:rsid w:val="00BA080B"/>
    <w:rsid w:val="00BA0A4F"/>
    <w:rsid w:val="00BA0F66"/>
    <w:rsid w:val="00BA1311"/>
    <w:rsid w:val="00BA1D8F"/>
    <w:rsid w:val="00BA28D7"/>
    <w:rsid w:val="00BA31F7"/>
    <w:rsid w:val="00BA341F"/>
    <w:rsid w:val="00BA35A5"/>
    <w:rsid w:val="00BA38A5"/>
    <w:rsid w:val="00BA3D88"/>
    <w:rsid w:val="00BA4ACB"/>
    <w:rsid w:val="00BA4D96"/>
    <w:rsid w:val="00BA51BD"/>
    <w:rsid w:val="00BA5539"/>
    <w:rsid w:val="00BA5C6D"/>
    <w:rsid w:val="00BA5D95"/>
    <w:rsid w:val="00BA69FA"/>
    <w:rsid w:val="00BA6AB3"/>
    <w:rsid w:val="00BA6EE1"/>
    <w:rsid w:val="00BA733E"/>
    <w:rsid w:val="00BA74D7"/>
    <w:rsid w:val="00BB0514"/>
    <w:rsid w:val="00BB0FC8"/>
    <w:rsid w:val="00BB1361"/>
    <w:rsid w:val="00BB174C"/>
    <w:rsid w:val="00BB174D"/>
    <w:rsid w:val="00BB1ED5"/>
    <w:rsid w:val="00BB2228"/>
    <w:rsid w:val="00BB2F46"/>
    <w:rsid w:val="00BB33CE"/>
    <w:rsid w:val="00BB3814"/>
    <w:rsid w:val="00BB3B0E"/>
    <w:rsid w:val="00BB410E"/>
    <w:rsid w:val="00BB45B4"/>
    <w:rsid w:val="00BB45DF"/>
    <w:rsid w:val="00BB4A57"/>
    <w:rsid w:val="00BB4FB3"/>
    <w:rsid w:val="00BB5049"/>
    <w:rsid w:val="00BB5270"/>
    <w:rsid w:val="00BB536B"/>
    <w:rsid w:val="00BB54F0"/>
    <w:rsid w:val="00BB558E"/>
    <w:rsid w:val="00BB6B79"/>
    <w:rsid w:val="00BB71B1"/>
    <w:rsid w:val="00BB7C27"/>
    <w:rsid w:val="00BB7D63"/>
    <w:rsid w:val="00BC0EC9"/>
    <w:rsid w:val="00BC0FF3"/>
    <w:rsid w:val="00BC10FB"/>
    <w:rsid w:val="00BC1792"/>
    <w:rsid w:val="00BC1CD4"/>
    <w:rsid w:val="00BC1DBB"/>
    <w:rsid w:val="00BC20D2"/>
    <w:rsid w:val="00BC22EF"/>
    <w:rsid w:val="00BC2907"/>
    <w:rsid w:val="00BC2E44"/>
    <w:rsid w:val="00BC2E6B"/>
    <w:rsid w:val="00BC32B1"/>
    <w:rsid w:val="00BC3440"/>
    <w:rsid w:val="00BC3519"/>
    <w:rsid w:val="00BC3BBD"/>
    <w:rsid w:val="00BC3DF9"/>
    <w:rsid w:val="00BC3EEA"/>
    <w:rsid w:val="00BC403A"/>
    <w:rsid w:val="00BC512A"/>
    <w:rsid w:val="00BC5391"/>
    <w:rsid w:val="00BC671F"/>
    <w:rsid w:val="00BC7052"/>
    <w:rsid w:val="00BC759E"/>
    <w:rsid w:val="00BC7F89"/>
    <w:rsid w:val="00BD00CF"/>
    <w:rsid w:val="00BD0C86"/>
    <w:rsid w:val="00BD11F8"/>
    <w:rsid w:val="00BD22D9"/>
    <w:rsid w:val="00BD23CA"/>
    <w:rsid w:val="00BD3C64"/>
    <w:rsid w:val="00BD41D7"/>
    <w:rsid w:val="00BD4544"/>
    <w:rsid w:val="00BD584D"/>
    <w:rsid w:val="00BD6321"/>
    <w:rsid w:val="00BD65B2"/>
    <w:rsid w:val="00BD65E5"/>
    <w:rsid w:val="00BD694C"/>
    <w:rsid w:val="00BD7C43"/>
    <w:rsid w:val="00BE0587"/>
    <w:rsid w:val="00BE0F05"/>
    <w:rsid w:val="00BE1178"/>
    <w:rsid w:val="00BE1769"/>
    <w:rsid w:val="00BE180E"/>
    <w:rsid w:val="00BE1858"/>
    <w:rsid w:val="00BE190E"/>
    <w:rsid w:val="00BE2540"/>
    <w:rsid w:val="00BE2699"/>
    <w:rsid w:val="00BE26FA"/>
    <w:rsid w:val="00BE3B73"/>
    <w:rsid w:val="00BE3C0E"/>
    <w:rsid w:val="00BE47D8"/>
    <w:rsid w:val="00BE598F"/>
    <w:rsid w:val="00BE6552"/>
    <w:rsid w:val="00BE7C72"/>
    <w:rsid w:val="00BF073D"/>
    <w:rsid w:val="00BF129F"/>
    <w:rsid w:val="00BF1959"/>
    <w:rsid w:val="00BF1C2B"/>
    <w:rsid w:val="00BF1D3B"/>
    <w:rsid w:val="00BF22F5"/>
    <w:rsid w:val="00BF2B58"/>
    <w:rsid w:val="00BF2B7B"/>
    <w:rsid w:val="00BF3BD3"/>
    <w:rsid w:val="00BF447A"/>
    <w:rsid w:val="00BF4594"/>
    <w:rsid w:val="00BF5AEB"/>
    <w:rsid w:val="00BF6ABE"/>
    <w:rsid w:val="00BF6BED"/>
    <w:rsid w:val="00BF6C92"/>
    <w:rsid w:val="00BF73B5"/>
    <w:rsid w:val="00BF780E"/>
    <w:rsid w:val="00C00F86"/>
    <w:rsid w:val="00C01740"/>
    <w:rsid w:val="00C0177E"/>
    <w:rsid w:val="00C01B4A"/>
    <w:rsid w:val="00C02966"/>
    <w:rsid w:val="00C02B55"/>
    <w:rsid w:val="00C03B46"/>
    <w:rsid w:val="00C03EB7"/>
    <w:rsid w:val="00C04406"/>
    <w:rsid w:val="00C0495E"/>
    <w:rsid w:val="00C04FFE"/>
    <w:rsid w:val="00C050B0"/>
    <w:rsid w:val="00C0533D"/>
    <w:rsid w:val="00C06403"/>
    <w:rsid w:val="00C066D9"/>
    <w:rsid w:val="00C068E7"/>
    <w:rsid w:val="00C06CA3"/>
    <w:rsid w:val="00C06F50"/>
    <w:rsid w:val="00C07161"/>
    <w:rsid w:val="00C075EF"/>
    <w:rsid w:val="00C0780F"/>
    <w:rsid w:val="00C07985"/>
    <w:rsid w:val="00C07A11"/>
    <w:rsid w:val="00C07B07"/>
    <w:rsid w:val="00C07F25"/>
    <w:rsid w:val="00C101CB"/>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0C7"/>
    <w:rsid w:val="00C1441F"/>
    <w:rsid w:val="00C1458E"/>
    <w:rsid w:val="00C147E1"/>
    <w:rsid w:val="00C14E2C"/>
    <w:rsid w:val="00C14F90"/>
    <w:rsid w:val="00C158E9"/>
    <w:rsid w:val="00C160A1"/>
    <w:rsid w:val="00C1690F"/>
    <w:rsid w:val="00C16987"/>
    <w:rsid w:val="00C16D04"/>
    <w:rsid w:val="00C171EA"/>
    <w:rsid w:val="00C1796F"/>
    <w:rsid w:val="00C179C4"/>
    <w:rsid w:val="00C207E7"/>
    <w:rsid w:val="00C20A77"/>
    <w:rsid w:val="00C20E68"/>
    <w:rsid w:val="00C21132"/>
    <w:rsid w:val="00C21A30"/>
    <w:rsid w:val="00C22439"/>
    <w:rsid w:val="00C22DB0"/>
    <w:rsid w:val="00C22EB6"/>
    <w:rsid w:val="00C23386"/>
    <w:rsid w:val="00C23CEE"/>
    <w:rsid w:val="00C23DFD"/>
    <w:rsid w:val="00C23E06"/>
    <w:rsid w:val="00C25A09"/>
    <w:rsid w:val="00C25F04"/>
    <w:rsid w:val="00C25FC8"/>
    <w:rsid w:val="00C262AB"/>
    <w:rsid w:val="00C26588"/>
    <w:rsid w:val="00C265EA"/>
    <w:rsid w:val="00C26E0D"/>
    <w:rsid w:val="00C26FEA"/>
    <w:rsid w:val="00C271D1"/>
    <w:rsid w:val="00C27813"/>
    <w:rsid w:val="00C27E17"/>
    <w:rsid w:val="00C3061F"/>
    <w:rsid w:val="00C30DE8"/>
    <w:rsid w:val="00C31457"/>
    <w:rsid w:val="00C3186A"/>
    <w:rsid w:val="00C31A8F"/>
    <w:rsid w:val="00C31BFE"/>
    <w:rsid w:val="00C32030"/>
    <w:rsid w:val="00C327B5"/>
    <w:rsid w:val="00C32E53"/>
    <w:rsid w:val="00C338F5"/>
    <w:rsid w:val="00C33DBC"/>
    <w:rsid w:val="00C34753"/>
    <w:rsid w:val="00C34BAF"/>
    <w:rsid w:val="00C35066"/>
    <w:rsid w:val="00C3528A"/>
    <w:rsid w:val="00C3568C"/>
    <w:rsid w:val="00C357D8"/>
    <w:rsid w:val="00C35C26"/>
    <w:rsid w:val="00C373EA"/>
    <w:rsid w:val="00C37C99"/>
    <w:rsid w:val="00C37CB5"/>
    <w:rsid w:val="00C37E50"/>
    <w:rsid w:val="00C4066F"/>
    <w:rsid w:val="00C41320"/>
    <w:rsid w:val="00C4173F"/>
    <w:rsid w:val="00C42A0E"/>
    <w:rsid w:val="00C438F5"/>
    <w:rsid w:val="00C441D7"/>
    <w:rsid w:val="00C4463D"/>
    <w:rsid w:val="00C447D2"/>
    <w:rsid w:val="00C45BFB"/>
    <w:rsid w:val="00C46663"/>
    <w:rsid w:val="00C468E9"/>
    <w:rsid w:val="00C47024"/>
    <w:rsid w:val="00C47103"/>
    <w:rsid w:val="00C4725E"/>
    <w:rsid w:val="00C47599"/>
    <w:rsid w:val="00C476FC"/>
    <w:rsid w:val="00C477E1"/>
    <w:rsid w:val="00C47CE7"/>
    <w:rsid w:val="00C504F9"/>
    <w:rsid w:val="00C50B8F"/>
    <w:rsid w:val="00C50C3B"/>
    <w:rsid w:val="00C515B6"/>
    <w:rsid w:val="00C51C95"/>
    <w:rsid w:val="00C52086"/>
    <w:rsid w:val="00C52854"/>
    <w:rsid w:val="00C52A24"/>
    <w:rsid w:val="00C52D22"/>
    <w:rsid w:val="00C544C8"/>
    <w:rsid w:val="00C54574"/>
    <w:rsid w:val="00C5556D"/>
    <w:rsid w:val="00C56765"/>
    <w:rsid w:val="00C568BE"/>
    <w:rsid w:val="00C5753C"/>
    <w:rsid w:val="00C57816"/>
    <w:rsid w:val="00C57F33"/>
    <w:rsid w:val="00C605A8"/>
    <w:rsid w:val="00C61071"/>
    <w:rsid w:val="00C611D3"/>
    <w:rsid w:val="00C61246"/>
    <w:rsid w:val="00C612F6"/>
    <w:rsid w:val="00C61989"/>
    <w:rsid w:val="00C619A2"/>
    <w:rsid w:val="00C62047"/>
    <w:rsid w:val="00C6221B"/>
    <w:rsid w:val="00C62321"/>
    <w:rsid w:val="00C62355"/>
    <w:rsid w:val="00C62D98"/>
    <w:rsid w:val="00C63177"/>
    <w:rsid w:val="00C632A3"/>
    <w:rsid w:val="00C6399F"/>
    <w:rsid w:val="00C63E24"/>
    <w:rsid w:val="00C643C7"/>
    <w:rsid w:val="00C6490B"/>
    <w:rsid w:val="00C6497D"/>
    <w:rsid w:val="00C64A65"/>
    <w:rsid w:val="00C64C47"/>
    <w:rsid w:val="00C65124"/>
    <w:rsid w:val="00C6526E"/>
    <w:rsid w:val="00C65439"/>
    <w:rsid w:val="00C654DD"/>
    <w:rsid w:val="00C65A50"/>
    <w:rsid w:val="00C65CAE"/>
    <w:rsid w:val="00C66313"/>
    <w:rsid w:val="00C665FD"/>
    <w:rsid w:val="00C6689B"/>
    <w:rsid w:val="00C66C0E"/>
    <w:rsid w:val="00C66E3C"/>
    <w:rsid w:val="00C671FD"/>
    <w:rsid w:val="00C67553"/>
    <w:rsid w:val="00C67DBA"/>
    <w:rsid w:val="00C67E20"/>
    <w:rsid w:val="00C67F03"/>
    <w:rsid w:val="00C7012A"/>
    <w:rsid w:val="00C70AD7"/>
    <w:rsid w:val="00C70F76"/>
    <w:rsid w:val="00C714A2"/>
    <w:rsid w:val="00C7179F"/>
    <w:rsid w:val="00C7225C"/>
    <w:rsid w:val="00C725E4"/>
    <w:rsid w:val="00C727CF"/>
    <w:rsid w:val="00C72D44"/>
    <w:rsid w:val="00C741E5"/>
    <w:rsid w:val="00C75E83"/>
    <w:rsid w:val="00C7603A"/>
    <w:rsid w:val="00C7706C"/>
    <w:rsid w:val="00C772FF"/>
    <w:rsid w:val="00C7751A"/>
    <w:rsid w:val="00C77938"/>
    <w:rsid w:val="00C77AC5"/>
    <w:rsid w:val="00C77CAE"/>
    <w:rsid w:val="00C80574"/>
    <w:rsid w:val="00C80EBC"/>
    <w:rsid w:val="00C8106D"/>
    <w:rsid w:val="00C822DC"/>
    <w:rsid w:val="00C8357B"/>
    <w:rsid w:val="00C83859"/>
    <w:rsid w:val="00C83FE2"/>
    <w:rsid w:val="00C840C6"/>
    <w:rsid w:val="00C84198"/>
    <w:rsid w:val="00C84434"/>
    <w:rsid w:val="00C84604"/>
    <w:rsid w:val="00C84723"/>
    <w:rsid w:val="00C8502B"/>
    <w:rsid w:val="00C85777"/>
    <w:rsid w:val="00C85D49"/>
    <w:rsid w:val="00C86519"/>
    <w:rsid w:val="00C865A4"/>
    <w:rsid w:val="00C8691A"/>
    <w:rsid w:val="00C8711D"/>
    <w:rsid w:val="00C87197"/>
    <w:rsid w:val="00C877EF"/>
    <w:rsid w:val="00C87941"/>
    <w:rsid w:val="00C87AB8"/>
    <w:rsid w:val="00C87B0E"/>
    <w:rsid w:val="00C87E49"/>
    <w:rsid w:val="00C906F5"/>
    <w:rsid w:val="00C90917"/>
    <w:rsid w:val="00C90C88"/>
    <w:rsid w:val="00C90E94"/>
    <w:rsid w:val="00C91381"/>
    <w:rsid w:val="00C9161C"/>
    <w:rsid w:val="00C91D8B"/>
    <w:rsid w:val="00C924CD"/>
    <w:rsid w:val="00C93240"/>
    <w:rsid w:val="00C933DA"/>
    <w:rsid w:val="00C940CA"/>
    <w:rsid w:val="00C9427A"/>
    <w:rsid w:val="00C94445"/>
    <w:rsid w:val="00C948BF"/>
    <w:rsid w:val="00C94A83"/>
    <w:rsid w:val="00C94B9F"/>
    <w:rsid w:val="00C955E6"/>
    <w:rsid w:val="00C95B05"/>
    <w:rsid w:val="00C95D9A"/>
    <w:rsid w:val="00C96406"/>
    <w:rsid w:val="00C96CC1"/>
    <w:rsid w:val="00C96CEC"/>
    <w:rsid w:val="00C970BE"/>
    <w:rsid w:val="00C970C8"/>
    <w:rsid w:val="00C97423"/>
    <w:rsid w:val="00CA02E5"/>
    <w:rsid w:val="00CA02FE"/>
    <w:rsid w:val="00CA05CD"/>
    <w:rsid w:val="00CA0664"/>
    <w:rsid w:val="00CA07F7"/>
    <w:rsid w:val="00CA0BD8"/>
    <w:rsid w:val="00CA0DA0"/>
    <w:rsid w:val="00CA123E"/>
    <w:rsid w:val="00CA1743"/>
    <w:rsid w:val="00CA237E"/>
    <w:rsid w:val="00CA4139"/>
    <w:rsid w:val="00CA42C1"/>
    <w:rsid w:val="00CA47CB"/>
    <w:rsid w:val="00CA5166"/>
    <w:rsid w:val="00CA64E1"/>
    <w:rsid w:val="00CA722F"/>
    <w:rsid w:val="00CA77FA"/>
    <w:rsid w:val="00CB1979"/>
    <w:rsid w:val="00CB1BFC"/>
    <w:rsid w:val="00CB1C73"/>
    <w:rsid w:val="00CB1E6C"/>
    <w:rsid w:val="00CB1F7F"/>
    <w:rsid w:val="00CB20ED"/>
    <w:rsid w:val="00CB21ED"/>
    <w:rsid w:val="00CB35C5"/>
    <w:rsid w:val="00CB3C1E"/>
    <w:rsid w:val="00CB3E24"/>
    <w:rsid w:val="00CB46BF"/>
    <w:rsid w:val="00CB4D5D"/>
    <w:rsid w:val="00CB55B3"/>
    <w:rsid w:val="00CB5945"/>
    <w:rsid w:val="00CB5C1D"/>
    <w:rsid w:val="00CB5CA0"/>
    <w:rsid w:val="00CB5FF7"/>
    <w:rsid w:val="00CB607B"/>
    <w:rsid w:val="00CB69F0"/>
    <w:rsid w:val="00CB6B3C"/>
    <w:rsid w:val="00CB70A1"/>
    <w:rsid w:val="00CB7156"/>
    <w:rsid w:val="00CB748D"/>
    <w:rsid w:val="00CC045F"/>
    <w:rsid w:val="00CC0536"/>
    <w:rsid w:val="00CC0E46"/>
    <w:rsid w:val="00CC108F"/>
    <w:rsid w:val="00CC1BF5"/>
    <w:rsid w:val="00CC1E27"/>
    <w:rsid w:val="00CC1F8F"/>
    <w:rsid w:val="00CC3078"/>
    <w:rsid w:val="00CC3925"/>
    <w:rsid w:val="00CC3952"/>
    <w:rsid w:val="00CC45EE"/>
    <w:rsid w:val="00CC4E78"/>
    <w:rsid w:val="00CC4EEC"/>
    <w:rsid w:val="00CC4F9F"/>
    <w:rsid w:val="00CC565E"/>
    <w:rsid w:val="00CC5BFF"/>
    <w:rsid w:val="00CC620F"/>
    <w:rsid w:val="00CC6709"/>
    <w:rsid w:val="00CC70B1"/>
    <w:rsid w:val="00CC718A"/>
    <w:rsid w:val="00CC7433"/>
    <w:rsid w:val="00CC7915"/>
    <w:rsid w:val="00CC7BF3"/>
    <w:rsid w:val="00CC7C6B"/>
    <w:rsid w:val="00CD03A8"/>
    <w:rsid w:val="00CD03AD"/>
    <w:rsid w:val="00CD0A3B"/>
    <w:rsid w:val="00CD1769"/>
    <w:rsid w:val="00CD2506"/>
    <w:rsid w:val="00CD2536"/>
    <w:rsid w:val="00CD28BB"/>
    <w:rsid w:val="00CD2D93"/>
    <w:rsid w:val="00CD2DA8"/>
    <w:rsid w:val="00CD338F"/>
    <w:rsid w:val="00CD41CC"/>
    <w:rsid w:val="00CD46EA"/>
    <w:rsid w:val="00CD483E"/>
    <w:rsid w:val="00CD4A66"/>
    <w:rsid w:val="00CD5A4E"/>
    <w:rsid w:val="00CD5F1C"/>
    <w:rsid w:val="00CD6400"/>
    <w:rsid w:val="00CD6F81"/>
    <w:rsid w:val="00CD73FF"/>
    <w:rsid w:val="00CE07F5"/>
    <w:rsid w:val="00CE0A3E"/>
    <w:rsid w:val="00CE134E"/>
    <w:rsid w:val="00CE1414"/>
    <w:rsid w:val="00CE14DF"/>
    <w:rsid w:val="00CE1D1A"/>
    <w:rsid w:val="00CE1F13"/>
    <w:rsid w:val="00CE2489"/>
    <w:rsid w:val="00CE275A"/>
    <w:rsid w:val="00CE28F2"/>
    <w:rsid w:val="00CE2A25"/>
    <w:rsid w:val="00CE3247"/>
    <w:rsid w:val="00CE399B"/>
    <w:rsid w:val="00CE3BB2"/>
    <w:rsid w:val="00CE3F56"/>
    <w:rsid w:val="00CE498D"/>
    <w:rsid w:val="00CE4FFA"/>
    <w:rsid w:val="00CE540C"/>
    <w:rsid w:val="00CE57CB"/>
    <w:rsid w:val="00CE59D0"/>
    <w:rsid w:val="00CE5A18"/>
    <w:rsid w:val="00CE6713"/>
    <w:rsid w:val="00CE6800"/>
    <w:rsid w:val="00CE7209"/>
    <w:rsid w:val="00CE75F2"/>
    <w:rsid w:val="00CE7939"/>
    <w:rsid w:val="00CE7FDF"/>
    <w:rsid w:val="00CF06D5"/>
    <w:rsid w:val="00CF06DE"/>
    <w:rsid w:val="00CF0E17"/>
    <w:rsid w:val="00CF1231"/>
    <w:rsid w:val="00CF14EB"/>
    <w:rsid w:val="00CF1D58"/>
    <w:rsid w:val="00CF1F79"/>
    <w:rsid w:val="00CF246D"/>
    <w:rsid w:val="00CF2677"/>
    <w:rsid w:val="00CF2CB6"/>
    <w:rsid w:val="00CF3119"/>
    <w:rsid w:val="00CF5034"/>
    <w:rsid w:val="00CF63E5"/>
    <w:rsid w:val="00CF66FF"/>
    <w:rsid w:val="00CF679A"/>
    <w:rsid w:val="00CF6B5B"/>
    <w:rsid w:val="00CF705D"/>
    <w:rsid w:val="00CF7B33"/>
    <w:rsid w:val="00CF7EFA"/>
    <w:rsid w:val="00D00392"/>
    <w:rsid w:val="00D00B14"/>
    <w:rsid w:val="00D01141"/>
    <w:rsid w:val="00D01D6B"/>
    <w:rsid w:val="00D021AA"/>
    <w:rsid w:val="00D0274C"/>
    <w:rsid w:val="00D029A4"/>
    <w:rsid w:val="00D02B3D"/>
    <w:rsid w:val="00D037B0"/>
    <w:rsid w:val="00D03CCF"/>
    <w:rsid w:val="00D03E65"/>
    <w:rsid w:val="00D03F7E"/>
    <w:rsid w:val="00D04642"/>
    <w:rsid w:val="00D05014"/>
    <w:rsid w:val="00D05666"/>
    <w:rsid w:val="00D06478"/>
    <w:rsid w:val="00D068C1"/>
    <w:rsid w:val="00D06BCC"/>
    <w:rsid w:val="00D07AEB"/>
    <w:rsid w:val="00D07BCD"/>
    <w:rsid w:val="00D10344"/>
    <w:rsid w:val="00D103BC"/>
    <w:rsid w:val="00D1062D"/>
    <w:rsid w:val="00D10723"/>
    <w:rsid w:val="00D10ED2"/>
    <w:rsid w:val="00D10FA6"/>
    <w:rsid w:val="00D11496"/>
    <w:rsid w:val="00D11917"/>
    <w:rsid w:val="00D11E3A"/>
    <w:rsid w:val="00D134FE"/>
    <w:rsid w:val="00D137B6"/>
    <w:rsid w:val="00D14BB3"/>
    <w:rsid w:val="00D1501C"/>
    <w:rsid w:val="00D1581F"/>
    <w:rsid w:val="00D159D2"/>
    <w:rsid w:val="00D1609F"/>
    <w:rsid w:val="00D17945"/>
    <w:rsid w:val="00D17972"/>
    <w:rsid w:val="00D17F0A"/>
    <w:rsid w:val="00D202BA"/>
    <w:rsid w:val="00D20B5F"/>
    <w:rsid w:val="00D22226"/>
    <w:rsid w:val="00D23083"/>
    <w:rsid w:val="00D231A8"/>
    <w:rsid w:val="00D232F1"/>
    <w:rsid w:val="00D23CC8"/>
    <w:rsid w:val="00D247A7"/>
    <w:rsid w:val="00D24970"/>
    <w:rsid w:val="00D24A18"/>
    <w:rsid w:val="00D24EF8"/>
    <w:rsid w:val="00D25088"/>
    <w:rsid w:val="00D25782"/>
    <w:rsid w:val="00D25F55"/>
    <w:rsid w:val="00D275BE"/>
    <w:rsid w:val="00D27B3A"/>
    <w:rsid w:val="00D27E76"/>
    <w:rsid w:val="00D304B1"/>
    <w:rsid w:val="00D30CCE"/>
    <w:rsid w:val="00D311C5"/>
    <w:rsid w:val="00D31692"/>
    <w:rsid w:val="00D3217C"/>
    <w:rsid w:val="00D32314"/>
    <w:rsid w:val="00D324CF"/>
    <w:rsid w:val="00D325C1"/>
    <w:rsid w:val="00D32F45"/>
    <w:rsid w:val="00D331C2"/>
    <w:rsid w:val="00D3330B"/>
    <w:rsid w:val="00D33C68"/>
    <w:rsid w:val="00D33D07"/>
    <w:rsid w:val="00D33F7A"/>
    <w:rsid w:val="00D34316"/>
    <w:rsid w:val="00D343CC"/>
    <w:rsid w:val="00D34593"/>
    <w:rsid w:val="00D3495E"/>
    <w:rsid w:val="00D34A96"/>
    <w:rsid w:val="00D354EB"/>
    <w:rsid w:val="00D35747"/>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E62"/>
    <w:rsid w:val="00D45F21"/>
    <w:rsid w:val="00D4630D"/>
    <w:rsid w:val="00D464BD"/>
    <w:rsid w:val="00D46ADF"/>
    <w:rsid w:val="00D4785E"/>
    <w:rsid w:val="00D47F24"/>
    <w:rsid w:val="00D5003D"/>
    <w:rsid w:val="00D5020B"/>
    <w:rsid w:val="00D50778"/>
    <w:rsid w:val="00D50D63"/>
    <w:rsid w:val="00D51C5E"/>
    <w:rsid w:val="00D522FF"/>
    <w:rsid w:val="00D52566"/>
    <w:rsid w:val="00D526C8"/>
    <w:rsid w:val="00D53BF4"/>
    <w:rsid w:val="00D5428E"/>
    <w:rsid w:val="00D54741"/>
    <w:rsid w:val="00D551E2"/>
    <w:rsid w:val="00D56459"/>
    <w:rsid w:val="00D56B13"/>
    <w:rsid w:val="00D56E36"/>
    <w:rsid w:val="00D5753E"/>
    <w:rsid w:val="00D5779B"/>
    <w:rsid w:val="00D60217"/>
    <w:rsid w:val="00D60271"/>
    <w:rsid w:val="00D60623"/>
    <w:rsid w:val="00D60E01"/>
    <w:rsid w:val="00D611AB"/>
    <w:rsid w:val="00D61620"/>
    <w:rsid w:val="00D61638"/>
    <w:rsid w:val="00D61786"/>
    <w:rsid w:val="00D62793"/>
    <w:rsid w:val="00D62B64"/>
    <w:rsid w:val="00D62EEC"/>
    <w:rsid w:val="00D65C16"/>
    <w:rsid w:val="00D6652F"/>
    <w:rsid w:val="00D6654D"/>
    <w:rsid w:val="00D66697"/>
    <w:rsid w:val="00D668C3"/>
    <w:rsid w:val="00D66A43"/>
    <w:rsid w:val="00D66F4C"/>
    <w:rsid w:val="00D67710"/>
    <w:rsid w:val="00D67AAE"/>
    <w:rsid w:val="00D67D52"/>
    <w:rsid w:val="00D701D7"/>
    <w:rsid w:val="00D70555"/>
    <w:rsid w:val="00D707AB"/>
    <w:rsid w:val="00D710E6"/>
    <w:rsid w:val="00D7155A"/>
    <w:rsid w:val="00D7296A"/>
    <w:rsid w:val="00D734C6"/>
    <w:rsid w:val="00D73765"/>
    <w:rsid w:val="00D7377C"/>
    <w:rsid w:val="00D740D9"/>
    <w:rsid w:val="00D74236"/>
    <w:rsid w:val="00D75062"/>
    <w:rsid w:val="00D75CAD"/>
    <w:rsid w:val="00D76558"/>
    <w:rsid w:val="00D76CA3"/>
    <w:rsid w:val="00D77078"/>
    <w:rsid w:val="00D774B2"/>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4D0"/>
    <w:rsid w:val="00D915DC"/>
    <w:rsid w:val="00D91789"/>
    <w:rsid w:val="00D92083"/>
    <w:rsid w:val="00D93420"/>
    <w:rsid w:val="00D934AE"/>
    <w:rsid w:val="00D93A1E"/>
    <w:rsid w:val="00D93A2C"/>
    <w:rsid w:val="00D93AC0"/>
    <w:rsid w:val="00D941E8"/>
    <w:rsid w:val="00D94336"/>
    <w:rsid w:val="00D94650"/>
    <w:rsid w:val="00D94A6A"/>
    <w:rsid w:val="00D94A8E"/>
    <w:rsid w:val="00D95547"/>
    <w:rsid w:val="00D959F6"/>
    <w:rsid w:val="00D95E20"/>
    <w:rsid w:val="00D95F57"/>
    <w:rsid w:val="00D96083"/>
    <w:rsid w:val="00D9626D"/>
    <w:rsid w:val="00D9669E"/>
    <w:rsid w:val="00D96A3A"/>
    <w:rsid w:val="00D96ECD"/>
    <w:rsid w:val="00D974EE"/>
    <w:rsid w:val="00D97A86"/>
    <w:rsid w:val="00D97E2D"/>
    <w:rsid w:val="00DA05AB"/>
    <w:rsid w:val="00DA0723"/>
    <w:rsid w:val="00DA0A61"/>
    <w:rsid w:val="00DA0BE3"/>
    <w:rsid w:val="00DA1942"/>
    <w:rsid w:val="00DA1B9B"/>
    <w:rsid w:val="00DA22F0"/>
    <w:rsid w:val="00DA3B5B"/>
    <w:rsid w:val="00DA57D7"/>
    <w:rsid w:val="00DA5EE4"/>
    <w:rsid w:val="00DA62B5"/>
    <w:rsid w:val="00DA649F"/>
    <w:rsid w:val="00DA676E"/>
    <w:rsid w:val="00DA6C21"/>
    <w:rsid w:val="00DA72F8"/>
    <w:rsid w:val="00DA758B"/>
    <w:rsid w:val="00DA7A8A"/>
    <w:rsid w:val="00DA7EE1"/>
    <w:rsid w:val="00DB0683"/>
    <w:rsid w:val="00DB2726"/>
    <w:rsid w:val="00DB27C4"/>
    <w:rsid w:val="00DB2857"/>
    <w:rsid w:val="00DB374C"/>
    <w:rsid w:val="00DB4080"/>
    <w:rsid w:val="00DB48B9"/>
    <w:rsid w:val="00DB48EA"/>
    <w:rsid w:val="00DB4B5C"/>
    <w:rsid w:val="00DB4CE3"/>
    <w:rsid w:val="00DB58DD"/>
    <w:rsid w:val="00DB67D1"/>
    <w:rsid w:val="00DB693A"/>
    <w:rsid w:val="00DB6BB0"/>
    <w:rsid w:val="00DB6D53"/>
    <w:rsid w:val="00DB7E29"/>
    <w:rsid w:val="00DB7F65"/>
    <w:rsid w:val="00DB7F9E"/>
    <w:rsid w:val="00DC0229"/>
    <w:rsid w:val="00DC09FD"/>
    <w:rsid w:val="00DC0DE3"/>
    <w:rsid w:val="00DC165B"/>
    <w:rsid w:val="00DC16A5"/>
    <w:rsid w:val="00DC18B0"/>
    <w:rsid w:val="00DC1957"/>
    <w:rsid w:val="00DC1AF4"/>
    <w:rsid w:val="00DC2956"/>
    <w:rsid w:val="00DC2BE0"/>
    <w:rsid w:val="00DC2EFD"/>
    <w:rsid w:val="00DC3291"/>
    <w:rsid w:val="00DC35BA"/>
    <w:rsid w:val="00DC3961"/>
    <w:rsid w:val="00DC3A1D"/>
    <w:rsid w:val="00DC3D76"/>
    <w:rsid w:val="00DC3F3B"/>
    <w:rsid w:val="00DC4476"/>
    <w:rsid w:val="00DC4BE0"/>
    <w:rsid w:val="00DC5C9E"/>
    <w:rsid w:val="00DC6585"/>
    <w:rsid w:val="00DC689D"/>
    <w:rsid w:val="00DC6D15"/>
    <w:rsid w:val="00DC6E53"/>
    <w:rsid w:val="00DC7145"/>
    <w:rsid w:val="00DC71E2"/>
    <w:rsid w:val="00DC7576"/>
    <w:rsid w:val="00DC7CE8"/>
    <w:rsid w:val="00DD0085"/>
    <w:rsid w:val="00DD008C"/>
    <w:rsid w:val="00DD0917"/>
    <w:rsid w:val="00DD1114"/>
    <w:rsid w:val="00DD127C"/>
    <w:rsid w:val="00DD138F"/>
    <w:rsid w:val="00DD13C0"/>
    <w:rsid w:val="00DD1477"/>
    <w:rsid w:val="00DD1C9F"/>
    <w:rsid w:val="00DD20D1"/>
    <w:rsid w:val="00DD21DA"/>
    <w:rsid w:val="00DD2519"/>
    <w:rsid w:val="00DD2736"/>
    <w:rsid w:val="00DD2A10"/>
    <w:rsid w:val="00DD2ADA"/>
    <w:rsid w:val="00DD2DD6"/>
    <w:rsid w:val="00DD2E82"/>
    <w:rsid w:val="00DD314D"/>
    <w:rsid w:val="00DD37E7"/>
    <w:rsid w:val="00DD39A8"/>
    <w:rsid w:val="00DD47C8"/>
    <w:rsid w:val="00DD5A6E"/>
    <w:rsid w:val="00DD5D0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3A5"/>
    <w:rsid w:val="00DE290C"/>
    <w:rsid w:val="00DE2E4B"/>
    <w:rsid w:val="00DE34A5"/>
    <w:rsid w:val="00DE36F4"/>
    <w:rsid w:val="00DE37BE"/>
    <w:rsid w:val="00DE3977"/>
    <w:rsid w:val="00DE3D84"/>
    <w:rsid w:val="00DE4696"/>
    <w:rsid w:val="00DE4BB7"/>
    <w:rsid w:val="00DE4BE1"/>
    <w:rsid w:val="00DE4D82"/>
    <w:rsid w:val="00DE4FAD"/>
    <w:rsid w:val="00DE504D"/>
    <w:rsid w:val="00DE5120"/>
    <w:rsid w:val="00DE5711"/>
    <w:rsid w:val="00DE5DAA"/>
    <w:rsid w:val="00DE5F20"/>
    <w:rsid w:val="00DE661B"/>
    <w:rsid w:val="00DE67DD"/>
    <w:rsid w:val="00DE6E2B"/>
    <w:rsid w:val="00DE7037"/>
    <w:rsid w:val="00DF0AF7"/>
    <w:rsid w:val="00DF0CDD"/>
    <w:rsid w:val="00DF144A"/>
    <w:rsid w:val="00DF17DB"/>
    <w:rsid w:val="00DF1869"/>
    <w:rsid w:val="00DF27B3"/>
    <w:rsid w:val="00DF28BA"/>
    <w:rsid w:val="00DF3708"/>
    <w:rsid w:val="00DF3DDF"/>
    <w:rsid w:val="00DF4137"/>
    <w:rsid w:val="00DF4D30"/>
    <w:rsid w:val="00DF51B0"/>
    <w:rsid w:val="00DF5388"/>
    <w:rsid w:val="00DF5705"/>
    <w:rsid w:val="00DF58E2"/>
    <w:rsid w:val="00DF6558"/>
    <w:rsid w:val="00DF690E"/>
    <w:rsid w:val="00DF6A09"/>
    <w:rsid w:val="00DF6C8C"/>
    <w:rsid w:val="00DF6CE1"/>
    <w:rsid w:val="00DF75AC"/>
    <w:rsid w:val="00DF7D38"/>
    <w:rsid w:val="00DF7FC3"/>
    <w:rsid w:val="00E00788"/>
    <w:rsid w:val="00E00FF6"/>
    <w:rsid w:val="00E0152E"/>
    <w:rsid w:val="00E01599"/>
    <w:rsid w:val="00E0179C"/>
    <w:rsid w:val="00E02773"/>
    <w:rsid w:val="00E0288C"/>
    <w:rsid w:val="00E02E87"/>
    <w:rsid w:val="00E042BB"/>
    <w:rsid w:val="00E04697"/>
    <w:rsid w:val="00E04919"/>
    <w:rsid w:val="00E05C09"/>
    <w:rsid w:val="00E05E2D"/>
    <w:rsid w:val="00E069E3"/>
    <w:rsid w:val="00E075D1"/>
    <w:rsid w:val="00E076BB"/>
    <w:rsid w:val="00E101B8"/>
    <w:rsid w:val="00E10741"/>
    <w:rsid w:val="00E107D8"/>
    <w:rsid w:val="00E110DE"/>
    <w:rsid w:val="00E113C6"/>
    <w:rsid w:val="00E1204F"/>
    <w:rsid w:val="00E12112"/>
    <w:rsid w:val="00E12132"/>
    <w:rsid w:val="00E121DF"/>
    <w:rsid w:val="00E123CC"/>
    <w:rsid w:val="00E12FBA"/>
    <w:rsid w:val="00E1304E"/>
    <w:rsid w:val="00E1329C"/>
    <w:rsid w:val="00E1354C"/>
    <w:rsid w:val="00E13E63"/>
    <w:rsid w:val="00E14179"/>
    <w:rsid w:val="00E146F6"/>
    <w:rsid w:val="00E146F8"/>
    <w:rsid w:val="00E16072"/>
    <w:rsid w:val="00E160F5"/>
    <w:rsid w:val="00E16240"/>
    <w:rsid w:val="00E16397"/>
    <w:rsid w:val="00E163A4"/>
    <w:rsid w:val="00E16F83"/>
    <w:rsid w:val="00E174A7"/>
    <w:rsid w:val="00E20832"/>
    <w:rsid w:val="00E20941"/>
    <w:rsid w:val="00E20B63"/>
    <w:rsid w:val="00E21018"/>
    <w:rsid w:val="00E213D4"/>
    <w:rsid w:val="00E217CA"/>
    <w:rsid w:val="00E2216E"/>
    <w:rsid w:val="00E22382"/>
    <w:rsid w:val="00E223D9"/>
    <w:rsid w:val="00E2272C"/>
    <w:rsid w:val="00E22FEC"/>
    <w:rsid w:val="00E23403"/>
    <w:rsid w:val="00E2440A"/>
    <w:rsid w:val="00E24B5E"/>
    <w:rsid w:val="00E24BA1"/>
    <w:rsid w:val="00E2520F"/>
    <w:rsid w:val="00E25288"/>
    <w:rsid w:val="00E2534F"/>
    <w:rsid w:val="00E25A55"/>
    <w:rsid w:val="00E25B02"/>
    <w:rsid w:val="00E25CFD"/>
    <w:rsid w:val="00E25D98"/>
    <w:rsid w:val="00E262E0"/>
    <w:rsid w:val="00E265ED"/>
    <w:rsid w:val="00E2694C"/>
    <w:rsid w:val="00E270AB"/>
    <w:rsid w:val="00E27A96"/>
    <w:rsid w:val="00E30A51"/>
    <w:rsid w:val="00E30CB6"/>
    <w:rsid w:val="00E30EE4"/>
    <w:rsid w:val="00E30F82"/>
    <w:rsid w:val="00E31AC2"/>
    <w:rsid w:val="00E32664"/>
    <w:rsid w:val="00E32C8E"/>
    <w:rsid w:val="00E3303C"/>
    <w:rsid w:val="00E33261"/>
    <w:rsid w:val="00E335CD"/>
    <w:rsid w:val="00E345D2"/>
    <w:rsid w:val="00E347D3"/>
    <w:rsid w:val="00E34EFB"/>
    <w:rsid w:val="00E355F1"/>
    <w:rsid w:val="00E3566E"/>
    <w:rsid w:val="00E3567D"/>
    <w:rsid w:val="00E357B2"/>
    <w:rsid w:val="00E35F01"/>
    <w:rsid w:val="00E365AF"/>
    <w:rsid w:val="00E375BF"/>
    <w:rsid w:val="00E3782C"/>
    <w:rsid w:val="00E37A98"/>
    <w:rsid w:val="00E40938"/>
    <w:rsid w:val="00E411F9"/>
    <w:rsid w:val="00E41326"/>
    <w:rsid w:val="00E413AE"/>
    <w:rsid w:val="00E41B4B"/>
    <w:rsid w:val="00E42587"/>
    <w:rsid w:val="00E42A6B"/>
    <w:rsid w:val="00E42AB8"/>
    <w:rsid w:val="00E42B7C"/>
    <w:rsid w:val="00E42D19"/>
    <w:rsid w:val="00E43C07"/>
    <w:rsid w:val="00E43E42"/>
    <w:rsid w:val="00E43FBD"/>
    <w:rsid w:val="00E44798"/>
    <w:rsid w:val="00E448B7"/>
    <w:rsid w:val="00E452FB"/>
    <w:rsid w:val="00E45370"/>
    <w:rsid w:val="00E45420"/>
    <w:rsid w:val="00E4688E"/>
    <w:rsid w:val="00E50548"/>
    <w:rsid w:val="00E50D81"/>
    <w:rsid w:val="00E50F51"/>
    <w:rsid w:val="00E50F94"/>
    <w:rsid w:val="00E51379"/>
    <w:rsid w:val="00E52B67"/>
    <w:rsid w:val="00E53CA2"/>
    <w:rsid w:val="00E53E12"/>
    <w:rsid w:val="00E54362"/>
    <w:rsid w:val="00E54BE2"/>
    <w:rsid w:val="00E553BD"/>
    <w:rsid w:val="00E55E1A"/>
    <w:rsid w:val="00E56BA8"/>
    <w:rsid w:val="00E57702"/>
    <w:rsid w:val="00E57792"/>
    <w:rsid w:val="00E577C7"/>
    <w:rsid w:val="00E5794E"/>
    <w:rsid w:val="00E6008D"/>
    <w:rsid w:val="00E6084D"/>
    <w:rsid w:val="00E609DC"/>
    <w:rsid w:val="00E60B06"/>
    <w:rsid w:val="00E60C92"/>
    <w:rsid w:val="00E61D90"/>
    <w:rsid w:val="00E624B7"/>
    <w:rsid w:val="00E6341D"/>
    <w:rsid w:val="00E63639"/>
    <w:rsid w:val="00E6378C"/>
    <w:rsid w:val="00E63E0C"/>
    <w:rsid w:val="00E64158"/>
    <w:rsid w:val="00E6448D"/>
    <w:rsid w:val="00E655C9"/>
    <w:rsid w:val="00E655D1"/>
    <w:rsid w:val="00E65C12"/>
    <w:rsid w:val="00E65C56"/>
    <w:rsid w:val="00E65FAA"/>
    <w:rsid w:val="00E660CD"/>
    <w:rsid w:val="00E66292"/>
    <w:rsid w:val="00E668C5"/>
    <w:rsid w:val="00E66A9D"/>
    <w:rsid w:val="00E670F8"/>
    <w:rsid w:val="00E70410"/>
    <w:rsid w:val="00E7043E"/>
    <w:rsid w:val="00E71F65"/>
    <w:rsid w:val="00E729B9"/>
    <w:rsid w:val="00E72BEA"/>
    <w:rsid w:val="00E7466F"/>
    <w:rsid w:val="00E75068"/>
    <w:rsid w:val="00E75BD8"/>
    <w:rsid w:val="00E76292"/>
    <w:rsid w:val="00E76434"/>
    <w:rsid w:val="00E76A3A"/>
    <w:rsid w:val="00E77D11"/>
    <w:rsid w:val="00E8019C"/>
    <w:rsid w:val="00E80EDE"/>
    <w:rsid w:val="00E81505"/>
    <w:rsid w:val="00E81709"/>
    <w:rsid w:val="00E81834"/>
    <w:rsid w:val="00E81CD8"/>
    <w:rsid w:val="00E81D97"/>
    <w:rsid w:val="00E81E81"/>
    <w:rsid w:val="00E822C8"/>
    <w:rsid w:val="00E8279E"/>
    <w:rsid w:val="00E82B59"/>
    <w:rsid w:val="00E83154"/>
    <w:rsid w:val="00E83222"/>
    <w:rsid w:val="00E8432A"/>
    <w:rsid w:val="00E85013"/>
    <w:rsid w:val="00E85E16"/>
    <w:rsid w:val="00E85E8B"/>
    <w:rsid w:val="00E865C4"/>
    <w:rsid w:val="00E865CE"/>
    <w:rsid w:val="00E86A7D"/>
    <w:rsid w:val="00E86BCE"/>
    <w:rsid w:val="00E871A9"/>
    <w:rsid w:val="00E87A68"/>
    <w:rsid w:val="00E90111"/>
    <w:rsid w:val="00E9025B"/>
    <w:rsid w:val="00E909CE"/>
    <w:rsid w:val="00E90D60"/>
    <w:rsid w:val="00E91223"/>
    <w:rsid w:val="00E915FB"/>
    <w:rsid w:val="00E92442"/>
    <w:rsid w:val="00E92E1C"/>
    <w:rsid w:val="00E93148"/>
    <w:rsid w:val="00E933D5"/>
    <w:rsid w:val="00E934AE"/>
    <w:rsid w:val="00E934C8"/>
    <w:rsid w:val="00E93534"/>
    <w:rsid w:val="00E93C46"/>
    <w:rsid w:val="00E93F89"/>
    <w:rsid w:val="00E941C9"/>
    <w:rsid w:val="00E94274"/>
    <w:rsid w:val="00E9431B"/>
    <w:rsid w:val="00E9470E"/>
    <w:rsid w:val="00E957CD"/>
    <w:rsid w:val="00E95964"/>
    <w:rsid w:val="00E959F1"/>
    <w:rsid w:val="00E95F7F"/>
    <w:rsid w:val="00E96378"/>
    <w:rsid w:val="00E9667A"/>
    <w:rsid w:val="00E96715"/>
    <w:rsid w:val="00E96E22"/>
    <w:rsid w:val="00E96FD9"/>
    <w:rsid w:val="00E97228"/>
    <w:rsid w:val="00E97348"/>
    <w:rsid w:val="00E97C7F"/>
    <w:rsid w:val="00EA001C"/>
    <w:rsid w:val="00EA0BAC"/>
    <w:rsid w:val="00EA0CD1"/>
    <w:rsid w:val="00EA100E"/>
    <w:rsid w:val="00EA141A"/>
    <w:rsid w:val="00EA1790"/>
    <w:rsid w:val="00EA256A"/>
    <w:rsid w:val="00EA4193"/>
    <w:rsid w:val="00EA4667"/>
    <w:rsid w:val="00EA4970"/>
    <w:rsid w:val="00EA4AE6"/>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8F"/>
    <w:rsid w:val="00EB5C85"/>
    <w:rsid w:val="00EB5DC1"/>
    <w:rsid w:val="00EB5EC0"/>
    <w:rsid w:val="00EB6D85"/>
    <w:rsid w:val="00EB6E93"/>
    <w:rsid w:val="00EB79EA"/>
    <w:rsid w:val="00EB7FCE"/>
    <w:rsid w:val="00EC0368"/>
    <w:rsid w:val="00EC0799"/>
    <w:rsid w:val="00EC121F"/>
    <w:rsid w:val="00EC1554"/>
    <w:rsid w:val="00EC1B6F"/>
    <w:rsid w:val="00EC2616"/>
    <w:rsid w:val="00EC3339"/>
    <w:rsid w:val="00EC3731"/>
    <w:rsid w:val="00EC3E8D"/>
    <w:rsid w:val="00EC42F8"/>
    <w:rsid w:val="00EC4773"/>
    <w:rsid w:val="00EC4989"/>
    <w:rsid w:val="00EC4A1B"/>
    <w:rsid w:val="00EC4EBE"/>
    <w:rsid w:val="00EC5275"/>
    <w:rsid w:val="00EC580D"/>
    <w:rsid w:val="00EC62FF"/>
    <w:rsid w:val="00EC76CF"/>
    <w:rsid w:val="00EC77B6"/>
    <w:rsid w:val="00ED00E7"/>
    <w:rsid w:val="00ED05E5"/>
    <w:rsid w:val="00ED0AFB"/>
    <w:rsid w:val="00ED0C16"/>
    <w:rsid w:val="00ED0DC7"/>
    <w:rsid w:val="00ED1268"/>
    <w:rsid w:val="00ED1DC6"/>
    <w:rsid w:val="00ED209B"/>
    <w:rsid w:val="00ED2787"/>
    <w:rsid w:val="00ED2CE2"/>
    <w:rsid w:val="00ED2DE8"/>
    <w:rsid w:val="00ED315B"/>
    <w:rsid w:val="00ED33FC"/>
    <w:rsid w:val="00ED46BF"/>
    <w:rsid w:val="00ED4A3A"/>
    <w:rsid w:val="00ED4CED"/>
    <w:rsid w:val="00ED512F"/>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9AD"/>
    <w:rsid w:val="00EE0E48"/>
    <w:rsid w:val="00EE19FD"/>
    <w:rsid w:val="00EE1B56"/>
    <w:rsid w:val="00EE1C85"/>
    <w:rsid w:val="00EE2596"/>
    <w:rsid w:val="00EE2914"/>
    <w:rsid w:val="00EE2F6A"/>
    <w:rsid w:val="00EE334B"/>
    <w:rsid w:val="00EE33F3"/>
    <w:rsid w:val="00EE3480"/>
    <w:rsid w:val="00EE3BA0"/>
    <w:rsid w:val="00EE433A"/>
    <w:rsid w:val="00EE4477"/>
    <w:rsid w:val="00EE44B0"/>
    <w:rsid w:val="00EE523A"/>
    <w:rsid w:val="00EE54B9"/>
    <w:rsid w:val="00EE593B"/>
    <w:rsid w:val="00EE5F7A"/>
    <w:rsid w:val="00EE5FC7"/>
    <w:rsid w:val="00EE64F2"/>
    <w:rsid w:val="00EE6920"/>
    <w:rsid w:val="00EE6E84"/>
    <w:rsid w:val="00EE7654"/>
    <w:rsid w:val="00EE7DAD"/>
    <w:rsid w:val="00EF13E9"/>
    <w:rsid w:val="00EF22B7"/>
    <w:rsid w:val="00EF2C7C"/>
    <w:rsid w:val="00EF393F"/>
    <w:rsid w:val="00EF3C4C"/>
    <w:rsid w:val="00EF48AA"/>
    <w:rsid w:val="00EF5623"/>
    <w:rsid w:val="00EF577C"/>
    <w:rsid w:val="00EF595E"/>
    <w:rsid w:val="00EF5999"/>
    <w:rsid w:val="00EF5E21"/>
    <w:rsid w:val="00EF600C"/>
    <w:rsid w:val="00EF6136"/>
    <w:rsid w:val="00EF6436"/>
    <w:rsid w:val="00EF67DA"/>
    <w:rsid w:val="00EF6BA9"/>
    <w:rsid w:val="00EF7124"/>
    <w:rsid w:val="00EF7384"/>
    <w:rsid w:val="00EF77A6"/>
    <w:rsid w:val="00EF7CDF"/>
    <w:rsid w:val="00F0044A"/>
    <w:rsid w:val="00F00EAA"/>
    <w:rsid w:val="00F01B1D"/>
    <w:rsid w:val="00F01B51"/>
    <w:rsid w:val="00F01DAE"/>
    <w:rsid w:val="00F02806"/>
    <w:rsid w:val="00F02B98"/>
    <w:rsid w:val="00F02C2E"/>
    <w:rsid w:val="00F03222"/>
    <w:rsid w:val="00F032A4"/>
    <w:rsid w:val="00F03537"/>
    <w:rsid w:val="00F03AFE"/>
    <w:rsid w:val="00F03EE0"/>
    <w:rsid w:val="00F04767"/>
    <w:rsid w:val="00F0480A"/>
    <w:rsid w:val="00F0499F"/>
    <w:rsid w:val="00F05F84"/>
    <w:rsid w:val="00F065D6"/>
    <w:rsid w:val="00F07198"/>
    <w:rsid w:val="00F07575"/>
    <w:rsid w:val="00F0779F"/>
    <w:rsid w:val="00F07923"/>
    <w:rsid w:val="00F10EB1"/>
    <w:rsid w:val="00F11188"/>
    <w:rsid w:val="00F1157E"/>
    <w:rsid w:val="00F1174E"/>
    <w:rsid w:val="00F126A8"/>
    <w:rsid w:val="00F1275A"/>
    <w:rsid w:val="00F1334C"/>
    <w:rsid w:val="00F133E3"/>
    <w:rsid w:val="00F13463"/>
    <w:rsid w:val="00F13921"/>
    <w:rsid w:val="00F14444"/>
    <w:rsid w:val="00F158E1"/>
    <w:rsid w:val="00F15F18"/>
    <w:rsid w:val="00F166A2"/>
    <w:rsid w:val="00F170D1"/>
    <w:rsid w:val="00F17A1F"/>
    <w:rsid w:val="00F20241"/>
    <w:rsid w:val="00F2030E"/>
    <w:rsid w:val="00F207CB"/>
    <w:rsid w:val="00F2108C"/>
    <w:rsid w:val="00F211FE"/>
    <w:rsid w:val="00F217F8"/>
    <w:rsid w:val="00F21BAE"/>
    <w:rsid w:val="00F21F12"/>
    <w:rsid w:val="00F225D4"/>
    <w:rsid w:val="00F2293A"/>
    <w:rsid w:val="00F229DE"/>
    <w:rsid w:val="00F22BAD"/>
    <w:rsid w:val="00F235F7"/>
    <w:rsid w:val="00F2421D"/>
    <w:rsid w:val="00F25241"/>
    <w:rsid w:val="00F255A7"/>
    <w:rsid w:val="00F25A7F"/>
    <w:rsid w:val="00F2758D"/>
    <w:rsid w:val="00F27713"/>
    <w:rsid w:val="00F27FF5"/>
    <w:rsid w:val="00F302A5"/>
    <w:rsid w:val="00F308B9"/>
    <w:rsid w:val="00F30AA8"/>
    <w:rsid w:val="00F317A5"/>
    <w:rsid w:val="00F31B00"/>
    <w:rsid w:val="00F32018"/>
    <w:rsid w:val="00F32DE5"/>
    <w:rsid w:val="00F332DC"/>
    <w:rsid w:val="00F33516"/>
    <w:rsid w:val="00F33852"/>
    <w:rsid w:val="00F33A43"/>
    <w:rsid w:val="00F34532"/>
    <w:rsid w:val="00F346E3"/>
    <w:rsid w:val="00F34725"/>
    <w:rsid w:val="00F34CF6"/>
    <w:rsid w:val="00F3565B"/>
    <w:rsid w:val="00F35C40"/>
    <w:rsid w:val="00F36428"/>
    <w:rsid w:val="00F3656D"/>
    <w:rsid w:val="00F368F7"/>
    <w:rsid w:val="00F36AA8"/>
    <w:rsid w:val="00F36F43"/>
    <w:rsid w:val="00F37882"/>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719"/>
    <w:rsid w:val="00F46943"/>
    <w:rsid w:val="00F46984"/>
    <w:rsid w:val="00F46CA3"/>
    <w:rsid w:val="00F46E88"/>
    <w:rsid w:val="00F472AA"/>
    <w:rsid w:val="00F47B8D"/>
    <w:rsid w:val="00F500F9"/>
    <w:rsid w:val="00F50491"/>
    <w:rsid w:val="00F504C4"/>
    <w:rsid w:val="00F50C57"/>
    <w:rsid w:val="00F50D23"/>
    <w:rsid w:val="00F510F3"/>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BE0"/>
    <w:rsid w:val="00F602FE"/>
    <w:rsid w:val="00F61005"/>
    <w:rsid w:val="00F610E0"/>
    <w:rsid w:val="00F611D1"/>
    <w:rsid w:val="00F61A15"/>
    <w:rsid w:val="00F6347F"/>
    <w:rsid w:val="00F636E5"/>
    <w:rsid w:val="00F638A8"/>
    <w:rsid w:val="00F63B72"/>
    <w:rsid w:val="00F63BE9"/>
    <w:rsid w:val="00F63E29"/>
    <w:rsid w:val="00F644F1"/>
    <w:rsid w:val="00F650C8"/>
    <w:rsid w:val="00F65227"/>
    <w:rsid w:val="00F65FF2"/>
    <w:rsid w:val="00F6698E"/>
    <w:rsid w:val="00F67417"/>
    <w:rsid w:val="00F674D5"/>
    <w:rsid w:val="00F676BF"/>
    <w:rsid w:val="00F678A1"/>
    <w:rsid w:val="00F701DB"/>
    <w:rsid w:val="00F71B90"/>
    <w:rsid w:val="00F7215F"/>
    <w:rsid w:val="00F73B04"/>
    <w:rsid w:val="00F74A2F"/>
    <w:rsid w:val="00F75592"/>
    <w:rsid w:val="00F7586C"/>
    <w:rsid w:val="00F7599F"/>
    <w:rsid w:val="00F75FB4"/>
    <w:rsid w:val="00F7680D"/>
    <w:rsid w:val="00F769C1"/>
    <w:rsid w:val="00F76C42"/>
    <w:rsid w:val="00F7725C"/>
    <w:rsid w:val="00F7789D"/>
    <w:rsid w:val="00F80241"/>
    <w:rsid w:val="00F80673"/>
    <w:rsid w:val="00F80B9A"/>
    <w:rsid w:val="00F81F56"/>
    <w:rsid w:val="00F82282"/>
    <w:rsid w:val="00F82324"/>
    <w:rsid w:val="00F82C19"/>
    <w:rsid w:val="00F83041"/>
    <w:rsid w:val="00F83398"/>
    <w:rsid w:val="00F835DF"/>
    <w:rsid w:val="00F837DF"/>
    <w:rsid w:val="00F84093"/>
    <w:rsid w:val="00F845B5"/>
    <w:rsid w:val="00F85285"/>
    <w:rsid w:val="00F85965"/>
    <w:rsid w:val="00F85C71"/>
    <w:rsid w:val="00F85EE3"/>
    <w:rsid w:val="00F86AF6"/>
    <w:rsid w:val="00F86F43"/>
    <w:rsid w:val="00F87C60"/>
    <w:rsid w:val="00F87CD9"/>
    <w:rsid w:val="00F87DF1"/>
    <w:rsid w:val="00F9024D"/>
    <w:rsid w:val="00F90658"/>
    <w:rsid w:val="00F914B7"/>
    <w:rsid w:val="00F929A5"/>
    <w:rsid w:val="00F929B7"/>
    <w:rsid w:val="00F9327D"/>
    <w:rsid w:val="00F94204"/>
    <w:rsid w:val="00F94AFD"/>
    <w:rsid w:val="00F94D71"/>
    <w:rsid w:val="00F952BE"/>
    <w:rsid w:val="00F953B3"/>
    <w:rsid w:val="00F9566B"/>
    <w:rsid w:val="00F9568D"/>
    <w:rsid w:val="00F9576C"/>
    <w:rsid w:val="00F95957"/>
    <w:rsid w:val="00F963F2"/>
    <w:rsid w:val="00F96714"/>
    <w:rsid w:val="00F97BB8"/>
    <w:rsid w:val="00F97D58"/>
    <w:rsid w:val="00FA0E33"/>
    <w:rsid w:val="00FA144D"/>
    <w:rsid w:val="00FA19B4"/>
    <w:rsid w:val="00FA1F55"/>
    <w:rsid w:val="00FA263B"/>
    <w:rsid w:val="00FA36EB"/>
    <w:rsid w:val="00FA506A"/>
    <w:rsid w:val="00FA5256"/>
    <w:rsid w:val="00FA56CE"/>
    <w:rsid w:val="00FA5EA4"/>
    <w:rsid w:val="00FA6816"/>
    <w:rsid w:val="00FA69BF"/>
    <w:rsid w:val="00FA7142"/>
    <w:rsid w:val="00FA7269"/>
    <w:rsid w:val="00FA75F8"/>
    <w:rsid w:val="00FA7CA5"/>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9F"/>
    <w:rsid w:val="00FB4C59"/>
    <w:rsid w:val="00FB56DD"/>
    <w:rsid w:val="00FB5700"/>
    <w:rsid w:val="00FB5D95"/>
    <w:rsid w:val="00FB6005"/>
    <w:rsid w:val="00FB633B"/>
    <w:rsid w:val="00FB66D2"/>
    <w:rsid w:val="00FB6A6A"/>
    <w:rsid w:val="00FB78A1"/>
    <w:rsid w:val="00FB79FB"/>
    <w:rsid w:val="00FB7BCA"/>
    <w:rsid w:val="00FC0C99"/>
    <w:rsid w:val="00FC0DC2"/>
    <w:rsid w:val="00FC11E6"/>
    <w:rsid w:val="00FC1A04"/>
    <w:rsid w:val="00FC2982"/>
    <w:rsid w:val="00FC30FB"/>
    <w:rsid w:val="00FC46D9"/>
    <w:rsid w:val="00FC4BAA"/>
    <w:rsid w:val="00FC5AAA"/>
    <w:rsid w:val="00FC5CAE"/>
    <w:rsid w:val="00FC5EA5"/>
    <w:rsid w:val="00FC674E"/>
    <w:rsid w:val="00FC740B"/>
    <w:rsid w:val="00FC7724"/>
    <w:rsid w:val="00FC7AD6"/>
    <w:rsid w:val="00FD003B"/>
    <w:rsid w:val="00FD03FA"/>
    <w:rsid w:val="00FD1A28"/>
    <w:rsid w:val="00FD1E9A"/>
    <w:rsid w:val="00FD2A30"/>
    <w:rsid w:val="00FD34DC"/>
    <w:rsid w:val="00FD46C9"/>
    <w:rsid w:val="00FD4F62"/>
    <w:rsid w:val="00FD51C2"/>
    <w:rsid w:val="00FD5276"/>
    <w:rsid w:val="00FD53CF"/>
    <w:rsid w:val="00FD6547"/>
    <w:rsid w:val="00FD6707"/>
    <w:rsid w:val="00FD67F6"/>
    <w:rsid w:val="00FD6EE2"/>
    <w:rsid w:val="00FD6FC4"/>
    <w:rsid w:val="00FD79BE"/>
    <w:rsid w:val="00FD7C41"/>
    <w:rsid w:val="00FE0385"/>
    <w:rsid w:val="00FE07A7"/>
    <w:rsid w:val="00FE0844"/>
    <w:rsid w:val="00FE0E16"/>
    <w:rsid w:val="00FE142D"/>
    <w:rsid w:val="00FE1B67"/>
    <w:rsid w:val="00FE1C0E"/>
    <w:rsid w:val="00FE20E1"/>
    <w:rsid w:val="00FE252E"/>
    <w:rsid w:val="00FE3D1F"/>
    <w:rsid w:val="00FE3D7C"/>
    <w:rsid w:val="00FE4654"/>
    <w:rsid w:val="00FE4E65"/>
    <w:rsid w:val="00FE5735"/>
    <w:rsid w:val="00FE581F"/>
    <w:rsid w:val="00FE5E4D"/>
    <w:rsid w:val="00FE5F09"/>
    <w:rsid w:val="00FE6998"/>
    <w:rsid w:val="00FE7908"/>
    <w:rsid w:val="00FF0550"/>
    <w:rsid w:val="00FF0594"/>
    <w:rsid w:val="00FF05F7"/>
    <w:rsid w:val="00FF0683"/>
    <w:rsid w:val="00FF074B"/>
    <w:rsid w:val="00FF0E01"/>
    <w:rsid w:val="00FF0FD4"/>
    <w:rsid w:val="00FF116E"/>
    <w:rsid w:val="00FF12F1"/>
    <w:rsid w:val="00FF203A"/>
    <w:rsid w:val="00FF25B9"/>
    <w:rsid w:val="00FF2763"/>
    <w:rsid w:val="00FF3486"/>
    <w:rsid w:val="00FF3518"/>
    <w:rsid w:val="00FF460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7096BF5"/>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94832A-92CF-42E5-B80A-A4534BBA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C0C99"/>
    <w:pPr>
      <w:tabs>
        <w:tab w:val="left" w:pos="142"/>
        <w:tab w:val="left" w:pos="660"/>
        <w:tab w:val="right" w:leader="dot" w:pos="10206"/>
      </w:tabs>
      <w:spacing w:after="0"/>
      <w:ind w:left="426" w:right="190" w:hanging="284"/>
    </w:pPr>
    <w:rPr>
      <w:rFonts w:ascii="Trebuchet MS" w:hAnsi="Trebuchet MS"/>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CD2DA8"/>
    <w:pPr>
      <w:tabs>
        <w:tab w:val="right" w:leader="dot" w:pos="10206"/>
      </w:tabs>
      <w:spacing w:after="0"/>
      <w:ind w:left="142"/>
    </w:pPr>
    <w:rPr>
      <w:rFonts w:ascii="Trebuchet MS" w:eastAsia="Calibri Light" w:hAnsi="Trebuchet MS" w:cs="Times New Roman"/>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8"/>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9"/>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B15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B1527"/>
  </w:style>
  <w:style w:type="character" w:customStyle="1" w:styleId="eop">
    <w:name w:val="eop"/>
    <w:basedOn w:val="DefaultParagraphFont"/>
    <w:rsid w:val="008B1527"/>
  </w:style>
  <w:style w:type="table" w:customStyle="1" w:styleId="TableGrid311">
    <w:name w:val="Table Grid311"/>
    <w:basedOn w:val="TableNormal"/>
    <w:uiPriority w:val="39"/>
    <w:rsid w:val="00E82B5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8145E7"/>
    <w:pPr>
      <w:numPr>
        <w:numId w:val="19"/>
      </w:numPr>
    </w:pPr>
  </w:style>
  <w:style w:type="numbering" w:customStyle="1" w:styleId="Style3">
    <w:name w:val="Style3"/>
    <w:uiPriority w:val="99"/>
    <w:rsid w:val="00416222"/>
    <w:pPr>
      <w:numPr>
        <w:numId w:val="21"/>
      </w:numPr>
    </w:pPr>
  </w:style>
  <w:style w:type="paragraph" w:customStyle="1" w:styleId="Lentelsturinys">
    <w:name w:val="Lentel?s turinys"/>
    <w:basedOn w:val="Normal"/>
    <w:qFormat/>
    <w:rsid w:val="00015A52"/>
    <w:pPr>
      <w:widowControl w:val="0"/>
      <w:suppressLineNumbers/>
      <w:suppressAutoHyphens/>
      <w:spacing w:after="0" w:line="240" w:lineRule="auto"/>
      <w:textAlignment w:val="baseline"/>
    </w:pPr>
    <w:rPr>
      <w:rFonts w:ascii="Times New Roman" w:eastAsia="Times New Roman" w:hAnsi="Times New Roman" w:cs="Times New Roman"/>
      <w:color w:val="00000A"/>
      <w:sz w:val="24"/>
      <w:szCs w:val="20"/>
      <w:lang w:eastAsia="zh-CN"/>
    </w:rPr>
  </w:style>
  <w:style w:type="paragraph" w:customStyle="1" w:styleId="BankNormal">
    <w:name w:val="BankNormal"/>
    <w:basedOn w:val="Normal"/>
    <w:qFormat/>
    <w:rsid w:val="00015A52"/>
    <w:pPr>
      <w:spacing w:after="240" w:line="240" w:lineRule="auto"/>
      <w:textAlignment w:val="baseline"/>
    </w:pPr>
    <w:rPr>
      <w:rFonts w:ascii="Times New Roman" w:eastAsia="Calibri" w:hAnsi="Times New Roman" w:cs="Times New Roman"/>
      <w:color w:val="00000A"/>
      <w:sz w:val="24"/>
      <w:szCs w:val="20"/>
      <w:lang w:val="en-US" w:eastAsia="en-US"/>
    </w:rPr>
  </w:style>
  <w:style w:type="character" w:customStyle="1" w:styleId="InternetLink0">
    <w:name w:val="Internet Link"/>
    <w:rsid w:val="003C0EC5"/>
    <w:rPr>
      <w:rFonts w:cs="Times New Roman"/>
      <w:color w:val="0000FF"/>
      <w:u w:val="single"/>
    </w:rPr>
  </w:style>
  <w:style w:type="paragraph" w:customStyle="1" w:styleId="Default">
    <w:name w:val="Default"/>
    <w:rsid w:val="00F63B72"/>
    <w:pPr>
      <w:autoSpaceDE w:val="0"/>
      <w:autoSpaceDN w:val="0"/>
      <w:adjustRightInd w:val="0"/>
      <w:spacing w:after="0" w:line="240" w:lineRule="auto"/>
    </w:pPr>
    <w:rPr>
      <w:rFonts w:ascii="Trebuchet MS" w:hAnsi="Trebuchet MS" w:cs="Trebuchet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0845342">
      <w:bodyDiv w:val="1"/>
      <w:marLeft w:val="0"/>
      <w:marRight w:val="0"/>
      <w:marTop w:val="0"/>
      <w:marBottom w:val="0"/>
      <w:divBdr>
        <w:top w:val="none" w:sz="0" w:space="0" w:color="auto"/>
        <w:left w:val="none" w:sz="0" w:space="0" w:color="auto"/>
        <w:bottom w:val="none" w:sz="0" w:space="0" w:color="auto"/>
        <w:right w:val="none" w:sz="0" w:space="0" w:color="auto"/>
      </w:divBdr>
      <w:divsChild>
        <w:div w:id="6904279">
          <w:marLeft w:val="0"/>
          <w:marRight w:val="0"/>
          <w:marTop w:val="0"/>
          <w:marBottom w:val="0"/>
          <w:divBdr>
            <w:top w:val="none" w:sz="0" w:space="0" w:color="auto"/>
            <w:left w:val="none" w:sz="0" w:space="0" w:color="auto"/>
            <w:bottom w:val="none" w:sz="0" w:space="0" w:color="auto"/>
            <w:right w:val="none" w:sz="0" w:space="0" w:color="auto"/>
          </w:divBdr>
          <w:divsChild>
            <w:div w:id="594825962">
              <w:marLeft w:val="0"/>
              <w:marRight w:val="0"/>
              <w:marTop w:val="0"/>
              <w:marBottom w:val="0"/>
              <w:divBdr>
                <w:top w:val="none" w:sz="0" w:space="0" w:color="auto"/>
                <w:left w:val="none" w:sz="0" w:space="0" w:color="auto"/>
                <w:bottom w:val="none" w:sz="0" w:space="0" w:color="auto"/>
                <w:right w:val="none" w:sz="0" w:space="0" w:color="auto"/>
              </w:divBdr>
            </w:div>
          </w:divsChild>
        </w:div>
        <w:div w:id="300574715">
          <w:marLeft w:val="0"/>
          <w:marRight w:val="0"/>
          <w:marTop w:val="0"/>
          <w:marBottom w:val="0"/>
          <w:divBdr>
            <w:top w:val="none" w:sz="0" w:space="0" w:color="auto"/>
            <w:left w:val="none" w:sz="0" w:space="0" w:color="auto"/>
            <w:bottom w:val="none" w:sz="0" w:space="0" w:color="auto"/>
            <w:right w:val="none" w:sz="0" w:space="0" w:color="auto"/>
          </w:divBdr>
          <w:divsChild>
            <w:div w:id="278269720">
              <w:marLeft w:val="0"/>
              <w:marRight w:val="0"/>
              <w:marTop w:val="0"/>
              <w:marBottom w:val="0"/>
              <w:divBdr>
                <w:top w:val="none" w:sz="0" w:space="0" w:color="auto"/>
                <w:left w:val="none" w:sz="0" w:space="0" w:color="auto"/>
                <w:bottom w:val="none" w:sz="0" w:space="0" w:color="auto"/>
                <w:right w:val="none" w:sz="0" w:space="0" w:color="auto"/>
              </w:divBdr>
            </w:div>
            <w:div w:id="854543228">
              <w:marLeft w:val="0"/>
              <w:marRight w:val="0"/>
              <w:marTop w:val="0"/>
              <w:marBottom w:val="0"/>
              <w:divBdr>
                <w:top w:val="none" w:sz="0" w:space="0" w:color="auto"/>
                <w:left w:val="none" w:sz="0" w:space="0" w:color="auto"/>
                <w:bottom w:val="none" w:sz="0" w:space="0" w:color="auto"/>
                <w:right w:val="none" w:sz="0" w:space="0" w:color="auto"/>
              </w:divBdr>
            </w:div>
            <w:div w:id="1063867589">
              <w:marLeft w:val="0"/>
              <w:marRight w:val="0"/>
              <w:marTop w:val="0"/>
              <w:marBottom w:val="0"/>
              <w:divBdr>
                <w:top w:val="none" w:sz="0" w:space="0" w:color="auto"/>
                <w:left w:val="none" w:sz="0" w:space="0" w:color="auto"/>
                <w:bottom w:val="none" w:sz="0" w:space="0" w:color="auto"/>
                <w:right w:val="none" w:sz="0" w:space="0" w:color="auto"/>
              </w:divBdr>
            </w:div>
            <w:div w:id="1782257576">
              <w:marLeft w:val="0"/>
              <w:marRight w:val="0"/>
              <w:marTop w:val="0"/>
              <w:marBottom w:val="0"/>
              <w:divBdr>
                <w:top w:val="none" w:sz="0" w:space="0" w:color="auto"/>
                <w:left w:val="none" w:sz="0" w:space="0" w:color="auto"/>
                <w:bottom w:val="none" w:sz="0" w:space="0" w:color="auto"/>
                <w:right w:val="none" w:sz="0" w:space="0" w:color="auto"/>
              </w:divBdr>
            </w:div>
            <w:div w:id="1817603136">
              <w:marLeft w:val="0"/>
              <w:marRight w:val="0"/>
              <w:marTop w:val="0"/>
              <w:marBottom w:val="0"/>
              <w:divBdr>
                <w:top w:val="none" w:sz="0" w:space="0" w:color="auto"/>
                <w:left w:val="none" w:sz="0" w:space="0" w:color="auto"/>
                <w:bottom w:val="none" w:sz="0" w:space="0" w:color="auto"/>
                <w:right w:val="none" w:sz="0" w:space="0" w:color="auto"/>
              </w:divBdr>
            </w:div>
          </w:divsChild>
        </w:div>
        <w:div w:id="345987062">
          <w:marLeft w:val="0"/>
          <w:marRight w:val="0"/>
          <w:marTop w:val="0"/>
          <w:marBottom w:val="0"/>
          <w:divBdr>
            <w:top w:val="none" w:sz="0" w:space="0" w:color="auto"/>
            <w:left w:val="none" w:sz="0" w:space="0" w:color="auto"/>
            <w:bottom w:val="none" w:sz="0" w:space="0" w:color="auto"/>
            <w:right w:val="none" w:sz="0" w:space="0" w:color="auto"/>
          </w:divBdr>
          <w:divsChild>
            <w:div w:id="410664459">
              <w:marLeft w:val="0"/>
              <w:marRight w:val="0"/>
              <w:marTop w:val="0"/>
              <w:marBottom w:val="0"/>
              <w:divBdr>
                <w:top w:val="none" w:sz="0" w:space="0" w:color="auto"/>
                <w:left w:val="none" w:sz="0" w:space="0" w:color="auto"/>
                <w:bottom w:val="none" w:sz="0" w:space="0" w:color="auto"/>
                <w:right w:val="none" w:sz="0" w:space="0" w:color="auto"/>
              </w:divBdr>
            </w:div>
            <w:div w:id="1423447989">
              <w:marLeft w:val="0"/>
              <w:marRight w:val="0"/>
              <w:marTop w:val="0"/>
              <w:marBottom w:val="0"/>
              <w:divBdr>
                <w:top w:val="none" w:sz="0" w:space="0" w:color="auto"/>
                <w:left w:val="none" w:sz="0" w:space="0" w:color="auto"/>
                <w:bottom w:val="none" w:sz="0" w:space="0" w:color="auto"/>
                <w:right w:val="none" w:sz="0" w:space="0" w:color="auto"/>
              </w:divBdr>
            </w:div>
            <w:div w:id="1484204304">
              <w:marLeft w:val="0"/>
              <w:marRight w:val="0"/>
              <w:marTop w:val="0"/>
              <w:marBottom w:val="0"/>
              <w:divBdr>
                <w:top w:val="none" w:sz="0" w:space="0" w:color="auto"/>
                <w:left w:val="none" w:sz="0" w:space="0" w:color="auto"/>
                <w:bottom w:val="none" w:sz="0" w:space="0" w:color="auto"/>
                <w:right w:val="none" w:sz="0" w:space="0" w:color="auto"/>
              </w:divBdr>
            </w:div>
            <w:div w:id="1764186315">
              <w:marLeft w:val="0"/>
              <w:marRight w:val="0"/>
              <w:marTop w:val="0"/>
              <w:marBottom w:val="0"/>
              <w:divBdr>
                <w:top w:val="none" w:sz="0" w:space="0" w:color="auto"/>
                <w:left w:val="none" w:sz="0" w:space="0" w:color="auto"/>
                <w:bottom w:val="none" w:sz="0" w:space="0" w:color="auto"/>
                <w:right w:val="none" w:sz="0" w:space="0" w:color="auto"/>
              </w:divBdr>
            </w:div>
            <w:div w:id="1821918912">
              <w:marLeft w:val="0"/>
              <w:marRight w:val="0"/>
              <w:marTop w:val="0"/>
              <w:marBottom w:val="0"/>
              <w:divBdr>
                <w:top w:val="none" w:sz="0" w:space="0" w:color="auto"/>
                <w:left w:val="none" w:sz="0" w:space="0" w:color="auto"/>
                <w:bottom w:val="none" w:sz="0" w:space="0" w:color="auto"/>
                <w:right w:val="none" w:sz="0" w:space="0" w:color="auto"/>
              </w:divBdr>
            </w:div>
          </w:divsChild>
        </w:div>
        <w:div w:id="1098063693">
          <w:marLeft w:val="0"/>
          <w:marRight w:val="0"/>
          <w:marTop w:val="0"/>
          <w:marBottom w:val="0"/>
          <w:divBdr>
            <w:top w:val="none" w:sz="0" w:space="0" w:color="auto"/>
            <w:left w:val="none" w:sz="0" w:space="0" w:color="auto"/>
            <w:bottom w:val="none" w:sz="0" w:space="0" w:color="auto"/>
            <w:right w:val="none" w:sz="0" w:space="0" w:color="auto"/>
          </w:divBdr>
          <w:divsChild>
            <w:div w:id="694303856">
              <w:marLeft w:val="0"/>
              <w:marRight w:val="0"/>
              <w:marTop w:val="0"/>
              <w:marBottom w:val="0"/>
              <w:divBdr>
                <w:top w:val="none" w:sz="0" w:space="0" w:color="auto"/>
                <w:left w:val="none" w:sz="0" w:space="0" w:color="auto"/>
                <w:bottom w:val="none" w:sz="0" w:space="0" w:color="auto"/>
                <w:right w:val="none" w:sz="0" w:space="0" w:color="auto"/>
              </w:divBdr>
            </w:div>
            <w:div w:id="117109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6813495">
      <w:bodyDiv w:val="1"/>
      <w:marLeft w:val="0"/>
      <w:marRight w:val="0"/>
      <w:marTop w:val="0"/>
      <w:marBottom w:val="0"/>
      <w:divBdr>
        <w:top w:val="none" w:sz="0" w:space="0" w:color="auto"/>
        <w:left w:val="none" w:sz="0" w:space="0" w:color="auto"/>
        <w:bottom w:val="none" w:sz="0" w:space="0" w:color="auto"/>
        <w:right w:val="none" w:sz="0" w:space="0" w:color="auto"/>
      </w:divBdr>
      <w:divsChild>
        <w:div w:id="536503901">
          <w:marLeft w:val="0"/>
          <w:marRight w:val="0"/>
          <w:marTop w:val="0"/>
          <w:marBottom w:val="0"/>
          <w:divBdr>
            <w:top w:val="none" w:sz="0" w:space="0" w:color="auto"/>
            <w:left w:val="none" w:sz="0" w:space="0" w:color="auto"/>
            <w:bottom w:val="none" w:sz="0" w:space="0" w:color="auto"/>
            <w:right w:val="none" w:sz="0" w:space="0" w:color="auto"/>
          </w:divBdr>
          <w:divsChild>
            <w:div w:id="170684735">
              <w:marLeft w:val="0"/>
              <w:marRight w:val="0"/>
              <w:marTop w:val="0"/>
              <w:marBottom w:val="0"/>
              <w:divBdr>
                <w:top w:val="none" w:sz="0" w:space="0" w:color="auto"/>
                <w:left w:val="none" w:sz="0" w:space="0" w:color="auto"/>
                <w:bottom w:val="none" w:sz="0" w:space="0" w:color="auto"/>
                <w:right w:val="none" w:sz="0" w:space="0" w:color="auto"/>
              </w:divBdr>
            </w:div>
            <w:div w:id="627469626">
              <w:marLeft w:val="0"/>
              <w:marRight w:val="0"/>
              <w:marTop w:val="0"/>
              <w:marBottom w:val="0"/>
              <w:divBdr>
                <w:top w:val="none" w:sz="0" w:space="0" w:color="auto"/>
                <w:left w:val="none" w:sz="0" w:space="0" w:color="auto"/>
                <w:bottom w:val="none" w:sz="0" w:space="0" w:color="auto"/>
                <w:right w:val="none" w:sz="0" w:space="0" w:color="auto"/>
              </w:divBdr>
            </w:div>
            <w:div w:id="1131896130">
              <w:marLeft w:val="0"/>
              <w:marRight w:val="0"/>
              <w:marTop w:val="0"/>
              <w:marBottom w:val="0"/>
              <w:divBdr>
                <w:top w:val="none" w:sz="0" w:space="0" w:color="auto"/>
                <w:left w:val="none" w:sz="0" w:space="0" w:color="auto"/>
                <w:bottom w:val="none" w:sz="0" w:space="0" w:color="auto"/>
                <w:right w:val="none" w:sz="0" w:space="0" w:color="auto"/>
              </w:divBdr>
            </w:div>
            <w:div w:id="2094619843">
              <w:marLeft w:val="0"/>
              <w:marRight w:val="0"/>
              <w:marTop w:val="0"/>
              <w:marBottom w:val="0"/>
              <w:divBdr>
                <w:top w:val="none" w:sz="0" w:space="0" w:color="auto"/>
                <w:left w:val="none" w:sz="0" w:space="0" w:color="auto"/>
                <w:bottom w:val="none" w:sz="0" w:space="0" w:color="auto"/>
                <w:right w:val="none" w:sz="0" w:space="0" w:color="auto"/>
              </w:divBdr>
            </w:div>
          </w:divsChild>
        </w:div>
        <w:div w:id="882790435">
          <w:marLeft w:val="0"/>
          <w:marRight w:val="0"/>
          <w:marTop w:val="0"/>
          <w:marBottom w:val="0"/>
          <w:divBdr>
            <w:top w:val="none" w:sz="0" w:space="0" w:color="auto"/>
            <w:left w:val="none" w:sz="0" w:space="0" w:color="auto"/>
            <w:bottom w:val="none" w:sz="0" w:space="0" w:color="auto"/>
            <w:right w:val="none" w:sz="0" w:space="0" w:color="auto"/>
          </w:divBdr>
          <w:divsChild>
            <w:div w:id="252664609">
              <w:marLeft w:val="0"/>
              <w:marRight w:val="0"/>
              <w:marTop w:val="0"/>
              <w:marBottom w:val="0"/>
              <w:divBdr>
                <w:top w:val="none" w:sz="0" w:space="0" w:color="auto"/>
                <w:left w:val="none" w:sz="0" w:space="0" w:color="auto"/>
                <w:bottom w:val="none" w:sz="0" w:space="0" w:color="auto"/>
                <w:right w:val="none" w:sz="0" w:space="0" w:color="auto"/>
              </w:divBdr>
            </w:div>
            <w:div w:id="662322530">
              <w:marLeft w:val="0"/>
              <w:marRight w:val="0"/>
              <w:marTop w:val="0"/>
              <w:marBottom w:val="0"/>
              <w:divBdr>
                <w:top w:val="none" w:sz="0" w:space="0" w:color="auto"/>
                <w:left w:val="none" w:sz="0" w:space="0" w:color="auto"/>
                <w:bottom w:val="none" w:sz="0" w:space="0" w:color="auto"/>
                <w:right w:val="none" w:sz="0" w:space="0" w:color="auto"/>
              </w:divBdr>
            </w:div>
            <w:div w:id="1636913124">
              <w:marLeft w:val="0"/>
              <w:marRight w:val="0"/>
              <w:marTop w:val="0"/>
              <w:marBottom w:val="0"/>
              <w:divBdr>
                <w:top w:val="none" w:sz="0" w:space="0" w:color="auto"/>
                <w:left w:val="none" w:sz="0" w:space="0" w:color="auto"/>
                <w:bottom w:val="none" w:sz="0" w:space="0" w:color="auto"/>
                <w:right w:val="none" w:sz="0" w:space="0" w:color="auto"/>
              </w:divBdr>
            </w:div>
            <w:div w:id="1961834796">
              <w:marLeft w:val="0"/>
              <w:marRight w:val="0"/>
              <w:marTop w:val="0"/>
              <w:marBottom w:val="0"/>
              <w:divBdr>
                <w:top w:val="none" w:sz="0" w:space="0" w:color="auto"/>
                <w:left w:val="none" w:sz="0" w:space="0" w:color="auto"/>
                <w:bottom w:val="none" w:sz="0" w:space="0" w:color="auto"/>
                <w:right w:val="none" w:sz="0" w:space="0" w:color="auto"/>
              </w:divBdr>
            </w:div>
          </w:divsChild>
        </w:div>
        <w:div w:id="1830945606">
          <w:marLeft w:val="0"/>
          <w:marRight w:val="0"/>
          <w:marTop w:val="0"/>
          <w:marBottom w:val="0"/>
          <w:divBdr>
            <w:top w:val="none" w:sz="0" w:space="0" w:color="auto"/>
            <w:left w:val="none" w:sz="0" w:space="0" w:color="auto"/>
            <w:bottom w:val="none" w:sz="0" w:space="0" w:color="auto"/>
            <w:right w:val="none" w:sz="0" w:space="0" w:color="auto"/>
          </w:divBdr>
          <w:divsChild>
            <w:div w:id="94904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metodine-pagalba/tiekejams/"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a.miliunaite\Desktop\PIRKIMAI\Pirkimai%202023\Oftalmologin&#279;s%20priemon&#279;s%20ir%20otorinooftolmoskopai_tarptautinis_09\Pirkimo%20dokumentai\Pirkimo%20specialiosios%20s&#261;lygos_Otorinooftalmoskopai%20ir%20oftalmologijos%20priemon&#279;s.docx"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04F7D4-E9DB-4D85-8839-D908D75B2E00}">
  <ds:schemaRefs>
    <ds:schemaRef ds:uri="http://schemas.openxmlformats.org/officeDocument/2006/bibliography"/>
  </ds:schemaRefs>
</ds:datastoreItem>
</file>

<file path=customXml/itemProps3.xml><?xml version="1.0" encoding="utf-8"?>
<ds:datastoreItem xmlns:ds="http://schemas.openxmlformats.org/officeDocument/2006/customXml" ds:itemID="{1898C015-F181-4C9E-A935-5E3A29D97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33</Pages>
  <Words>42252</Words>
  <Characters>24085</Characters>
  <Application>Microsoft Office Word</Application>
  <DocSecurity>0</DocSecurity>
  <Lines>200</Lines>
  <Paragraphs>132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66205</CharactersWithSpaces>
  <SharedDoc>false</SharedDoc>
  <HLinks>
    <vt:vector size="414" baseType="variant">
      <vt:variant>
        <vt:i4>6684792</vt:i4>
      </vt:variant>
      <vt:variant>
        <vt:i4>288</vt:i4>
      </vt:variant>
      <vt:variant>
        <vt:i4>0</vt:i4>
      </vt:variant>
      <vt:variant>
        <vt:i4>5</vt:i4>
      </vt:variant>
      <vt:variant>
        <vt:lpwstr>https://kaunopoliklinika.lt/duomenu-apsauga</vt:lpwstr>
      </vt:variant>
      <vt:variant>
        <vt:lpwstr/>
      </vt:variant>
      <vt:variant>
        <vt:i4>4915204</vt:i4>
      </vt:variant>
      <vt:variant>
        <vt:i4>285</vt:i4>
      </vt:variant>
      <vt:variant>
        <vt:i4>0</vt:i4>
      </vt:variant>
      <vt:variant>
        <vt:i4>5</vt:i4>
      </vt:variant>
      <vt:variant>
        <vt:lpwstr>https://kaunopoliklinika.lt/</vt:lpwstr>
      </vt:variant>
      <vt:variant>
        <vt:lpwstr/>
      </vt:variant>
      <vt:variant>
        <vt:i4>6684792</vt:i4>
      </vt:variant>
      <vt:variant>
        <vt:i4>282</vt:i4>
      </vt:variant>
      <vt:variant>
        <vt:i4>0</vt:i4>
      </vt:variant>
      <vt:variant>
        <vt:i4>5</vt:i4>
      </vt:variant>
      <vt:variant>
        <vt:lpwstr>https://kaunopoliklinika.lt/duomenu-apsauga</vt:lpwstr>
      </vt:variant>
      <vt:variant>
        <vt:lpwstr/>
      </vt:variant>
      <vt:variant>
        <vt:i4>4915204</vt:i4>
      </vt:variant>
      <vt:variant>
        <vt:i4>279</vt:i4>
      </vt:variant>
      <vt:variant>
        <vt:i4>0</vt:i4>
      </vt:variant>
      <vt:variant>
        <vt:i4>5</vt:i4>
      </vt:variant>
      <vt:variant>
        <vt:lpwstr>https://kaunopoliklinika.lt/</vt:lpwstr>
      </vt:variant>
      <vt:variant>
        <vt:lpwstr/>
      </vt:variant>
      <vt:variant>
        <vt:i4>8257645</vt:i4>
      </vt:variant>
      <vt:variant>
        <vt:i4>276</vt:i4>
      </vt:variant>
      <vt:variant>
        <vt:i4>0</vt:i4>
      </vt:variant>
      <vt:variant>
        <vt:i4>5</vt:i4>
      </vt:variant>
      <vt:variant>
        <vt:lpwstr>https://e-seimas.lrs.lt/portal/legalAct/lt/TAD/01aeb1815d8c11e7a53b83ca0142260e</vt:lpwstr>
      </vt:variant>
      <vt:variant>
        <vt:lpwstr/>
      </vt:variant>
      <vt:variant>
        <vt:i4>2555929</vt:i4>
      </vt:variant>
      <vt:variant>
        <vt:i4>273</vt:i4>
      </vt:variant>
      <vt:variant>
        <vt:i4>0</vt:i4>
      </vt:variant>
      <vt:variant>
        <vt:i4>5</vt:i4>
      </vt:variant>
      <vt:variant>
        <vt:lpwstr/>
      </vt:variant>
      <vt:variant>
        <vt:lpwstr>Pirkimo_specialiųjų_sąlygų_8_priedas</vt:lpwstr>
      </vt:variant>
      <vt:variant>
        <vt:i4>2555929</vt:i4>
      </vt:variant>
      <vt:variant>
        <vt:i4>270</vt:i4>
      </vt:variant>
      <vt:variant>
        <vt:i4>0</vt:i4>
      </vt:variant>
      <vt:variant>
        <vt:i4>5</vt:i4>
      </vt:variant>
      <vt:variant>
        <vt:lpwstr/>
      </vt:variant>
      <vt:variant>
        <vt:lpwstr>Pirkimo_specialiųjų_sąlygų_8_priedas</vt:lpwstr>
      </vt:variant>
      <vt:variant>
        <vt:i4>2555929</vt:i4>
      </vt:variant>
      <vt:variant>
        <vt:i4>267</vt:i4>
      </vt:variant>
      <vt:variant>
        <vt:i4>0</vt:i4>
      </vt:variant>
      <vt:variant>
        <vt:i4>5</vt:i4>
      </vt:variant>
      <vt:variant>
        <vt:lpwstr/>
      </vt:variant>
      <vt:variant>
        <vt:lpwstr>Pirkimo_specialiųjų_sąlygų_8_priedas</vt:lpwstr>
      </vt:variant>
      <vt:variant>
        <vt:i4>458837</vt:i4>
      </vt:variant>
      <vt:variant>
        <vt:i4>264</vt:i4>
      </vt:variant>
      <vt:variant>
        <vt:i4>0</vt:i4>
      </vt:variant>
      <vt:variant>
        <vt:i4>5</vt:i4>
      </vt:variant>
      <vt:variant>
        <vt:lpwstr>https://www.registrucentras.lt/jar/p/</vt:lpwstr>
      </vt:variant>
      <vt:variant>
        <vt:lpwstr/>
      </vt:variant>
      <vt:variant>
        <vt:i4>1048595</vt:i4>
      </vt:variant>
      <vt:variant>
        <vt:i4>261</vt:i4>
      </vt:variant>
      <vt:variant>
        <vt:i4>0</vt:i4>
      </vt:variant>
      <vt:variant>
        <vt:i4>5</vt:i4>
      </vt:variant>
      <vt:variant>
        <vt:lpwstr>https://kt.gov.lt/lt/atviri-duomenys/diskvalifikavimas-is-viesuju-pirkimu</vt:lpwstr>
      </vt:variant>
      <vt:variant>
        <vt:lpwstr/>
      </vt:variant>
      <vt:variant>
        <vt:i4>1310807</vt:i4>
      </vt:variant>
      <vt:variant>
        <vt:i4>258</vt:i4>
      </vt:variant>
      <vt:variant>
        <vt:i4>0</vt:i4>
      </vt:variant>
      <vt:variant>
        <vt:i4>5</vt:i4>
      </vt:variant>
      <vt:variant>
        <vt:lpwstr>https://www.vmi.lt/evmi/mokesciu-moketoju-informacija</vt:lpwstr>
      </vt:variant>
      <vt:variant>
        <vt:lpwstr/>
      </vt:variant>
      <vt:variant>
        <vt:i4>3211373</vt:i4>
      </vt:variant>
      <vt:variant>
        <vt:i4>255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252</vt:i4>
      </vt:variant>
      <vt:variant>
        <vt:i4>0</vt:i4>
      </vt:variant>
      <vt:variant>
        <vt:i4>5</vt:i4>
      </vt:variant>
      <vt:variant>
        <vt:lpwstr>https://www.registrucentras.lt/jar/p/index.php</vt:lpwstr>
      </vt:variant>
      <vt:variant>
        <vt:lpwstr/>
      </vt:variant>
      <vt:variant>
        <vt:i4>3670066</vt:i4>
      </vt:variant>
      <vt:variant>
        <vt:i4>249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246</vt:i4>
      </vt:variant>
      <vt:variant>
        <vt:i4>0</vt:i4>
      </vt:variant>
      <vt:variant>
        <vt:i4>5</vt:i4>
      </vt:variant>
      <vt:variant>
        <vt:lpwstr>https://vpt.lrv.lt/lt/nuorodos/kiti-duomenys/powerbi/nepatikimi-tiekejai-1/</vt:lpwstr>
      </vt:variant>
      <vt:variant>
        <vt:lpwstr/>
      </vt:variant>
      <vt:variant>
        <vt:i4>1572875</vt:i4>
      </vt:variant>
      <vt:variant>
        <vt:i4>243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240</vt:i4>
      </vt:variant>
      <vt:variant>
        <vt:i4>0</vt:i4>
      </vt:variant>
      <vt:variant>
        <vt:i4>5</vt:i4>
      </vt:variant>
      <vt:variant>
        <vt:lpwstr>http://draudejai.sodra.lt/draudeju_viesi_duomenys/</vt:lpwstr>
      </vt:variant>
      <vt:variant>
        <vt:lpwstr/>
      </vt:variant>
      <vt:variant>
        <vt:i4>2162798</vt:i4>
      </vt:variant>
      <vt:variant>
        <vt:i4>237</vt:i4>
      </vt:variant>
      <vt:variant>
        <vt:i4>0</vt:i4>
      </vt:variant>
      <vt:variant>
        <vt:i4>5</vt:i4>
      </vt:variant>
      <vt:variant>
        <vt:lpwstr>https://ec.europa.eu/tools/ecertis/</vt:lpwstr>
      </vt:variant>
      <vt:variant>
        <vt:lpwstr/>
      </vt:variant>
      <vt:variant>
        <vt:i4>7733304</vt:i4>
      </vt:variant>
      <vt:variant>
        <vt:i4>234</vt:i4>
      </vt:variant>
      <vt:variant>
        <vt:i4>0</vt:i4>
      </vt:variant>
      <vt:variant>
        <vt:i4>5</vt:i4>
      </vt:variant>
      <vt:variant>
        <vt:lpwstr>https://viesiejipirkimai.lt/epps/pmc/viewPmc.do?resourceId=3713450</vt:lpwstr>
      </vt:variant>
      <vt:variant>
        <vt:lpwstr/>
      </vt:variant>
      <vt:variant>
        <vt:i4>6160409</vt:i4>
      </vt:variant>
      <vt:variant>
        <vt:i4>231</vt:i4>
      </vt:variant>
      <vt:variant>
        <vt:i4>0</vt:i4>
      </vt:variant>
      <vt:variant>
        <vt:i4>5</vt:i4>
      </vt:variant>
      <vt:variant>
        <vt:lpwstr>https://vpt.lrv.lt/lt/metodine-pagalba/tiekejams/</vt:lpwstr>
      </vt:variant>
      <vt:variant>
        <vt:lpwstr/>
      </vt:variant>
      <vt:variant>
        <vt:i4>3145806</vt:i4>
      </vt:variant>
      <vt:variant>
        <vt:i4>228</vt:i4>
      </vt:variant>
      <vt:variant>
        <vt:i4>0</vt:i4>
      </vt:variant>
      <vt:variant>
        <vt:i4>5</vt:i4>
      </vt:variant>
      <vt:variant>
        <vt:lpwstr/>
      </vt:variant>
      <vt:variant>
        <vt:lpwstr>_Pirkimo_specialiųjų_sąlygų_1</vt:lpwstr>
      </vt:variant>
      <vt:variant>
        <vt:i4>18153762</vt:i4>
      </vt:variant>
      <vt:variant>
        <vt:i4>222</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216</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_Pirkimo_sąlygų_2</vt:lpwstr>
      </vt:variant>
      <vt:variant>
        <vt:i4>18153762</vt:i4>
      </vt:variant>
      <vt:variant>
        <vt:i4>210</vt:i4>
      </vt:variant>
      <vt:variant>
        <vt:i4>0</vt:i4>
      </vt:variant>
      <vt:variant>
        <vt:i4>5</vt:i4>
      </vt:variant>
      <vt:variant>
        <vt:lpwstr>C:\Users\a.miliunaite\Desktop\PIRKIMAI\Pirkimai 2023\Oftalmologinės priemonės ir otorinooftolmoskopai_tarptautinis_09\Pirkimo dokumentai\Pirkimo specialiosios sąlygos_Otorinooftalmoskopai ir oftalmologijos priemonės.docx</vt:lpwstr>
      </vt:variant>
      <vt:variant>
        <vt:lpwstr>_Pirkimo_sąlygų_6</vt:lpwstr>
      </vt:variant>
      <vt:variant>
        <vt:i4>4784430</vt:i4>
      </vt:variant>
      <vt:variant>
        <vt:i4>204</vt:i4>
      </vt:variant>
      <vt:variant>
        <vt:i4>0</vt:i4>
      </vt:variant>
      <vt:variant>
        <vt:i4>5</vt:i4>
      </vt:variant>
      <vt:variant>
        <vt:lpwstr/>
      </vt:variant>
      <vt:variant>
        <vt:lpwstr>Tiekėjo_deklarac_apie_gamintojo_registr</vt:lpwstr>
      </vt:variant>
      <vt:variant>
        <vt:i4>6357072</vt:i4>
      </vt:variant>
      <vt:variant>
        <vt:i4>201</vt:i4>
      </vt:variant>
      <vt:variant>
        <vt:i4>0</vt:i4>
      </vt:variant>
      <vt:variant>
        <vt:i4>5</vt:i4>
      </vt:variant>
      <vt:variant>
        <vt:lpwstr/>
      </vt:variant>
      <vt:variant>
        <vt:lpwstr>Pirkimo_specialiųjų_sąlygų_8priedas_Nac</vt:lpwstr>
      </vt:variant>
      <vt:variant>
        <vt:i4>4259961</vt:i4>
      </vt:variant>
      <vt:variant>
        <vt:i4>198</vt:i4>
      </vt:variant>
      <vt:variant>
        <vt:i4>0</vt:i4>
      </vt:variant>
      <vt:variant>
        <vt:i4>5</vt:i4>
      </vt:variant>
      <vt:variant>
        <vt:lpwstr/>
      </vt:variant>
      <vt:variant>
        <vt:lpwstr>Pirkimo_specialiųjų_sąlygų_8priedas_45st</vt:lpwstr>
      </vt:variant>
      <vt:variant>
        <vt:i4>589867</vt:i4>
      </vt:variant>
      <vt:variant>
        <vt:i4>195</vt:i4>
      </vt:variant>
      <vt:variant>
        <vt:i4>0</vt:i4>
      </vt:variant>
      <vt:variant>
        <vt:i4>5</vt:i4>
      </vt:variant>
      <vt:variant>
        <vt:lpwstr/>
      </vt:variant>
      <vt:variant>
        <vt:lpwstr>Pirkimo_specialiųjų_sąlygų_8priedas_Regl</vt:lpwstr>
      </vt:variant>
      <vt:variant>
        <vt:i4>3145806</vt:i4>
      </vt:variant>
      <vt:variant>
        <vt:i4>192</vt:i4>
      </vt:variant>
      <vt:variant>
        <vt:i4>0</vt:i4>
      </vt:variant>
      <vt:variant>
        <vt:i4>5</vt:i4>
      </vt:variant>
      <vt:variant>
        <vt:lpwstr/>
      </vt:variant>
      <vt:variant>
        <vt:lpwstr>_Pirkimo_specialiųjų_sąlygų_3</vt:lpwstr>
      </vt:variant>
      <vt:variant>
        <vt:i4>3145806</vt:i4>
      </vt:variant>
      <vt:variant>
        <vt:i4>189</vt:i4>
      </vt:variant>
      <vt:variant>
        <vt:i4>0</vt:i4>
      </vt:variant>
      <vt:variant>
        <vt:i4>5</vt:i4>
      </vt:variant>
      <vt:variant>
        <vt:lpwstr/>
      </vt:variant>
      <vt:variant>
        <vt:lpwstr>_Pirkimo_specialiųjų_sąlygų_4</vt:lpwstr>
      </vt:variant>
      <vt:variant>
        <vt:i4>2293856</vt:i4>
      </vt:variant>
      <vt:variant>
        <vt:i4>186</vt:i4>
      </vt:variant>
      <vt:variant>
        <vt:i4>0</vt:i4>
      </vt:variant>
      <vt:variant>
        <vt:i4>5</vt:i4>
      </vt:variant>
      <vt:variant>
        <vt:lpwstr/>
      </vt:variant>
      <vt:variant>
        <vt:lpwstr>_Pirkimo_sąlygų_2</vt:lpwstr>
      </vt:variant>
      <vt:variant>
        <vt:i4>2293856</vt:i4>
      </vt:variant>
      <vt:variant>
        <vt:i4>183</vt:i4>
      </vt:variant>
      <vt:variant>
        <vt:i4>0</vt:i4>
      </vt:variant>
      <vt:variant>
        <vt:i4>5</vt:i4>
      </vt:variant>
      <vt:variant>
        <vt:lpwstr/>
      </vt:variant>
      <vt:variant>
        <vt:lpwstr>_Pirkimo_sąlygų_6</vt:lpwstr>
      </vt:variant>
      <vt:variant>
        <vt:i4>6357072</vt:i4>
      </vt:variant>
      <vt:variant>
        <vt:i4>180</vt:i4>
      </vt:variant>
      <vt:variant>
        <vt:i4>0</vt:i4>
      </vt:variant>
      <vt:variant>
        <vt:i4>5</vt:i4>
      </vt:variant>
      <vt:variant>
        <vt:lpwstr/>
      </vt:variant>
      <vt:variant>
        <vt:lpwstr>Pirkimo_specialiųjų_sąlygų_8priedas_Nac</vt:lpwstr>
      </vt:variant>
      <vt:variant>
        <vt:i4>4784430</vt:i4>
      </vt:variant>
      <vt:variant>
        <vt:i4>177</vt:i4>
      </vt:variant>
      <vt:variant>
        <vt:i4>0</vt:i4>
      </vt:variant>
      <vt:variant>
        <vt:i4>5</vt:i4>
      </vt:variant>
      <vt:variant>
        <vt:lpwstr/>
      </vt:variant>
      <vt:variant>
        <vt:lpwstr>Tiekėjo_deklarac_apie_gamintojo_registr</vt:lpwstr>
      </vt:variant>
      <vt:variant>
        <vt:i4>6357072</vt:i4>
      </vt:variant>
      <vt:variant>
        <vt:i4>174</vt:i4>
      </vt:variant>
      <vt:variant>
        <vt:i4>0</vt:i4>
      </vt:variant>
      <vt:variant>
        <vt:i4>5</vt:i4>
      </vt:variant>
      <vt:variant>
        <vt:lpwstr/>
      </vt:variant>
      <vt:variant>
        <vt:lpwstr>Pirkimo_specialiųjų_sąlygų_8priedas_Nac</vt:lpwstr>
      </vt:variant>
      <vt:variant>
        <vt:i4>4259961</vt:i4>
      </vt:variant>
      <vt:variant>
        <vt:i4>171</vt:i4>
      </vt:variant>
      <vt:variant>
        <vt:i4>0</vt:i4>
      </vt:variant>
      <vt:variant>
        <vt:i4>5</vt:i4>
      </vt:variant>
      <vt:variant>
        <vt:lpwstr/>
      </vt:variant>
      <vt:variant>
        <vt:lpwstr>Pirkimo_specialiųjų_sąlygų_8priedas_45st</vt:lpwstr>
      </vt:variant>
      <vt:variant>
        <vt:i4>589867</vt:i4>
      </vt:variant>
      <vt:variant>
        <vt:i4>168</vt:i4>
      </vt:variant>
      <vt:variant>
        <vt:i4>0</vt:i4>
      </vt:variant>
      <vt:variant>
        <vt:i4>5</vt:i4>
      </vt:variant>
      <vt:variant>
        <vt:lpwstr/>
      </vt:variant>
      <vt:variant>
        <vt:lpwstr>Pirkimo_specialiųjų_sąlygų_8priedas_Regl</vt:lpwstr>
      </vt:variant>
      <vt:variant>
        <vt:i4>3145806</vt:i4>
      </vt:variant>
      <vt:variant>
        <vt:i4>165</vt:i4>
      </vt:variant>
      <vt:variant>
        <vt:i4>0</vt:i4>
      </vt:variant>
      <vt:variant>
        <vt:i4>5</vt:i4>
      </vt:variant>
      <vt:variant>
        <vt:lpwstr/>
      </vt:variant>
      <vt:variant>
        <vt:lpwstr>_Pirkimo_specialiųjų_sąlygų_3</vt:lpwstr>
      </vt:variant>
      <vt:variant>
        <vt:i4>3145806</vt:i4>
      </vt:variant>
      <vt:variant>
        <vt:i4>162</vt:i4>
      </vt:variant>
      <vt:variant>
        <vt:i4>0</vt:i4>
      </vt:variant>
      <vt:variant>
        <vt:i4>5</vt:i4>
      </vt:variant>
      <vt:variant>
        <vt:lpwstr/>
      </vt:variant>
      <vt:variant>
        <vt:lpwstr>_Pirkimo_specialiųjų_sąlygų_2</vt:lpwstr>
      </vt:variant>
      <vt:variant>
        <vt:i4>3145806</vt:i4>
      </vt:variant>
      <vt:variant>
        <vt:i4>159</vt:i4>
      </vt:variant>
      <vt:variant>
        <vt:i4>0</vt:i4>
      </vt:variant>
      <vt:variant>
        <vt:i4>5</vt:i4>
      </vt:variant>
      <vt:variant>
        <vt:lpwstr/>
      </vt:variant>
      <vt:variant>
        <vt:lpwstr>_Pirkimo_specialiųjų_sąlygų_1</vt:lpwstr>
      </vt:variant>
      <vt:variant>
        <vt:i4>2293856</vt:i4>
      </vt:variant>
      <vt:variant>
        <vt:i4>153</vt:i4>
      </vt:variant>
      <vt:variant>
        <vt:i4>0</vt:i4>
      </vt:variant>
      <vt:variant>
        <vt:i4>5</vt:i4>
      </vt:variant>
      <vt:variant>
        <vt:lpwstr/>
      </vt:variant>
      <vt:variant>
        <vt:lpwstr>_Pirkimo_sąlygų_2</vt:lpwstr>
      </vt:variant>
      <vt:variant>
        <vt:i4>3145806</vt:i4>
      </vt:variant>
      <vt:variant>
        <vt:i4>150</vt:i4>
      </vt:variant>
      <vt:variant>
        <vt:i4>0</vt:i4>
      </vt:variant>
      <vt:variant>
        <vt:i4>5</vt:i4>
      </vt:variant>
      <vt:variant>
        <vt:lpwstr/>
      </vt:variant>
      <vt:variant>
        <vt:lpwstr>_Pirkimo_specialiųjų_sąlygų_1</vt:lpwstr>
      </vt:variant>
      <vt:variant>
        <vt:i4>4390976</vt:i4>
      </vt:variant>
      <vt:variant>
        <vt:i4>147</vt:i4>
      </vt:variant>
      <vt:variant>
        <vt:i4>0</vt:i4>
      </vt:variant>
      <vt:variant>
        <vt:i4>5</vt:i4>
      </vt:variant>
      <vt:variant>
        <vt:lpwstr>https://www.e-tar.lt/portal/lt/legalAct/41e131d07ada11edbc04912defe897d1</vt:lpwstr>
      </vt:variant>
      <vt:variant>
        <vt:lpwstr/>
      </vt:variant>
      <vt:variant>
        <vt:i4>1703987</vt:i4>
      </vt:variant>
      <vt:variant>
        <vt:i4>140</vt:i4>
      </vt:variant>
      <vt:variant>
        <vt:i4>0</vt:i4>
      </vt:variant>
      <vt:variant>
        <vt:i4>5</vt:i4>
      </vt:variant>
      <vt:variant>
        <vt:lpwstr/>
      </vt:variant>
      <vt:variant>
        <vt:lpwstr>_Toc195528598</vt:lpwstr>
      </vt:variant>
      <vt:variant>
        <vt:i4>4784430</vt:i4>
      </vt:variant>
      <vt:variant>
        <vt:i4>134</vt:i4>
      </vt:variant>
      <vt:variant>
        <vt:i4>0</vt:i4>
      </vt:variant>
      <vt:variant>
        <vt:i4>5</vt:i4>
      </vt:variant>
      <vt:variant>
        <vt:lpwstr/>
      </vt:variant>
      <vt:variant>
        <vt:lpwstr>Tiekėjo_deklarac_apie_gamintojo_registr</vt:lpwstr>
      </vt:variant>
      <vt:variant>
        <vt:i4>6357072</vt:i4>
      </vt:variant>
      <vt:variant>
        <vt:i4>128</vt:i4>
      </vt:variant>
      <vt:variant>
        <vt:i4>0</vt:i4>
      </vt:variant>
      <vt:variant>
        <vt:i4>5</vt:i4>
      </vt:variant>
      <vt:variant>
        <vt:lpwstr/>
      </vt:variant>
      <vt:variant>
        <vt:lpwstr>Pirkimo_specialiųjų_sąlygų_8priedas_Nac</vt:lpwstr>
      </vt:variant>
      <vt:variant>
        <vt:i4>1703987</vt:i4>
      </vt:variant>
      <vt:variant>
        <vt:i4>122</vt:i4>
      </vt:variant>
      <vt:variant>
        <vt:i4>0</vt:i4>
      </vt:variant>
      <vt:variant>
        <vt:i4>5</vt:i4>
      </vt:variant>
      <vt:variant>
        <vt:lpwstr/>
      </vt:variant>
      <vt:variant>
        <vt:lpwstr>_Toc195528597</vt:lpwstr>
      </vt:variant>
      <vt:variant>
        <vt:i4>1703987</vt:i4>
      </vt:variant>
      <vt:variant>
        <vt:i4>116</vt:i4>
      </vt:variant>
      <vt:variant>
        <vt:i4>0</vt:i4>
      </vt:variant>
      <vt:variant>
        <vt:i4>5</vt:i4>
      </vt:variant>
      <vt:variant>
        <vt:lpwstr/>
      </vt:variant>
      <vt:variant>
        <vt:lpwstr>_Toc195528596</vt:lpwstr>
      </vt:variant>
      <vt:variant>
        <vt:i4>1703987</vt:i4>
      </vt:variant>
      <vt:variant>
        <vt:i4>110</vt:i4>
      </vt:variant>
      <vt:variant>
        <vt:i4>0</vt:i4>
      </vt:variant>
      <vt:variant>
        <vt:i4>5</vt:i4>
      </vt:variant>
      <vt:variant>
        <vt:lpwstr/>
      </vt:variant>
      <vt:variant>
        <vt:lpwstr>_Toc195528595</vt:lpwstr>
      </vt:variant>
      <vt:variant>
        <vt:i4>1703987</vt:i4>
      </vt:variant>
      <vt:variant>
        <vt:i4>104</vt:i4>
      </vt:variant>
      <vt:variant>
        <vt:i4>0</vt:i4>
      </vt:variant>
      <vt:variant>
        <vt:i4>5</vt:i4>
      </vt:variant>
      <vt:variant>
        <vt:lpwstr/>
      </vt:variant>
      <vt:variant>
        <vt:lpwstr>_Toc195528594</vt:lpwstr>
      </vt:variant>
      <vt:variant>
        <vt:i4>1703987</vt:i4>
      </vt:variant>
      <vt:variant>
        <vt:i4>98</vt:i4>
      </vt:variant>
      <vt:variant>
        <vt:i4>0</vt:i4>
      </vt:variant>
      <vt:variant>
        <vt:i4>5</vt:i4>
      </vt:variant>
      <vt:variant>
        <vt:lpwstr/>
      </vt:variant>
      <vt:variant>
        <vt:lpwstr>_Toc195528593</vt:lpwstr>
      </vt:variant>
      <vt:variant>
        <vt:i4>1703987</vt:i4>
      </vt:variant>
      <vt:variant>
        <vt:i4>92</vt:i4>
      </vt:variant>
      <vt:variant>
        <vt:i4>0</vt:i4>
      </vt:variant>
      <vt:variant>
        <vt:i4>5</vt:i4>
      </vt:variant>
      <vt:variant>
        <vt:lpwstr/>
      </vt:variant>
      <vt:variant>
        <vt:lpwstr>_Toc195528592</vt:lpwstr>
      </vt:variant>
      <vt:variant>
        <vt:i4>1703987</vt:i4>
      </vt:variant>
      <vt:variant>
        <vt:i4>86</vt:i4>
      </vt:variant>
      <vt:variant>
        <vt:i4>0</vt:i4>
      </vt:variant>
      <vt:variant>
        <vt:i4>5</vt:i4>
      </vt:variant>
      <vt:variant>
        <vt:lpwstr/>
      </vt:variant>
      <vt:variant>
        <vt:lpwstr>_Toc195528591</vt:lpwstr>
      </vt:variant>
      <vt:variant>
        <vt:i4>1703987</vt:i4>
      </vt:variant>
      <vt:variant>
        <vt:i4>80</vt:i4>
      </vt:variant>
      <vt:variant>
        <vt:i4>0</vt:i4>
      </vt:variant>
      <vt:variant>
        <vt:i4>5</vt:i4>
      </vt:variant>
      <vt:variant>
        <vt:lpwstr/>
      </vt:variant>
      <vt:variant>
        <vt:lpwstr>_Toc195528590</vt:lpwstr>
      </vt:variant>
      <vt:variant>
        <vt:i4>1769523</vt:i4>
      </vt:variant>
      <vt:variant>
        <vt:i4>74</vt:i4>
      </vt:variant>
      <vt:variant>
        <vt:i4>0</vt:i4>
      </vt:variant>
      <vt:variant>
        <vt:i4>5</vt:i4>
      </vt:variant>
      <vt:variant>
        <vt:lpwstr/>
      </vt:variant>
      <vt:variant>
        <vt:lpwstr>_Toc195528589</vt:lpwstr>
      </vt:variant>
      <vt:variant>
        <vt:i4>1769523</vt:i4>
      </vt:variant>
      <vt:variant>
        <vt:i4>68</vt:i4>
      </vt:variant>
      <vt:variant>
        <vt:i4>0</vt:i4>
      </vt:variant>
      <vt:variant>
        <vt:i4>5</vt:i4>
      </vt:variant>
      <vt:variant>
        <vt:lpwstr/>
      </vt:variant>
      <vt:variant>
        <vt:lpwstr>_Toc195528588</vt:lpwstr>
      </vt:variant>
      <vt:variant>
        <vt:i4>1769523</vt:i4>
      </vt:variant>
      <vt:variant>
        <vt:i4>62</vt:i4>
      </vt:variant>
      <vt:variant>
        <vt:i4>0</vt:i4>
      </vt:variant>
      <vt:variant>
        <vt:i4>5</vt:i4>
      </vt:variant>
      <vt:variant>
        <vt:lpwstr/>
      </vt:variant>
      <vt:variant>
        <vt:lpwstr>_Toc195528587</vt:lpwstr>
      </vt:variant>
      <vt:variant>
        <vt:i4>1769523</vt:i4>
      </vt:variant>
      <vt:variant>
        <vt:i4>56</vt:i4>
      </vt:variant>
      <vt:variant>
        <vt:i4>0</vt:i4>
      </vt:variant>
      <vt:variant>
        <vt:i4>5</vt:i4>
      </vt:variant>
      <vt:variant>
        <vt:lpwstr/>
      </vt:variant>
      <vt:variant>
        <vt:lpwstr>_Toc195528586</vt:lpwstr>
      </vt:variant>
      <vt:variant>
        <vt:i4>1769523</vt:i4>
      </vt:variant>
      <vt:variant>
        <vt:i4>50</vt:i4>
      </vt:variant>
      <vt:variant>
        <vt:i4>0</vt:i4>
      </vt:variant>
      <vt:variant>
        <vt:i4>5</vt:i4>
      </vt:variant>
      <vt:variant>
        <vt:lpwstr/>
      </vt:variant>
      <vt:variant>
        <vt:lpwstr>_Toc195528585</vt:lpwstr>
      </vt:variant>
      <vt:variant>
        <vt:i4>1769523</vt:i4>
      </vt:variant>
      <vt:variant>
        <vt:i4>44</vt:i4>
      </vt:variant>
      <vt:variant>
        <vt:i4>0</vt:i4>
      </vt:variant>
      <vt:variant>
        <vt:i4>5</vt:i4>
      </vt:variant>
      <vt:variant>
        <vt:lpwstr/>
      </vt:variant>
      <vt:variant>
        <vt:lpwstr>_Toc195528584</vt:lpwstr>
      </vt:variant>
      <vt:variant>
        <vt:i4>1769523</vt:i4>
      </vt:variant>
      <vt:variant>
        <vt:i4>38</vt:i4>
      </vt:variant>
      <vt:variant>
        <vt:i4>0</vt:i4>
      </vt:variant>
      <vt:variant>
        <vt:i4>5</vt:i4>
      </vt:variant>
      <vt:variant>
        <vt:lpwstr/>
      </vt:variant>
      <vt:variant>
        <vt:lpwstr>_Toc195528583</vt:lpwstr>
      </vt:variant>
      <vt:variant>
        <vt:i4>1769523</vt:i4>
      </vt:variant>
      <vt:variant>
        <vt:i4>32</vt:i4>
      </vt:variant>
      <vt:variant>
        <vt:i4>0</vt:i4>
      </vt:variant>
      <vt:variant>
        <vt:i4>5</vt:i4>
      </vt:variant>
      <vt:variant>
        <vt:lpwstr/>
      </vt:variant>
      <vt:variant>
        <vt:lpwstr>_Toc195528582</vt:lpwstr>
      </vt:variant>
      <vt:variant>
        <vt:i4>1769523</vt:i4>
      </vt:variant>
      <vt:variant>
        <vt:i4>26</vt:i4>
      </vt:variant>
      <vt:variant>
        <vt:i4>0</vt:i4>
      </vt:variant>
      <vt:variant>
        <vt:i4>5</vt:i4>
      </vt:variant>
      <vt:variant>
        <vt:lpwstr/>
      </vt:variant>
      <vt:variant>
        <vt:lpwstr>_Toc195528581</vt:lpwstr>
      </vt:variant>
      <vt:variant>
        <vt:i4>1769523</vt:i4>
      </vt:variant>
      <vt:variant>
        <vt:i4>20</vt:i4>
      </vt:variant>
      <vt:variant>
        <vt:i4>0</vt:i4>
      </vt:variant>
      <vt:variant>
        <vt:i4>5</vt:i4>
      </vt:variant>
      <vt:variant>
        <vt:lpwstr/>
      </vt:variant>
      <vt:variant>
        <vt:lpwstr>_Toc195528580</vt:lpwstr>
      </vt:variant>
      <vt:variant>
        <vt:i4>1310771</vt:i4>
      </vt:variant>
      <vt:variant>
        <vt:i4>14</vt:i4>
      </vt:variant>
      <vt:variant>
        <vt:i4>0</vt:i4>
      </vt:variant>
      <vt:variant>
        <vt:i4>5</vt:i4>
      </vt:variant>
      <vt:variant>
        <vt:lpwstr/>
      </vt:variant>
      <vt:variant>
        <vt:lpwstr>_Toc195528579</vt:lpwstr>
      </vt:variant>
      <vt:variant>
        <vt:i4>1310771</vt:i4>
      </vt:variant>
      <vt:variant>
        <vt:i4>8</vt:i4>
      </vt:variant>
      <vt:variant>
        <vt:i4>0</vt:i4>
      </vt:variant>
      <vt:variant>
        <vt:i4>5</vt:i4>
      </vt:variant>
      <vt:variant>
        <vt:lpwstr/>
      </vt:variant>
      <vt:variant>
        <vt:lpwstr>_Toc195528578</vt:lpwstr>
      </vt:variant>
      <vt:variant>
        <vt:i4>1310771</vt:i4>
      </vt:variant>
      <vt:variant>
        <vt:i4>2</vt:i4>
      </vt:variant>
      <vt:variant>
        <vt:i4>0</vt:i4>
      </vt:variant>
      <vt:variant>
        <vt:i4>5</vt:i4>
      </vt:variant>
      <vt:variant>
        <vt:lpwstr/>
      </vt:variant>
      <vt:variant>
        <vt:lpwstr>_Toc195528577</vt:lpwstr>
      </vt:variant>
      <vt:variant>
        <vt:i4>4587543</vt:i4>
      </vt:variant>
      <vt:variant>
        <vt:i4>3</vt:i4>
      </vt:variant>
      <vt:variant>
        <vt:i4>0</vt:i4>
      </vt:variant>
      <vt:variant>
        <vt:i4>5</vt:i4>
      </vt:variant>
      <vt:variant>
        <vt:lpwstr>https://www.e-tar.lt/portal/lt/legalAct/ac5a5e30878f11ed8df094f359a60216</vt:lpwstr>
      </vt:variant>
      <vt:variant>
        <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Laima Inčirauskienė</cp:lastModifiedBy>
  <cp:revision>11</cp:revision>
  <cp:lastPrinted>2025-09-25T07:14:00Z</cp:lastPrinted>
  <dcterms:created xsi:type="dcterms:W3CDTF">2025-09-25T11:14:00Z</dcterms:created>
  <dcterms:modified xsi:type="dcterms:W3CDTF">2025-10-28T12:10:00Z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